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1139" w14:textId="728A7A29" w:rsidR="00A2516C" w:rsidRPr="00221D05" w:rsidRDefault="00A2516C" w:rsidP="00A2516C">
      <w:pPr>
        <w:tabs>
          <w:tab w:val="left" w:pos="5430"/>
          <w:tab w:val="left" w:pos="6045"/>
          <w:tab w:val="left" w:pos="6440"/>
          <w:tab w:val="left" w:pos="7095"/>
        </w:tabs>
        <w:rPr>
          <w:rFonts w:ascii="Arial Narrow" w:eastAsia="MS Mincho" w:hAnsi="Arial Narrow"/>
          <w:b/>
          <w:bCs/>
          <w:szCs w:val="24"/>
          <w:lang w:val="en-GB"/>
        </w:rPr>
      </w:pPr>
      <w:r w:rsidRPr="00221D05">
        <w:rPr>
          <w:rFonts w:ascii="Arial Narrow" w:hAnsi="Arial Narrow"/>
          <w:noProof/>
        </w:rPr>
        <mc:AlternateContent>
          <mc:Choice Requires="wpg">
            <w:drawing>
              <wp:anchor distT="0" distB="0" distL="114300" distR="114300" simplePos="0" relativeHeight="251792384" behindDoc="0" locked="0" layoutInCell="1" allowOverlap="1" wp14:anchorId="5395FE60" wp14:editId="78D8DDFA">
                <wp:simplePos x="0" y="0"/>
                <wp:positionH relativeFrom="margin">
                  <wp:align>left</wp:align>
                </wp:positionH>
                <wp:positionV relativeFrom="paragraph">
                  <wp:posOffset>9525</wp:posOffset>
                </wp:positionV>
                <wp:extent cx="7087870" cy="2270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6"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15ED2391"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w:t>
                              </w:r>
                              <w:r w:rsidR="00450E07">
                                <w:rPr>
                                  <w:b/>
                                  <w:bCs/>
                                  <w:i/>
                                  <w:sz w:val="18"/>
                                  <w:szCs w:val="18"/>
                                </w:rPr>
                                <w:t>679203656</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47"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FE60" id="Group 145" o:spid="_x0000_s1026" style="position:absolute;left:0;text-align:left;margin-left:0;margin-top:.75pt;width:558.1pt;height:178.8pt;z-index:251792384;mso-position-horizontal:left;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">
                <v:shapetype id="_x0000_t202" coordsize="21600,21600" o:spt="202" path="m,l,21600r21600,l21600,xe">
                  <v:stroke joinstyle="miter"/>
                  <v:path gradientshapeok="t" o:connecttype="rect"/>
                </v:shapetype>
                <v:shape id="Text Box 18" o:spid="_x0000_s1027"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15ED2391"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w:t>
                        </w:r>
                        <w:r w:rsidR="00450E07">
                          <w:rPr>
                            <w:b/>
                            <w:bCs/>
                            <w:i/>
                            <w:sz w:val="18"/>
                            <w:szCs w:val="18"/>
                          </w:rPr>
                          <w:t>679203656</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v:textbox>
                </v:shape>
                <v:shape id="Text Box 19" o:spid="_x0000_s1028"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v:textbox>
                </v:shape>
                <w10:wrap anchorx="margin"/>
              </v:group>
            </w:pict>
          </mc:Fallback>
        </mc:AlternateContent>
      </w:r>
      <w:r w:rsidRPr="00221D05">
        <w:rPr>
          <w:rFonts w:ascii="Arial Narrow" w:eastAsia="MS Mincho" w:hAnsi="Arial Narrow"/>
          <w:b/>
          <w:bCs/>
          <w:szCs w:val="24"/>
          <w:lang w:val="en-GB"/>
        </w:rPr>
        <w:tab/>
      </w:r>
      <w:r w:rsidRPr="00221D05">
        <w:rPr>
          <w:rFonts w:ascii="Arial Narrow" w:hAnsi="Arial Narrow"/>
          <w:noProof/>
        </w:rPr>
        <mc:AlternateContent>
          <mc:Choice Requires="wps">
            <w:drawing>
              <wp:anchor distT="0" distB="0" distL="114300" distR="114300" simplePos="0" relativeHeight="251783168" behindDoc="0" locked="0" layoutInCell="1" allowOverlap="1" wp14:anchorId="5BCA94A8" wp14:editId="7728DCF0">
                <wp:simplePos x="0" y="0"/>
                <wp:positionH relativeFrom="column">
                  <wp:posOffset>7175500</wp:posOffset>
                </wp:positionH>
                <wp:positionV relativeFrom="paragraph">
                  <wp:posOffset>150495</wp:posOffset>
                </wp:positionV>
                <wp:extent cx="2582545" cy="2581275"/>
                <wp:effectExtent l="0" t="0" r="0"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94A8" id="Text Box 141" o:spid="_x0000_s1029" type="#_x0000_t202" style="position:absolute;left:0;text-align:left;margin-left:565pt;margin-top:11.85pt;width:203.35pt;height:20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h9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uSuh9&#10;uQIAAMUFAAAOAAAAAAAAAAAAAAAAAC4CAABkcnMvZTJvRG9jLnhtbFBLAQItABQABgAIAAAAIQAi&#10;NfH84AAAAAwBAAAPAAAAAAAAAAAAAAAAABMFAABkcnMvZG93bnJldi54bWxQSwUGAAAAAAQABADz&#10;AAAAIAYAAAAA&#10;" filled="f" stroked="f">
                <v:textbo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82144" behindDoc="0" locked="0" layoutInCell="1" allowOverlap="1" wp14:anchorId="05B5E0AE" wp14:editId="1477C9CB">
                <wp:simplePos x="0" y="0"/>
                <wp:positionH relativeFrom="column">
                  <wp:posOffset>7175500</wp:posOffset>
                </wp:positionH>
                <wp:positionV relativeFrom="paragraph">
                  <wp:posOffset>150495</wp:posOffset>
                </wp:positionV>
                <wp:extent cx="2835910" cy="25812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E0AE" id="Text Box 140" o:spid="_x0000_s1030" type="#_x0000_t202" style="position:absolute;left:0;text-align:left;margin-left:565pt;margin-top:11.85pt;width:223.3pt;height:20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X5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ZuYX5&#10;ugIAAMUFAAAOAAAAAAAAAAAAAAAAAC4CAABkcnMvZTJvRG9jLnhtbFBLAQItABQABgAIAAAAIQAf&#10;RMcM3wAAAAwBAAAPAAAAAAAAAAAAAAAAABQFAABkcnMvZG93bnJldi54bWxQSwUGAAAAAAQABADz&#10;AAAAIAYAAAAA&#10;" filled="f" stroked="f">
                <v:textbo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81120" behindDoc="0" locked="0" layoutInCell="1" allowOverlap="1" wp14:anchorId="2D79190D" wp14:editId="4B24A6DE">
                <wp:simplePos x="0" y="0"/>
                <wp:positionH relativeFrom="column">
                  <wp:posOffset>7175500</wp:posOffset>
                </wp:positionH>
                <wp:positionV relativeFrom="paragraph">
                  <wp:posOffset>150495</wp:posOffset>
                </wp:positionV>
                <wp:extent cx="2835910" cy="2581275"/>
                <wp:effectExtent l="0" t="0" r="0" b="952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190D" id="Text Box 139" o:spid="_x0000_s1031" type="#_x0000_t202" style="position:absolute;left:0;text-align:left;margin-left:565pt;margin-top:11.85pt;width:223.3pt;height:20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C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mW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d79zyIjW7VvJb1&#10;I0hYSRAYiBFmHyxaqb5jNMIcybH+tqWKYdS9F/AM0pAQO3jchsTzCDbq3LI+t1BRAVSODUbTcmmm&#10;YbUdFN+0EGl6eELewNNpuBP1U1aHBwezwnE7zDU7jM73zutp+i5+A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BDwCX&#10;ugIAAMUFAAAOAAAAAAAAAAAAAAAAAC4CAABkcnMvZTJvRG9jLnhtbFBLAQItABQABgAIAAAAIQAf&#10;RMcM3wAAAAwBAAAPAAAAAAAAAAAAAAAAABQFAABkcnMvZG93bnJldi54bWxQSwUGAAAAAAQABADz&#10;AAAAIAYAAAAA&#10;" filled="f" stroked="f">
                <v:textbo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80096" behindDoc="0" locked="0" layoutInCell="1" allowOverlap="1" wp14:anchorId="19C2D726" wp14:editId="73C3902C">
                <wp:simplePos x="0" y="0"/>
                <wp:positionH relativeFrom="column">
                  <wp:posOffset>7175500</wp:posOffset>
                </wp:positionH>
                <wp:positionV relativeFrom="paragraph">
                  <wp:posOffset>150495</wp:posOffset>
                </wp:positionV>
                <wp:extent cx="2835910" cy="2581275"/>
                <wp:effectExtent l="0" t="0" r="0" b="952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D726" id="Text Box 138" o:spid="_x0000_s1032" type="#_x0000_t202" style="position:absolute;left:0;text-align:left;margin-left:565pt;margin-top:11.85pt;width:223.3pt;height:20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Lg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Ca0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u9ex5OalbNa1k/&#10;goSVBIGBGGH2waKV6jtGI8yRHOtvW6oYRt17Ac8gDQmxg8dtSDyPYKPOLetzCxUVQOXYYDQtl2Ya&#10;VttB8U0LkaaHJ+QNPJ2GO1E/ZXV4cDArHLfDXLPD6HzvvJ6m7+IX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n4fLg&#10;ugIAAMUFAAAOAAAAAAAAAAAAAAAAAC4CAABkcnMvZTJvRG9jLnhtbFBLAQItABQABgAIAAAAIQAf&#10;RMcM3wAAAAwBAAAPAAAAAAAAAAAAAAAAABQFAABkcnMvZG93bnJldi54bWxQSwUGAAAAAAQABADz&#10;AAAAIAYAAAAA&#10;" filled="f" stroked="f">
                <v:textbo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v:textbox>
              </v:shape>
            </w:pict>
          </mc:Fallback>
        </mc:AlternateContent>
      </w:r>
      <w:r w:rsidRPr="00221D05">
        <w:rPr>
          <w:rFonts w:ascii="Arial Narrow" w:eastAsia="MS Mincho" w:hAnsi="Arial Narrow"/>
          <w:b/>
          <w:bCs/>
          <w:szCs w:val="24"/>
          <w:lang w:val="en-GB"/>
        </w:rPr>
        <w:tab/>
      </w:r>
      <w:r w:rsidRPr="00221D05">
        <w:rPr>
          <w:rFonts w:ascii="Arial Narrow" w:eastAsia="MS Mincho" w:hAnsi="Arial Narrow"/>
          <w:b/>
          <w:bCs/>
          <w:szCs w:val="24"/>
          <w:lang w:val="en-GB"/>
        </w:rPr>
        <w:tab/>
      </w:r>
    </w:p>
    <w:p w14:paraId="1A6888DB" w14:textId="75FA03AB" w:rsidR="00A2516C" w:rsidRPr="00221D05" w:rsidRDefault="00A2516C" w:rsidP="00A2516C">
      <w:pPr>
        <w:tabs>
          <w:tab w:val="left" w:pos="3525"/>
          <w:tab w:val="left" w:pos="4010"/>
          <w:tab w:val="left" w:pos="4245"/>
          <w:tab w:val="left" w:pos="5340"/>
        </w:tabs>
        <w:rPr>
          <w:rFonts w:ascii="Arial Narrow" w:eastAsia="MS Mincho" w:hAnsi="Arial Narrow"/>
          <w:b/>
          <w:bCs/>
          <w:szCs w:val="24"/>
          <w:lang w:val="en-GB"/>
        </w:rPr>
      </w:pPr>
      <w:r w:rsidRPr="00221D05">
        <w:rPr>
          <w:rFonts w:ascii="Arial Narrow" w:eastAsia="MS Mincho" w:hAnsi="Arial Narrow"/>
          <w:b/>
          <w:bCs/>
          <w:szCs w:val="24"/>
          <w:lang w:val="en-GB"/>
        </w:rPr>
        <w:tab/>
      </w:r>
      <w:r w:rsidRPr="00221D05">
        <w:rPr>
          <w:rFonts w:ascii="Arial Narrow" w:hAnsi="Arial Narrow"/>
          <w:b/>
          <w:noProof/>
          <w:sz w:val="18"/>
          <w:szCs w:val="18"/>
        </w:rPr>
        <w:drawing>
          <wp:inline distT="0" distB="0" distL="0" distR="0" wp14:anchorId="22ABB9EA" wp14:editId="1BBF60A6">
            <wp:extent cx="1760220" cy="1455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221D05">
        <w:rPr>
          <w:rFonts w:ascii="Arial Narrow" w:eastAsia="MS Mincho" w:hAnsi="Arial Narrow"/>
          <w:b/>
          <w:bCs/>
          <w:szCs w:val="24"/>
          <w:lang w:val="en-GB"/>
        </w:rPr>
        <w:tab/>
      </w:r>
    </w:p>
    <w:p w14:paraId="006DC00B" w14:textId="77777777" w:rsidR="00A574BB" w:rsidRPr="00221D05" w:rsidRDefault="00A574BB" w:rsidP="00A574BB">
      <w:pPr>
        <w:spacing w:after="0" w:line="259" w:lineRule="auto"/>
        <w:ind w:left="180" w:firstLine="0"/>
        <w:jc w:val="center"/>
        <w:rPr>
          <w:rFonts w:ascii="Arial Narrow" w:eastAsia="Arial" w:hAnsi="Arial Narrow"/>
          <w:b/>
          <w:color w:val="FF0000"/>
          <w:sz w:val="28"/>
        </w:rPr>
      </w:pPr>
    </w:p>
    <w:p w14:paraId="26615F81" w14:textId="24F0013F" w:rsidR="00267E43" w:rsidRPr="00221D05" w:rsidRDefault="00267E43" w:rsidP="00267E43">
      <w:pPr>
        <w:spacing w:after="0" w:line="240" w:lineRule="auto"/>
        <w:ind w:firstLine="0"/>
        <w:jc w:val="left"/>
        <w:rPr>
          <w:rFonts w:ascii="Arial Narrow" w:hAnsi="Arial Narrow"/>
          <w:color w:val="auto"/>
          <w:szCs w:val="24"/>
          <w:lang w:val="en-GB" w:eastAsia="fr-FR"/>
        </w:rPr>
      </w:pPr>
    </w:p>
    <w:p w14:paraId="41B7816E" w14:textId="26D3733D" w:rsidR="00EC7AD6" w:rsidRPr="00221D05" w:rsidRDefault="00EC7AD6" w:rsidP="0014775A">
      <w:pPr>
        <w:spacing w:after="0" w:line="259" w:lineRule="auto"/>
        <w:ind w:left="180" w:firstLine="0"/>
        <w:jc w:val="center"/>
        <w:rPr>
          <w:rFonts w:ascii="Arial Narrow" w:hAnsi="Arial Narrow"/>
          <w:sz w:val="28"/>
        </w:rPr>
      </w:pPr>
    </w:p>
    <w:p w14:paraId="5DCBC239" w14:textId="18F8B80A" w:rsidR="00A2516C" w:rsidRPr="00221D05" w:rsidRDefault="00A2516C" w:rsidP="005136E7">
      <w:pPr>
        <w:spacing w:after="0" w:line="240" w:lineRule="auto"/>
        <w:ind w:firstLine="0"/>
        <w:jc w:val="center"/>
        <w:rPr>
          <w:rFonts w:ascii="Arial Narrow" w:hAnsi="Arial Narrow"/>
          <w:b/>
          <w:bCs/>
          <w:i/>
          <w:iCs/>
          <w:color w:val="auto"/>
          <w:kern w:val="28"/>
          <w:sz w:val="40"/>
          <w:szCs w:val="40"/>
          <w:lang w:val="en-GB"/>
        </w:rPr>
      </w:pPr>
      <w:r w:rsidRPr="00221D05">
        <w:rPr>
          <w:rFonts w:ascii="Arial Narrow" w:hAnsi="Arial Narrow"/>
          <w:noProof/>
          <w:color w:val="auto"/>
          <w:sz w:val="28"/>
          <w:szCs w:val="28"/>
        </w:rPr>
        <mc:AlternateContent>
          <mc:Choice Requires="wps">
            <w:drawing>
              <wp:anchor distT="0" distB="0" distL="114300" distR="114300" simplePos="0" relativeHeight="251734016" behindDoc="0" locked="0" layoutInCell="1" allowOverlap="1" wp14:anchorId="0ABDF378" wp14:editId="18B9190C">
                <wp:simplePos x="0" y="0"/>
                <wp:positionH relativeFrom="margin">
                  <wp:align>right</wp:align>
                </wp:positionH>
                <wp:positionV relativeFrom="paragraph">
                  <wp:posOffset>24765</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5B71C3"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95pt" to="93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" strokecolor="windowText" strokeweight="3.5pt">
                <v:stroke opacity="51657f"/>
                <w10:wrap anchorx="margin"/>
              </v:line>
            </w:pict>
          </mc:Fallback>
        </mc:AlternateContent>
      </w:r>
    </w:p>
    <w:p w14:paraId="1893475C" w14:textId="078393DA" w:rsidR="005136E7" w:rsidRPr="00221D05" w:rsidRDefault="001656B0" w:rsidP="005136E7">
      <w:pPr>
        <w:spacing w:after="0" w:line="240" w:lineRule="auto"/>
        <w:ind w:firstLine="0"/>
        <w:jc w:val="center"/>
        <w:rPr>
          <w:rFonts w:ascii="Arial Narrow" w:hAnsi="Arial Narrow"/>
          <w:b/>
          <w:bCs/>
          <w:i/>
          <w:iCs/>
          <w:color w:val="auto"/>
          <w:kern w:val="28"/>
          <w:sz w:val="40"/>
          <w:szCs w:val="40"/>
          <w:lang w:val="en-GB"/>
        </w:rPr>
      </w:pPr>
      <w:r w:rsidRPr="00221D05">
        <w:rPr>
          <w:rFonts w:ascii="Arial Narrow" w:hAnsi="Arial Narrow"/>
          <w:b/>
          <w:bCs/>
          <w:i/>
          <w:iCs/>
          <w:color w:val="auto"/>
          <w:kern w:val="28"/>
          <w:sz w:val="40"/>
          <w:szCs w:val="40"/>
          <w:lang w:val="en-GB"/>
        </w:rPr>
        <w:t>PROCUREMENT OF SMALL WORKS</w:t>
      </w:r>
    </w:p>
    <w:p w14:paraId="6AE2C300" w14:textId="77777777" w:rsidR="005136E7" w:rsidRPr="00221D05" w:rsidRDefault="005136E7" w:rsidP="005136E7">
      <w:pPr>
        <w:spacing w:after="0" w:line="240" w:lineRule="auto"/>
        <w:ind w:firstLine="0"/>
        <w:jc w:val="center"/>
        <w:rPr>
          <w:rFonts w:ascii="Arial Narrow" w:hAnsi="Arial Narrow"/>
          <w:b/>
          <w:bCs/>
          <w:i/>
          <w:iCs/>
          <w:color w:val="auto"/>
          <w:kern w:val="28"/>
          <w:sz w:val="40"/>
          <w:szCs w:val="40"/>
          <w:lang w:val="en-GB"/>
        </w:rPr>
      </w:pPr>
      <w:bookmarkStart w:id="0" w:name="_Hlk206078359"/>
    </w:p>
    <w:p w14:paraId="6525577B" w14:textId="3155B28C" w:rsidR="005136E7" w:rsidRPr="00221D05" w:rsidRDefault="00A2516C" w:rsidP="005136E7">
      <w:pPr>
        <w:spacing w:after="0" w:line="240" w:lineRule="auto"/>
        <w:ind w:firstLine="0"/>
        <w:jc w:val="center"/>
        <w:rPr>
          <w:rFonts w:ascii="Arial Narrow" w:hAnsi="Arial Narrow"/>
          <w:b/>
          <w:bCs/>
          <w:i/>
          <w:iCs/>
          <w:color w:val="auto"/>
          <w:kern w:val="28"/>
          <w:sz w:val="40"/>
          <w:szCs w:val="40"/>
          <w:lang w:val="en-GB"/>
        </w:rPr>
      </w:pPr>
      <w:r w:rsidRPr="00221D05">
        <w:rPr>
          <w:rFonts w:ascii="Arial Narrow" w:hAnsi="Arial Narrow"/>
          <w:b/>
          <w:bCs/>
          <w:i/>
          <w:iCs/>
          <w:color w:val="auto"/>
          <w:kern w:val="28"/>
          <w:sz w:val="40"/>
          <w:szCs w:val="40"/>
          <w:lang w:val="en-GB"/>
        </w:rPr>
        <w:t>NJINIKOM</w:t>
      </w:r>
      <w:r w:rsidR="00E96963" w:rsidRPr="00221D05">
        <w:rPr>
          <w:rFonts w:ascii="Arial Narrow" w:hAnsi="Arial Narrow"/>
          <w:b/>
          <w:bCs/>
          <w:i/>
          <w:iCs/>
          <w:color w:val="auto"/>
          <w:kern w:val="28"/>
          <w:sz w:val="40"/>
          <w:szCs w:val="40"/>
          <w:lang w:val="en-GB"/>
        </w:rPr>
        <w:t xml:space="preserve"> COUNCIL</w:t>
      </w:r>
      <w:r w:rsidR="001656B0" w:rsidRPr="00221D05">
        <w:rPr>
          <w:rFonts w:ascii="Arial Narrow" w:hAnsi="Arial Narrow"/>
          <w:b/>
          <w:bCs/>
          <w:i/>
          <w:iCs/>
          <w:color w:val="auto"/>
          <w:kern w:val="28"/>
          <w:sz w:val="40"/>
          <w:szCs w:val="40"/>
          <w:lang w:val="en-GB"/>
        </w:rPr>
        <w:t xml:space="preserve"> INTERNAL TENDER BOARD</w:t>
      </w:r>
      <w:bookmarkEnd w:id="0"/>
    </w:p>
    <w:p w14:paraId="7C52C47C" w14:textId="4785EE43" w:rsidR="005136E7" w:rsidRPr="00221D05" w:rsidRDefault="001656B0" w:rsidP="001656B0">
      <w:pPr>
        <w:suppressAutoHyphens/>
        <w:autoSpaceDN w:val="0"/>
        <w:spacing w:before="120" w:after="120" w:line="276" w:lineRule="auto"/>
        <w:ind w:left="180"/>
        <w:jc w:val="center"/>
        <w:textAlignment w:val="baseline"/>
        <w:rPr>
          <w:rFonts w:ascii="Arial Narrow" w:eastAsia="SimSun" w:hAnsi="Arial Narrow"/>
          <w:b/>
          <w:iCs/>
          <w:sz w:val="28"/>
          <w:szCs w:val="24"/>
        </w:rPr>
      </w:pPr>
      <w:r w:rsidRPr="00221D05">
        <w:rPr>
          <w:rFonts w:ascii="Arial Narrow" w:eastAsia="SimSun" w:hAnsi="Arial Narrow"/>
          <w:b/>
          <w:iCs/>
          <w:sz w:val="28"/>
          <w:szCs w:val="24"/>
        </w:rPr>
        <w:t xml:space="preserve">PROCUREMENT OF SMALL WORKS BY </w:t>
      </w:r>
      <w:r w:rsidR="00A2516C" w:rsidRPr="00221D05">
        <w:rPr>
          <w:rFonts w:ascii="Arial Narrow" w:eastAsia="SimSun" w:hAnsi="Arial Narrow"/>
          <w:b/>
          <w:iCs/>
          <w:sz w:val="28"/>
          <w:szCs w:val="24"/>
        </w:rPr>
        <w:t>NJINIKOM</w:t>
      </w:r>
      <w:r w:rsidR="00E96963" w:rsidRPr="00221D05">
        <w:rPr>
          <w:rFonts w:ascii="Arial Narrow" w:eastAsia="SimSun" w:hAnsi="Arial Narrow"/>
          <w:b/>
          <w:iCs/>
          <w:sz w:val="28"/>
          <w:szCs w:val="24"/>
        </w:rPr>
        <w:t xml:space="preserve"> COUNCIL</w:t>
      </w:r>
      <w:r w:rsidRPr="00221D05">
        <w:rPr>
          <w:rFonts w:ascii="Arial Narrow" w:eastAsia="SimSun" w:hAnsi="Arial Narrow"/>
          <w:b/>
          <w:iCs/>
          <w:sz w:val="28"/>
          <w:szCs w:val="24"/>
        </w:rPr>
        <w:t xml:space="preserve"> INTERNAL TENDERS BOARD </w:t>
      </w:r>
    </w:p>
    <w:p w14:paraId="19D068D4" w14:textId="18BE279A" w:rsidR="005136E7" w:rsidRPr="00221D05"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hAnsi="Arial Narrow"/>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1ED073D" w14:textId="77777777" w:rsidR="000F398D" w:rsidRPr="00221D05" w:rsidRDefault="000F398D" w:rsidP="005136E7">
                            <w:pPr>
                              <w:jc w:val="center"/>
                              <w:rPr>
                                <w:rFonts w:ascii="Arial Narrow" w:hAnsi="Arial Narrow"/>
                                <w:b/>
                                <w:sz w:val="32"/>
                                <w:szCs w:val="32"/>
                              </w:rPr>
                            </w:pPr>
                          </w:p>
                          <w:p w14:paraId="2FBB7EAE" w14:textId="099FDFF6" w:rsidR="005136E7" w:rsidRPr="000F398D" w:rsidRDefault="001656B0" w:rsidP="005136E7">
                            <w:pPr>
                              <w:jc w:val="center"/>
                              <w:rPr>
                                <w:rFonts w:ascii="Arial Narrow" w:hAnsi="Arial Narrow"/>
                                <w:sz w:val="22"/>
                                <w:szCs w:val="20"/>
                              </w:rPr>
                            </w:pPr>
                            <w:r w:rsidRPr="00221D05">
                              <w:rPr>
                                <w:rFonts w:ascii="Arial Narrow" w:hAnsi="Arial Narrow"/>
                                <w:b/>
                                <w:sz w:val="32"/>
                                <w:szCs w:val="32"/>
                              </w:rPr>
                              <w:t xml:space="preserve"> REQUEST FOR QUOTATION</w:t>
                            </w:r>
                            <w:r w:rsidR="00ED4C64" w:rsidRPr="00221D05">
                              <w:rPr>
                                <w:rFonts w:ascii="Arial Narrow" w:hAnsi="Arial Narrow"/>
                                <w:b/>
                                <w:sz w:val="32"/>
                                <w:szCs w:val="32"/>
                              </w:rPr>
                              <w:t xml:space="preserve">(RFQ) </w:t>
                            </w:r>
                            <w:r w:rsidR="00450E07" w:rsidRPr="00221D05">
                              <w:rPr>
                                <w:rFonts w:ascii="Arial Narrow" w:hAnsi="Arial Narrow"/>
                                <w:b/>
                                <w:sz w:val="32"/>
                                <w:szCs w:val="32"/>
                              </w:rPr>
                              <w:t>NO: ____/RFQ/NC/NCITB/MINDDEVEL/PROLOG-NJINIKOM/2026</w:t>
                            </w:r>
                            <w:r w:rsidRPr="00221D05">
                              <w:rPr>
                                <w:rFonts w:ascii="Arial Narrow" w:hAnsi="Arial Narrow"/>
                                <w:b/>
                                <w:sz w:val="32"/>
                                <w:szCs w:val="32"/>
                              </w:rPr>
                              <w:t xml:space="preserve"> OF___/___/2026 </w:t>
                            </w:r>
                            <w:r w:rsidR="004022D9" w:rsidRPr="00221D05">
                              <w:rPr>
                                <w:rFonts w:ascii="Arial Narrow" w:hAnsi="Arial Narrow"/>
                                <w:b/>
                                <w:sz w:val="32"/>
                                <w:szCs w:val="32"/>
                              </w:rPr>
                              <w:t xml:space="preserve">FOR </w:t>
                            </w:r>
                            <w:bookmarkStart w:id="1" w:name="_Hlk234921410"/>
                            <w:bookmarkStart w:id="2" w:name="_Hlk235184052"/>
                            <w:r w:rsidR="004022D9" w:rsidRPr="00221D05">
                              <w:rPr>
                                <w:rFonts w:ascii="Arial Narrow" w:hAnsi="Arial Narrow"/>
                                <w:b/>
                                <w:sz w:val="32"/>
                                <w:szCs w:val="32"/>
                              </w:rPr>
                              <w:t xml:space="preserve">THE </w:t>
                            </w:r>
                            <w:r w:rsidR="00A67041" w:rsidRPr="00221D05">
                              <w:rPr>
                                <w:rFonts w:ascii="Arial Narrow" w:hAnsi="Arial Narrow"/>
                                <w:b/>
                                <w:sz w:val="32"/>
                                <w:szCs w:val="32"/>
                              </w:rPr>
                              <w:t>CONSTRUCTION OF TWO (02) 2X0.15X150M OF CONCRETE BAN</w:t>
                            </w:r>
                            <w:r w:rsidR="00EF1A13">
                              <w:rPr>
                                <w:rFonts w:ascii="Arial Narrow" w:hAnsi="Arial Narrow"/>
                                <w:b/>
                                <w:sz w:val="32"/>
                                <w:szCs w:val="32"/>
                              </w:rPr>
                              <w:t>DS</w:t>
                            </w:r>
                            <w:r w:rsidR="00A67041" w:rsidRPr="00221D05">
                              <w:rPr>
                                <w:rFonts w:ascii="Arial Narrow" w:hAnsi="Arial Narrow"/>
                                <w:b/>
                                <w:sz w:val="32"/>
                                <w:szCs w:val="32"/>
                              </w:rPr>
                              <w:t xml:space="preserve"> ON THE HILLTOP-TINIFOINBI ROAD IN BALIKUMATO VILLAGE AND ON THE MULOMBO/MUBUCA ROAD IN WOMBONG</w:t>
                            </w:r>
                            <w:r w:rsidR="00311E9C" w:rsidRPr="00221D05">
                              <w:rPr>
                                <w:rFonts w:ascii="Arial Narrow" w:hAnsi="Arial Narrow"/>
                                <w:b/>
                                <w:sz w:val="32"/>
                                <w:szCs w:val="32"/>
                              </w:rPr>
                              <w:t xml:space="preserve"> IN </w:t>
                            </w:r>
                            <w:bookmarkEnd w:id="1"/>
                            <w:r w:rsidR="00311E9C" w:rsidRPr="00221D05">
                              <w:rPr>
                                <w:rFonts w:ascii="Arial Narrow" w:hAnsi="Arial Narrow"/>
                                <w:b/>
                                <w:sz w:val="32"/>
                                <w:szCs w:val="32"/>
                              </w:rPr>
                              <w:t>NJINIKOM COUNCIL AREA, BOYO DIVISION OF THE NORTHWEST REGION</w:t>
                            </w:r>
                            <w:bookmarkEnd w:id="2"/>
                            <w:r w:rsidR="00E96963" w:rsidRPr="00221D05">
                              <w:rPr>
                                <w:rFonts w:ascii="Arial Narrow" w:hAnsi="Arial Narrow"/>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3"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FLZw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" fillcolor="window" strokeweight="2.25pt">
                <v:path arrowok="t"/>
                <v:textbox>
                  <w:txbxContent>
                    <w:p w14:paraId="01ED073D" w14:textId="77777777" w:rsidR="000F398D" w:rsidRPr="00221D05" w:rsidRDefault="000F398D" w:rsidP="005136E7">
                      <w:pPr>
                        <w:jc w:val="center"/>
                        <w:rPr>
                          <w:rFonts w:ascii="Arial Narrow" w:hAnsi="Arial Narrow"/>
                          <w:b/>
                          <w:sz w:val="32"/>
                          <w:szCs w:val="32"/>
                        </w:rPr>
                      </w:pPr>
                    </w:p>
                    <w:p w14:paraId="2FBB7EAE" w14:textId="099FDFF6" w:rsidR="005136E7" w:rsidRPr="000F398D" w:rsidRDefault="001656B0" w:rsidP="005136E7">
                      <w:pPr>
                        <w:jc w:val="center"/>
                        <w:rPr>
                          <w:rFonts w:ascii="Arial Narrow" w:hAnsi="Arial Narrow"/>
                          <w:sz w:val="22"/>
                          <w:szCs w:val="20"/>
                        </w:rPr>
                      </w:pPr>
                      <w:r w:rsidRPr="00221D05">
                        <w:rPr>
                          <w:rFonts w:ascii="Arial Narrow" w:hAnsi="Arial Narrow"/>
                          <w:b/>
                          <w:sz w:val="32"/>
                          <w:szCs w:val="32"/>
                        </w:rPr>
                        <w:t xml:space="preserve"> REQUEST FOR QUOTATION</w:t>
                      </w:r>
                      <w:r w:rsidR="00ED4C64" w:rsidRPr="00221D05">
                        <w:rPr>
                          <w:rFonts w:ascii="Arial Narrow" w:hAnsi="Arial Narrow"/>
                          <w:b/>
                          <w:sz w:val="32"/>
                          <w:szCs w:val="32"/>
                        </w:rPr>
                        <w:t xml:space="preserve">(RFQ) </w:t>
                      </w:r>
                      <w:r w:rsidR="00450E07" w:rsidRPr="00221D05">
                        <w:rPr>
                          <w:rFonts w:ascii="Arial Narrow" w:hAnsi="Arial Narrow"/>
                          <w:b/>
                          <w:sz w:val="32"/>
                          <w:szCs w:val="32"/>
                        </w:rPr>
                        <w:t>NO: ____/RFQ/NC/NCITB/MINDDEVEL/PROLOG-NJINIKOM/2026</w:t>
                      </w:r>
                      <w:r w:rsidRPr="00221D05">
                        <w:rPr>
                          <w:rFonts w:ascii="Arial Narrow" w:hAnsi="Arial Narrow"/>
                          <w:b/>
                          <w:sz w:val="32"/>
                          <w:szCs w:val="32"/>
                        </w:rPr>
                        <w:t xml:space="preserve"> OF___/___/2026 </w:t>
                      </w:r>
                      <w:r w:rsidR="004022D9" w:rsidRPr="00221D05">
                        <w:rPr>
                          <w:rFonts w:ascii="Arial Narrow" w:hAnsi="Arial Narrow"/>
                          <w:b/>
                          <w:sz w:val="32"/>
                          <w:szCs w:val="32"/>
                        </w:rPr>
                        <w:t xml:space="preserve">FOR </w:t>
                      </w:r>
                      <w:bookmarkStart w:id="4" w:name="_Hlk234921410"/>
                      <w:bookmarkStart w:id="5" w:name="_Hlk235184052"/>
                      <w:r w:rsidR="004022D9" w:rsidRPr="00221D05">
                        <w:rPr>
                          <w:rFonts w:ascii="Arial Narrow" w:hAnsi="Arial Narrow"/>
                          <w:b/>
                          <w:sz w:val="32"/>
                          <w:szCs w:val="32"/>
                        </w:rPr>
                        <w:t xml:space="preserve">THE </w:t>
                      </w:r>
                      <w:r w:rsidR="00A67041" w:rsidRPr="00221D05">
                        <w:rPr>
                          <w:rFonts w:ascii="Arial Narrow" w:hAnsi="Arial Narrow"/>
                          <w:b/>
                          <w:sz w:val="32"/>
                          <w:szCs w:val="32"/>
                        </w:rPr>
                        <w:t>CONSTRUCTION OF TWO (02) 2X0.15X150M OF CONCRETE BAN</w:t>
                      </w:r>
                      <w:r w:rsidR="00EF1A13">
                        <w:rPr>
                          <w:rFonts w:ascii="Arial Narrow" w:hAnsi="Arial Narrow"/>
                          <w:b/>
                          <w:sz w:val="32"/>
                          <w:szCs w:val="32"/>
                        </w:rPr>
                        <w:t>DS</w:t>
                      </w:r>
                      <w:bookmarkStart w:id="6" w:name="_GoBack"/>
                      <w:bookmarkEnd w:id="6"/>
                      <w:r w:rsidR="00A67041" w:rsidRPr="00221D05">
                        <w:rPr>
                          <w:rFonts w:ascii="Arial Narrow" w:hAnsi="Arial Narrow"/>
                          <w:b/>
                          <w:sz w:val="32"/>
                          <w:szCs w:val="32"/>
                        </w:rPr>
                        <w:t xml:space="preserve"> ON THE HILLTOP-TINIFOINBI ROAD IN BALIKUMATO VILLAGE AND ON THE MULOMBO/MUBUCA ROAD IN WOMBONG</w:t>
                      </w:r>
                      <w:r w:rsidR="00311E9C" w:rsidRPr="00221D05">
                        <w:rPr>
                          <w:rFonts w:ascii="Arial Narrow" w:hAnsi="Arial Narrow"/>
                          <w:b/>
                          <w:sz w:val="32"/>
                          <w:szCs w:val="32"/>
                        </w:rPr>
                        <w:t xml:space="preserve"> IN </w:t>
                      </w:r>
                      <w:bookmarkEnd w:id="4"/>
                      <w:r w:rsidR="00311E9C" w:rsidRPr="00221D05">
                        <w:rPr>
                          <w:rFonts w:ascii="Arial Narrow" w:hAnsi="Arial Narrow"/>
                          <w:b/>
                          <w:sz w:val="32"/>
                          <w:szCs w:val="32"/>
                        </w:rPr>
                        <w:t>NJINIKOM COUNCIL AREA, BOYO DIVISION OF THE NORTHWEST REGION</w:t>
                      </w:r>
                      <w:bookmarkEnd w:id="5"/>
                      <w:r w:rsidR="00E96963" w:rsidRPr="00221D05">
                        <w:rPr>
                          <w:rFonts w:ascii="Arial Narrow" w:hAnsi="Arial Narrow"/>
                          <w:b/>
                          <w:sz w:val="32"/>
                          <w:szCs w:val="32"/>
                        </w:rPr>
                        <w:t>.</w:t>
                      </w:r>
                    </w:p>
                  </w:txbxContent>
                </v:textbox>
                <w10:wrap anchorx="page"/>
              </v:shape>
            </w:pict>
          </mc:Fallback>
        </mc:AlternateContent>
      </w:r>
    </w:p>
    <w:p w14:paraId="14D784F1" w14:textId="77777777" w:rsidR="005136E7" w:rsidRPr="00221D05"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56714519" w14:textId="77777777" w:rsidR="005136E7" w:rsidRPr="00221D05"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195D07" w14:textId="77777777" w:rsidR="00A574BB" w:rsidRPr="00221D05"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803C48D" w14:textId="77777777" w:rsidR="00A574BB" w:rsidRPr="00221D05"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272182FF" w14:textId="77777777" w:rsidR="001656B0" w:rsidRPr="00221D05"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2BA1A00" w14:textId="77777777" w:rsidR="001656B0" w:rsidRPr="00221D05"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01A50F2" w14:textId="77777777" w:rsidR="001656B0" w:rsidRPr="00221D05"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6495CF28" w14:textId="3ACEB557"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eastAsia="SimSun" w:hAnsi="Arial Narrow"/>
          <w:b/>
          <w:iCs/>
          <w:sz w:val="28"/>
          <w:szCs w:val="24"/>
        </w:rPr>
        <w:t xml:space="preserve">Project Name: </w:t>
      </w:r>
      <w:r w:rsidR="00DE4403" w:rsidRPr="00221D05">
        <w:rPr>
          <w:rFonts w:ascii="Arial Narrow" w:eastAsia="SimSun" w:hAnsi="Arial Narrow"/>
          <w:b/>
          <w:iCs/>
          <w:sz w:val="28"/>
          <w:szCs w:val="24"/>
        </w:rPr>
        <w:t>LOCAL GOVERNANCE AND RESILIENT COMMUNITIES PROJECT (PROLOG)</w:t>
      </w:r>
    </w:p>
    <w:p w14:paraId="62391243" w14:textId="716810B4"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eastAsia="SimSun" w:hAnsi="Arial Narrow"/>
          <w:b/>
          <w:iCs/>
          <w:sz w:val="28"/>
          <w:szCs w:val="24"/>
        </w:rPr>
        <w:t xml:space="preserve">Project Owner: </w:t>
      </w:r>
      <w:r w:rsidR="00F40CE5" w:rsidRPr="00221D05">
        <w:rPr>
          <w:rFonts w:ascii="Arial Narrow" w:hAnsi="Arial Narrow"/>
          <w:b/>
          <w:bCs/>
          <w:color w:val="auto"/>
          <w:szCs w:val="24"/>
          <w:lang w:val="en-GB"/>
        </w:rPr>
        <w:t xml:space="preserve">THE MAYOR OF </w:t>
      </w:r>
      <w:r w:rsidR="00A2516C" w:rsidRPr="00221D05">
        <w:rPr>
          <w:rFonts w:ascii="Arial Narrow" w:hAnsi="Arial Narrow"/>
          <w:b/>
          <w:bCs/>
          <w:color w:val="auto"/>
          <w:szCs w:val="24"/>
          <w:lang w:val="en-GB"/>
        </w:rPr>
        <w:t>NJINIKOM</w:t>
      </w:r>
      <w:r w:rsidR="00E96963" w:rsidRPr="00221D05">
        <w:rPr>
          <w:rFonts w:ascii="Arial Narrow" w:hAnsi="Arial Narrow"/>
          <w:b/>
          <w:bCs/>
          <w:color w:val="auto"/>
          <w:szCs w:val="24"/>
          <w:lang w:val="en-GB"/>
        </w:rPr>
        <w:t xml:space="preserve"> COUNCIL</w:t>
      </w:r>
      <w:r w:rsidR="00F40CE5" w:rsidRPr="00221D05">
        <w:rPr>
          <w:rFonts w:ascii="Arial Narrow" w:hAnsi="Arial Narrow"/>
          <w:b/>
          <w:bCs/>
          <w:color w:val="auto"/>
          <w:szCs w:val="24"/>
          <w:lang w:val="en-GB"/>
        </w:rPr>
        <w:t xml:space="preserve"> (PROLOG COMMUNITY INVESTMENT SUPPORT GRANT AGREEMENT - </w:t>
      </w:r>
      <w:r w:rsidR="00A2516C" w:rsidRPr="00221D05">
        <w:rPr>
          <w:rFonts w:ascii="Arial Narrow" w:hAnsi="Arial Narrow"/>
          <w:b/>
          <w:bCs/>
          <w:color w:val="auto"/>
          <w:szCs w:val="24"/>
          <w:lang w:val="en-GB"/>
        </w:rPr>
        <w:t>NJINIKOM</w:t>
      </w:r>
      <w:r w:rsidR="00E96963" w:rsidRPr="00221D05">
        <w:rPr>
          <w:rFonts w:ascii="Arial Narrow" w:hAnsi="Arial Narrow"/>
          <w:b/>
          <w:bCs/>
          <w:color w:val="auto"/>
          <w:szCs w:val="24"/>
          <w:lang w:val="en-GB"/>
        </w:rPr>
        <w:t xml:space="preserve"> COUNCIL</w:t>
      </w:r>
      <w:r w:rsidR="00F40CE5" w:rsidRPr="00221D05">
        <w:rPr>
          <w:rFonts w:ascii="Arial Narrow" w:hAnsi="Arial Narrow"/>
          <w:b/>
          <w:bCs/>
          <w:color w:val="auto"/>
          <w:szCs w:val="24"/>
          <w:lang w:val="en-GB"/>
        </w:rPr>
        <w:t xml:space="preserve">, </w:t>
      </w:r>
      <w:r w:rsidR="00A2516C" w:rsidRPr="00221D05">
        <w:rPr>
          <w:rFonts w:ascii="Arial Narrow" w:hAnsi="Arial Narrow"/>
          <w:b/>
          <w:bCs/>
          <w:color w:val="auto"/>
          <w:szCs w:val="24"/>
          <w:lang w:val="en-GB"/>
        </w:rPr>
        <w:t>BOYO</w:t>
      </w:r>
      <w:r w:rsidR="00E96963" w:rsidRPr="00221D05">
        <w:rPr>
          <w:rFonts w:ascii="Arial Narrow" w:hAnsi="Arial Narrow"/>
          <w:b/>
          <w:bCs/>
          <w:color w:val="auto"/>
          <w:szCs w:val="24"/>
          <w:lang w:val="en-GB"/>
        </w:rPr>
        <w:t xml:space="preserve"> DIVISION</w:t>
      </w:r>
      <w:r w:rsidR="00F40CE5" w:rsidRPr="00221D05">
        <w:rPr>
          <w:rFonts w:ascii="Arial Narrow" w:hAnsi="Arial Narrow"/>
          <w:b/>
          <w:bCs/>
          <w:color w:val="auto"/>
          <w:szCs w:val="24"/>
          <w:lang w:val="en-GB"/>
        </w:rPr>
        <w:t>, NORTHWEST REGION)</w:t>
      </w:r>
    </w:p>
    <w:p w14:paraId="427E8149" w14:textId="77777777"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eastAsia="SimSun" w:hAnsi="Arial Narrow"/>
          <w:b/>
          <w:iCs/>
          <w:sz w:val="28"/>
          <w:szCs w:val="24"/>
        </w:rPr>
        <w:t>Country: Cameroon</w:t>
      </w:r>
    </w:p>
    <w:p w14:paraId="0A32AB69" w14:textId="77777777"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eastAsia="SimSun" w:hAnsi="Arial Narrow"/>
          <w:b/>
          <w:iCs/>
          <w:sz w:val="28"/>
          <w:szCs w:val="24"/>
        </w:rPr>
        <w:t>Funding: IDA No. 72130– CM</w:t>
      </w:r>
    </w:p>
    <w:p w14:paraId="15E19AC7" w14:textId="0AFB8329" w:rsidR="00450E07" w:rsidRPr="00221D05" w:rsidRDefault="00450E07" w:rsidP="00892D5A">
      <w:pPr>
        <w:suppressAutoHyphens/>
        <w:autoSpaceDN w:val="0"/>
        <w:spacing w:before="120" w:after="120" w:line="276" w:lineRule="auto"/>
        <w:ind w:left="180"/>
        <w:textAlignment w:val="baseline"/>
        <w:rPr>
          <w:rFonts w:ascii="Arial Narrow" w:eastAsia="SimSun" w:hAnsi="Arial Narrow"/>
          <w:b/>
          <w:iCs/>
          <w:sz w:val="28"/>
          <w:szCs w:val="24"/>
        </w:rPr>
      </w:pPr>
      <w:r w:rsidRPr="00221D05">
        <w:rPr>
          <w:rFonts w:ascii="Arial Narrow" w:eastAsia="SimSun" w:hAnsi="Arial Narrow"/>
          <w:b/>
          <w:i/>
          <w:iCs/>
          <w:color w:val="000000" w:themeColor="text1"/>
          <w:sz w:val="28"/>
          <w:szCs w:val="24"/>
        </w:rPr>
        <w:t>CISG AGREEMENT</w:t>
      </w:r>
      <w:r w:rsidRPr="00221D05">
        <w:rPr>
          <w:rFonts w:ascii="Arial Narrow" w:hAnsi="Arial Narrow"/>
          <w:b/>
          <w:color w:val="000000" w:themeColor="text1"/>
        </w:rPr>
        <w:t xml:space="preserve"> No.000006C/APRIL/2026/MINDDEVEL/SG/PROLOG-NJINIKOM COUNCIL of 29/04/2026</w:t>
      </w:r>
    </w:p>
    <w:p w14:paraId="54E67F1C" w14:textId="77777777" w:rsidR="00065C08" w:rsidRPr="00221D05" w:rsidRDefault="00065C08" w:rsidP="00892D5A">
      <w:pPr>
        <w:suppressAutoHyphens/>
        <w:spacing w:before="120" w:after="120" w:line="276" w:lineRule="auto"/>
        <w:ind w:left="180"/>
        <w:rPr>
          <w:rFonts w:ascii="Arial Narrow" w:eastAsia="SimSun" w:hAnsi="Arial Narrow"/>
          <w:b/>
          <w:iCs/>
          <w:sz w:val="28"/>
          <w:szCs w:val="24"/>
        </w:rPr>
      </w:pPr>
      <w:r w:rsidRPr="00221D05">
        <w:rPr>
          <w:rFonts w:ascii="Arial Narrow" w:eastAsia="SimSun" w:hAnsi="Arial Narrow"/>
          <w:b/>
          <w:iCs/>
          <w:sz w:val="28"/>
          <w:szCs w:val="24"/>
        </w:rPr>
        <w:t>STEP Contract Reference No.:</w:t>
      </w:r>
    </w:p>
    <w:p w14:paraId="29A73635" w14:textId="77777777" w:rsidR="00065C08" w:rsidRPr="00221D05" w:rsidRDefault="00065C08" w:rsidP="00892D5A">
      <w:pPr>
        <w:suppressAutoHyphens/>
        <w:spacing w:before="120" w:after="120" w:line="276" w:lineRule="auto"/>
        <w:ind w:left="180"/>
        <w:rPr>
          <w:rFonts w:ascii="Arial Narrow" w:hAnsi="Arial Narrow"/>
          <w:b/>
          <w:bCs/>
          <w:sz w:val="28"/>
          <w:szCs w:val="24"/>
        </w:rPr>
      </w:pPr>
      <w:r w:rsidRPr="00221D05">
        <w:rPr>
          <w:rFonts w:ascii="Arial Narrow" w:eastAsia="SimSun" w:hAnsi="Arial Narrow"/>
          <w:b/>
          <w:bCs/>
          <w:sz w:val="28"/>
          <w:szCs w:val="24"/>
          <w:u w:val="single"/>
        </w:rPr>
        <w:t xml:space="preserve"> Issued on: </w:t>
      </w:r>
    </w:p>
    <w:p w14:paraId="0ED74B5A" w14:textId="77777777"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7262BB" w14:textId="77777777" w:rsidR="00065C08" w:rsidRPr="00221D05"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4B566D6" w14:textId="77777777" w:rsidR="009D6AAF" w:rsidRPr="00221D05" w:rsidRDefault="009D6AAF" w:rsidP="009D6AAF">
      <w:pPr>
        <w:spacing w:after="0" w:line="240" w:lineRule="auto"/>
        <w:ind w:firstLine="0"/>
        <w:jc w:val="center"/>
        <w:rPr>
          <w:rFonts w:ascii="Arial Narrow" w:hAnsi="Arial Narrow"/>
          <w:b/>
          <w:color w:val="auto"/>
          <w:sz w:val="44"/>
          <w:szCs w:val="44"/>
          <w:lang w:val="en-GB"/>
        </w:rPr>
      </w:pPr>
      <w:r w:rsidRPr="00221D05">
        <w:rPr>
          <w:rFonts w:ascii="Arial Narrow" w:hAnsi="Arial Narrow"/>
          <w:b/>
          <w:color w:val="auto"/>
          <w:sz w:val="44"/>
          <w:szCs w:val="44"/>
          <w:u w:val="single"/>
          <w:lang w:val="en-GB"/>
        </w:rPr>
        <w:lastRenderedPageBreak/>
        <w:t>Procurement of</w:t>
      </w:r>
      <w:r w:rsidRPr="00221D05">
        <w:rPr>
          <w:rFonts w:ascii="Arial Narrow" w:hAnsi="Arial Narrow"/>
          <w:b/>
          <w:color w:val="auto"/>
          <w:sz w:val="44"/>
          <w:szCs w:val="44"/>
          <w:lang w:val="en-GB"/>
        </w:rPr>
        <w:t xml:space="preserve">: </w:t>
      </w:r>
    </w:p>
    <w:p w14:paraId="6C14F49F" w14:textId="7F906121" w:rsidR="00E96963" w:rsidRPr="00221D05" w:rsidRDefault="006B1E43" w:rsidP="00E96963">
      <w:pPr>
        <w:spacing w:before="60" w:after="60" w:line="240" w:lineRule="auto"/>
        <w:ind w:firstLine="0"/>
        <w:jc w:val="center"/>
        <w:rPr>
          <w:rFonts w:ascii="Arial Narrow" w:hAnsi="Arial Narrow"/>
          <w:b/>
          <w:color w:val="auto"/>
          <w:sz w:val="28"/>
          <w:szCs w:val="28"/>
          <w:lang w:val="en-GB"/>
        </w:rPr>
      </w:pPr>
      <w:r w:rsidRPr="00221D05">
        <w:rPr>
          <w:rFonts w:ascii="Arial Narrow" w:hAnsi="Arial Narrow"/>
          <w:b/>
          <w:color w:val="auto"/>
          <w:sz w:val="28"/>
          <w:szCs w:val="28"/>
        </w:rPr>
        <w:t>THE CONSTRUCTION OF TWO (02) 2X0.15X150M OF CONCRETE BAN</w:t>
      </w:r>
      <w:r w:rsidR="00EF24CA">
        <w:rPr>
          <w:rFonts w:ascii="Arial Narrow" w:hAnsi="Arial Narrow"/>
          <w:b/>
          <w:color w:val="auto"/>
          <w:sz w:val="28"/>
          <w:szCs w:val="28"/>
        </w:rPr>
        <w:t>DS</w:t>
      </w:r>
      <w:r w:rsidRPr="00221D05">
        <w:rPr>
          <w:rFonts w:ascii="Arial Narrow" w:hAnsi="Arial Narrow"/>
          <w:b/>
          <w:color w:val="auto"/>
          <w:sz w:val="28"/>
          <w:szCs w:val="28"/>
        </w:rPr>
        <w:t xml:space="preserve"> ON THE HILLTOP-TINIFOINBI ROAD IN BALIKUMATO VILLAGE AND ON THE MULOMBO/MUBUCA ROAD IN WOMBONG IN NJINIKOM COUNCIL AREA, BOYO DIVISION OF THE NORTHWEST REGION</w:t>
      </w:r>
      <w:r w:rsidR="00E96963" w:rsidRPr="00221D05">
        <w:rPr>
          <w:rFonts w:ascii="Arial Narrow" w:hAnsi="Arial Narrow"/>
          <w:b/>
          <w:color w:val="auto"/>
          <w:sz w:val="28"/>
          <w:szCs w:val="28"/>
        </w:rPr>
        <w:t>.</w:t>
      </w:r>
    </w:p>
    <w:p w14:paraId="3E24785F" w14:textId="6BEFDD98" w:rsidR="009D6AAF" w:rsidRPr="00221D05" w:rsidRDefault="009D6AAF" w:rsidP="009D6AAF">
      <w:pPr>
        <w:spacing w:before="60" w:after="60" w:line="240" w:lineRule="auto"/>
        <w:ind w:firstLine="0"/>
        <w:jc w:val="left"/>
        <w:rPr>
          <w:rFonts w:ascii="Arial Narrow" w:hAnsi="Arial Narrow"/>
          <w:b/>
          <w:color w:val="auto"/>
          <w:sz w:val="32"/>
          <w:szCs w:val="10"/>
          <w:lang w:val="en-GB"/>
        </w:rPr>
      </w:pPr>
      <w:r w:rsidRPr="00221D05">
        <w:rPr>
          <w:rFonts w:ascii="Arial Narrow" w:hAnsi="Arial Narrow"/>
          <w:b/>
          <w:color w:val="auto"/>
          <w:sz w:val="28"/>
          <w:szCs w:val="28"/>
          <w:lang w:val="en-GB"/>
        </w:rPr>
        <w:t xml:space="preserve">Ref No: </w:t>
      </w:r>
      <w:r w:rsidRPr="00221D05">
        <w:rPr>
          <w:rFonts w:ascii="Arial Narrow" w:hAnsi="Arial Narrow"/>
          <w:b/>
          <w:color w:val="auto"/>
          <w:sz w:val="32"/>
          <w:szCs w:val="10"/>
          <w:lang w:val="en-GB"/>
        </w:rPr>
        <w:t>N° _____/ MAYOR/</w:t>
      </w:r>
      <w:r w:rsidR="00A574BB" w:rsidRPr="00221D05">
        <w:rPr>
          <w:rFonts w:ascii="Arial Narrow" w:hAnsi="Arial Narrow"/>
          <w:b/>
          <w:color w:val="auto"/>
          <w:sz w:val="32"/>
          <w:szCs w:val="10"/>
          <w:lang w:val="en-GB"/>
        </w:rPr>
        <w:t>BIII</w:t>
      </w:r>
      <w:r w:rsidRPr="00221D05">
        <w:rPr>
          <w:rFonts w:ascii="Arial Narrow" w:hAnsi="Arial Narrow"/>
          <w:b/>
          <w:color w:val="auto"/>
          <w:sz w:val="32"/>
          <w:szCs w:val="10"/>
          <w:lang w:val="en-GB"/>
        </w:rPr>
        <w:t>C/ITB/PROLOG Budget 2026 OF _________</w:t>
      </w:r>
    </w:p>
    <w:p w14:paraId="182AABE2" w14:textId="77777777" w:rsidR="009D6AAF" w:rsidRPr="00221D05" w:rsidRDefault="009D6AAF" w:rsidP="009D6AAF">
      <w:pPr>
        <w:spacing w:before="60" w:after="60" w:line="240" w:lineRule="auto"/>
        <w:ind w:firstLine="0"/>
        <w:jc w:val="left"/>
        <w:rPr>
          <w:rFonts w:ascii="Arial Narrow" w:hAnsi="Arial Narrow"/>
          <w:b/>
          <w:color w:val="auto"/>
          <w:sz w:val="32"/>
          <w:szCs w:val="10"/>
          <w:lang w:val="en-GB"/>
        </w:rPr>
      </w:pPr>
    </w:p>
    <w:p w14:paraId="3810A8A3" w14:textId="77777777" w:rsidR="009D6AAF" w:rsidRPr="00221D05" w:rsidRDefault="009D6AAF" w:rsidP="009D6AAF">
      <w:pPr>
        <w:spacing w:before="60" w:after="60" w:line="240" w:lineRule="auto"/>
        <w:ind w:firstLine="0"/>
        <w:jc w:val="left"/>
        <w:rPr>
          <w:rFonts w:ascii="Arial Narrow" w:hAnsi="Arial Narrow"/>
          <w:b/>
          <w:bCs/>
          <w:color w:val="auto"/>
          <w:sz w:val="32"/>
          <w:szCs w:val="32"/>
          <w:lang w:val="en-GB"/>
        </w:rPr>
      </w:pPr>
      <w:r w:rsidRPr="00221D05">
        <w:rPr>
          <w:rFonts w:ascii="Arial Narrow" w:hAnsi="Arial Narrow"/>
          <w:b/>
          <w:color w:val="auto"/>
          <w:sz w:val="28"/>
          <w:szCs w:val="28"/>
          <w:lang w:val="en-GB"/>
        </w:rPr>
        <w:t>Project:</w:t>
      </w:r>
      <w:r w:rsidRPr="00221D05">
        <w:rPr>
          <w:rFonts w:ascii="Arial Narrow" w:hAnsi="Arial Narrow"/>
          <w:b/>
          <w:bCs/>
          <w:i/>
          <w:iCs/>
          <w:color w:val="auto"/>
          <w:sz w:val="28"/>
          <w:szCs w:val="28"/>
          <w:lang w:val="en-GB"/>
        </w:rPr>
        <w:t xml:space="preserve"> </w:t>
      </w:r>
      <w:r w:rsidRPr="00221D05">
        <w:rPr>
          <w:rFonts w:ascii="Arial Narrow" w:hAnsi="Arial Narrow"/>
          <w:b/>
          <w:bCs/>
          <w:i/>
          <w:iCs/>
          <w:color w:val="auto"/>
          <w:sz w:val="28"/>
          <w:szCs w:val="28"/>
          <w:lang w:val="en-GB"/>
        </w:rPr>
        <w:tab/>
      </w:r>
      <w:r w:rsidRPr="00221D05">
        <w:rPr>
          <w:rFonts w:ascii="Arial Narrow" w:hAnsi="Arial Narrow"/>
          <w:b/>
          <w:bCs/>
          <w:i/>
          <w:iCs/>
          <w:color w:val="auto"/>
          <w:sz w:val="28"/>
          <w:szCs w:val="28"/>
          <w:lang w:val="en-GB"/>
        </w:rPr>
        <w:tab/>
      </w:r>
      <w:r w:rsidRPr="00221D05">
        <w:rPr>
          <w:rFonts w:ascii="Arial Narrow" w:hAnsi="Arial Narrow"/>
          <w:b/>
          <w:bCs/>
          <w:color w:val="auto"/>
          <w:sz w:val="32"/>
          <w:szCs w:val="32"/>
          <w:lang w:val="en-GB"/>
        </w:rPr>
        <w:t xml:space="preserve">Local Governance and Resilient Communities </w:t>
      </w:r>
      <w:r w:rsidRPr="00221D05">
        <w:rPr>
          <w:rFonts w:ascii="Arial Narrow" w:hAnsi="Arial Narrow"/>
          <w:b/>
          <w:bCs/>
          <w:color w:val="auto"/>
          <w:sz w:val="32"/>
          <w:szCs w:val="32"/>
          <w:lang w:val="en-GB"/>
        </w:rPr>
        <w:tab/>
      </w:r>
      <w:r w:rsidRPr="00221D05">
        <w:rPr>
          <w:rFonts w:ascii="Arial Narrow" w:hAnsi="Arial Narrow"/>
          <w:b/>
          <w:bCs/>
          <w:color w:val="auto"/>
          <w:sz w:val="32"/>
          <w:szCs w:val="32"/>
          <w:lang w:val="en-GB"/>
        </w:rPr>
        <w:tab/>
      </w:r>
      <w:r w:rsidRPr="00221D05">
        <w:rPr>
          <w:rFonts w:ascii="Arial Narrow" w:hAnsi="Arial Narrow"/>
          <w:b/>
          <w:bCs/>
          <w:color w:val="auto"/>
          <w:sz w:val="32"/>
          <w:szCs w:val="32"/>
          <w:lang w:val="en-GB"/>
        </w:rPr>
        <w:tab/>
      </w:r>
      <w:r w:rsidRPr="00221D05">
        <w:rPr>
          <w:rFonts w:ascii="Arial Narrow" w:hAnsi="Arial Narrow"/>
          <w:b/>
          <w:bCs/>
          <w:color w:val="auto"/>
          <w:sz w:val="32"/>
          <w:szCs w:val="32"/>
          <w:lang w:val="en-GB"/>
        </w:rPr>
        <w:tab/>
        <w:t>Project (PROLOG)</w:t>
      </w:r>
    </w:p>
    <w:p w14:paraId="72223D25" w14:textId="77777777" w:rsidR="009D6AAF" w:rsidRPr="00221D05" w:rsidRDefault="009D6AAF" w:rsidP="009D6AAF">
      <w:pPr>
        <w:spacing w:before="60" w:after="60" w:line="240" w:lineRule="auto"/>
        <w:ind w:firstLine="0"/>
        <w:jc w:val="left"/>
        <w:rPr>
          <w:rFonts w:ascii="Arial Narrow" w:hAnsi="Arial Narrow"/>
          <w:color w:val="auto"/>
          <w:sz w:val="28"/>
          <w:szCs w:val="28"/>
          <w:lang w:val="en-GB"/>
        </w:rPr>
      </w:pPr>
    </w:p>
    <w:p w14:paraId="26909CAB" w14:textId="27DD60CD" w:rsidR="009D6AAF" w:rsidRPr="00221D05" w:rsidRDefault="009D6AAF" w:rsidP="009D6AAF">
      <w:pPr>
        <w:spacing w:before="60" w:after="60" w:line="240" w:lineRule="auto"/>
        <w:ind w:left="1440" w:hanging="1440"/>
        <w:jc w:val="left"/>
        <w:rPr>
          <w:rFonts w:ascii="Arial Narrow" w:hAnsi="Arial Narrow"/>
          <w:b/>
          <w:i/>
          <w:color w:val="auto"/>
          <w:sz w:val="28"/>
          <w:szCs w:val="28"/>
          <w:lang w:val="en-GB"/>
        </w:rPr>
      </w:pPr>
      <w:r w:rsidRPr="00221D05">
        <w:rPr>
          <w:rFonts w:ascii="Arial Narrow" w:hAnsi="Arial Narrow"/>
          <w:b/>
          <w:iCs/>
          <w:color w:val="auto"/>
          <w:sz w:val="28"/>
          <w:szCs w:val="28"/>
          <w:lang w:val="en-GB"/>
        </w:rPr>
        <w:t>Project owner</w:t>
      </w:r>
      <w:r w:rsidRPr="00221D05">
        <w:rPr>
          <w:rFonts w:ascii="Arial Narrow" w:hAnsi="Arial Narrow"/>
          <w:b/>
          <w:color w:val="auto"/>
          <w:sz w:val="28"/>
          <w:szCs w:val="28"/>
          <w:lang w:val="en-GB"/>
        </w:rPr>
        <w:t>:</w:t>
      </w:r>
      <w:r w:rsidRPr="00221D05">
        <w:rPr>
          <w:rFonts w:ascii="Arial Narrow" w:hAnsi="Arial Narrow"/>
          <w:b/>
          <w:color w:val="auto"/>
          <w:sz w:val="28"/>
          <w:szCs w:val="28"/>
          <w:lang w:val="en-GB"/>
        </w:rPr>
        <w:tab/>
        <w:t xml:space="preserve">THE MAYOR OF </w:t>
      </w:r>
      <w:r w:rsidR="00A2516C" w:rsidRPr="00221D05">
        <w:rPr>
          <w:rFonts w:ascii="Arial Narrow" w:hAnsi="Arial Narrow"/>
          <w:b/>
          <w:bCs/>
          <w:color w:val="auto"/>
          <w:sz w:val="28"/>
          <w:szCs w:val="28"/>
          <w:lang w:val="en-GB"/>
        </w:rPr>
        <w:t>NJINIKOM COUNCIL</w:t>
      </w:r>
      <w:r w:rsidRPr="00221D05">
        <w:rPr>
          <w:rFonts w:ascii="Arial Narrow" w:hAnsi="Arial Narrow"/>
          <w:b/>
          <w:bCs/>
          <w:color w:val="auto"/>
          <w:sz w:val="28"/>
          <w:szCs w:val="28"/>
          <w:lang w:val="en-GB"/>
        </w:rPr>
        <w:t xml:space="preserve"> (PROLOG COMMUNITY INVESTMENT SUPPORT GRANT AGREEMENT - </w:t>
      </w:r>
      <w:r w:rsidR="00A2516C" w:rsidRPr="00221D05">
        <w:rPr>
          <w:rFonts w:ascii="Arial Narrow" w:hAnsi="Arial Narrow"/>
          <w:b/>
          <w:bCs/>
          <w:color w:val="auto"/>
          <w:sz w:val="28"/>
          <w:szCs w:val="28"/>
          <w:lang w:val="en-GB"/>
        </w:rPr>
        <w:t>NJINIKOM COUNCIL</w:t>
      </w:r>
      <w:r w:rsidRPr="00221D05">
        <w:rPr>
          <w:rFonts w:ascii="Arial Narrow" w:hAnsi="Arial Narrow"/>
          <w:b/>
          <w:bCs/>
          <w:color w:val="auto"/>
          <w:sz w:val="28"/>
          <w:szCs w:val="28"/>
          <w:lang w:val="en-GB"/>
        </w:rPr>
        <w:t xml:space="preserve">, </w:t>
      </w:r>
      <w:r w:rsidR="00A2516C" w:rsidRPr="00221D05">
        <w:rPr>
          <w:rFonts w:ascii="Arial Narrow" w:hAnsi="Arial Narrow"/>
          <w:b/>
          <w:bCs/>
          <w:color w:val="auto"/>
          <w:sz w:val="28"/>
          <w:szCs w:val="28"/>
          <w:lang w:val="en-GB"/>
        </w:rPr>
        <w:t>BOYO DIVISION</w:t>
      </w:r>
      <w:r w:rsidRPr="00221D05">
        <w:rPr>
          <w:rFonts w:ascii="Arial Narrow" w:hAnsi="Arial Narrow"/>
          <w:b/>
          <w:bCs/>
          <w:color w:val="auto"/>
          <w:sz w:val="28"/>
          <w:szCs w:val="28"/>
          <w:lang w:val="en-GB"/>
        </w:rPr>
        <w:t>, NORTHWEST REGION)</w:t>
      </w:r>
    </w:p>
    <w:p w14:paraId="14D71913" w14:textId="77777777" w:rsidR="009D6AAF" w:rsidRPr="00221D05" w:rsidRDefault="009D6AAF" w:rsidP="009D6AAF">
      <w:pPr>
        <w:spacing w:before="60" w:after="60" w:line="240" w:lineRule="auto"/>
        <w:ind w:right="-540" w:firstLine="0"/>
        <w:jc w:val="left"/>
        <w:rPr>
          <w:rFonts w:ascii="Arial Narrow" w:hAnsi="Arial Narrow"/>
          <w:b/>
          <w:color w:val="auto"/>
          <w:sz w:val="28"/>
          <w:szCs w:val="28"/>
          <w:lang w:val="en-GB"/>
        </w:rPr>
      </w:pPr>
      <w:r w:rsidRPr="00221D05">
        <w:rPr>
          <w:rFonts w:ascii="Arial Narrow" w:hAnsi="Arial Narrow"/>
          <w:b/>
          <w:color w:val="auto"/>
          <w:sz w:val="28"/>
          <w:szCs w:val="28"/>
          <w:lang w:val="en-GB"/>
        </w:rPr>
        <w:t>Country:</w:t>
      </w:r>
      <w:r w:rsidRPr="00221D05">
        <w:rPr>
          <w:rFonts w:ascii="Arial Narrow" w:hAnsi="Arial Narrow"/>
          <w:b/>
          <w:color w:val="auto"/>
          <w:sz w:val="28"/>
          <w:szCs w:val="28"/>
          <w:lang w:val="en-GB"/>
        </w:rPr>
        <w:tab/>
        <w:t>CAMEROON</w:t>
      </w:r>
    </w:p>
    <w:p w14:paraId="1AE9B649" w14:textId="77777777" w:rsidR="009D6AAF" w:rsidRPr="00221D05" w:rsidRDefault="009D6AAF" w:rsidP="009D6AAF">
      <w:pPr>
        <w:spacing w:before="60" w:after="60" w:line="240" w:lineRule="auto"/>
        <w:ind w:right="-540" w:firstLine="0"/>
        <w:jc w:val="left"/>
        <w:rPr>
          <w:rFonts w:ascii="Arial Narrow" w:hAnsi="Arial Narrow"/>
          <w:i/>
          <w:color w:val="auto"/>
          <w:sz w:val="28"/>
          <w:szCs w:val="28"/>
          <w:lang w:val="en-GB"/>
        </w:rPr>
      </w:pPr>
    </w:p>
    <w:p w14:paraId="1302D3D5" w14:textId="3F5C7159" w:rsidR="009D6AAF" w:rsidRPr="00221D05" w:rsidRDefault="009D6AAF" w:rsidP="009D6AAF">
      <w:pPr>
        <w:spacing w:before="60" w:after="60" w:line="240" w:lineRule="auto"/>
        <w:ind w:right="-720" w:firstLine="0"/>
        <w:jc w:val="left"/>
        <w:rPr>
          <w:rFonts w:ascii="Arial Narrow" w:hAnsi="Arial Narrow"/>
          <w:i/>
          <w:color w:val="auto"/>
          <w:sz w:val="28"/>
          <w:szCs w:val="28"/>
          <w:lang w:val="en-GB"/>
        </w:rPr>
      </w:pPr>
      <w:r w:rsidRPr="00221D05">
        <w:rPr>
          <w:rFonts w:ascii="Arial Narrow" w:hAnsi="Arial Narrow"/>
          <w:b/>
          <w:color w:val="auto"/>
          <w:sz w:val="28"/>
          <w:szCs w:val="28"/>
          <w:lang w:val="en-GB"/>
        </w:rPr>
        <w:t>Issued on</w:t>
      </w:r>
      <w:r w:rsidR="002266BF" w:rsidRPr="00221D05">
        <w:rPr>
          <w:rFonts w:ascii="Arial Narrow" w:hAnsi="Arial Narrow"/>
          <w:b/>
          <w:color w:val="auto"/>
          <w:sz w:val="28"/>
          <w:szCs w:val="28"/>
          <w:lang w:val="en-GB"/>
        </w:rPr>
        <w:t>…</w:t>
      </w:r>
    </w:p>
    <w:p w14:paraId="4C0659A9" w14:textId="77777777" w:rsidR="005136E7" w:rsidRPr="00221D05" w:rsidRDefault="005136E7" w:rsidP="00892D5A">
      <w:pPr>
        <w:spacing w:after="0" w:line="259" w:lineRule="auto"/>
        <w:ind w:left="180" w:right="261" w:firstLine="0"/>
        <w:jc w:val="center"/>
        <w:rPr>
          <w:rFonts w:ascii="Arial Narrow" w:hAnsi="Arial Narrow"/>
          <w:sz w:val="44"/>
        </w:rPr>
      </w:pPr>
    </w:p>
    <w:p w14:paraId="76CCD0C8" w14:textId="77777777" w:rsidR="00DF7B23" w:rsidRPr="00221D05" w:rsidRDefault="00DF7B23" w:rsidP="00892D5A">
      <w:pPr>
        <w:spacing w:after="0" w:line="259" w:lineRule="auto"/>
        <w:ind w:left="180" w:right="261" w:firstLine="0"/>
        <w:jc w:val="center"/>
        <w:rPr>
          <w:rFonts w:ascii="Arial Narrow" w:hAnsi="Arial Narrow"/>
          <w:sz w:val="44"/>
        </w:rPr>
      </w:pPr>
    </w:p>
    <w:p w14:paraId="03759128" w14:textId="77777777" w:rsidR="00DF7B23" w:rsidRPr="00221D05" w:rsidRDefault="00DF7B23" w:rsidP="00892D5A">
      <w:pPr>
        <w:spacing w:after="0" w:line="259" w:lineRule="auto"/>
        <w:ind w:left="180" w:right="261" w:firstLine="0"/>
        <w:jc w:val="center"/>
        <w:rPr>
          <w:rFonts w:ascii="Arial Narrow" w:hAnsi="Arial Narrow"/>
          <w:sz w:val="44"/>
        </w:rPr>
      </w:pPr>
    </w:p>
    <w:p w14:paraId="67131EC1" w14:textId="77777777" w:rsidR="00DF7B23" w:rsidRPr="00221D05" w:rsidRDefault="00DF7B23" w:rsidP="00892D5A">
      <w:pPr>
        <w:spacing w:after="0" w:line="259" w:lineRule="auto"/>
        <w:ind w:left="180" w:right="261" w:firstLine="0"/>
        <w:jc w:val="center"/>
        <w:rPr>
          <w:rFonts w:ascii="Arial Narrow" w:hAnsi="Arial Narrow"/>
          <w:sz w:val="44"/>
        </w:rPr>
      </w:pPr>
    </w:p>
    <w:p w14:paraId="1BE9889D" w14:textId="77777777" w:rsidR="00DF7B23" w:rsidRPr="00221D05" w:rsidRDefault="00DF7B23" w:rsidP="00892D5A">
      <w:pPr>
        <w:spacing w:after="0" w:line="259" w:lineRule="auto"/>
        <w:ind w:left="180" w:right="261" w:firstLine="0"/>
        <w:jc w:val="center"/>
        <w:rPr>
          <w:rFonts w:ascii="Arial Narrow" w:hAnsi="Arial Narrow"/>
          <w:sz w:val="44"/>
        </w:rPr>
      </w:pPr>
    </w:p>
    <w:p w14:paraId="265E0E19" w14:textId="77777777" w:rsidR="00DF7B23" w:rsidRPr="00221D05" w:rsidRDefault="00DF7B23" w:rsidP="00892D5A">
      <w:pPr>
        <w:spacing w:after="0" w:line="259" w:lineRule="auto"/>
        <w:ind w:left="180" w:right="261" w:firstLine="0"/>
        <w:jc w:val="center"/>
        <w:rPr>
          <w:rFonts w:ascii="Arial Narrow" w:hAnsi="Arial Narrow"/>
          <w:sz w:val="44"/>
        </w:rPr>
      </w:pPr>
    </w:p>
    <w:p w14:paraId="63C94106" w14:textId="77777777" w:rsidR="00DF7B23" w:rsidRPr="00221D05" w:rsidRDefault="00DF7B23" w:rsidP="00892D5A">
      <w:pPr>
        <w:spacing w:after="0" w:line="259" w:lineRule="auto"/>
        <w:ind w:left="180" w:right="261" w:firstLine="0"/>
        <w:jc w:val="center"/>
        <w:rPr>
          <w:rFonts w:ascii="Arial Narrow" w:hAnsi="Arial Narrow"/>
          <w:sz w:val="44"/>
        </w:rPr>
      </w:pPr>
    </w:p>
    <w:p w14:paraId="697BA432" w14:textId="77777777" w:rsidR="00DF7B23" w:rsidRPr="00221D05" w:rsidRDefault="00DF7B23" w:rsidP="00892D5A">
      <w:pPr>
        <w:spacing w:after="0" w:line="259" w:lineRule="auto"/>
        <w:ind w:left="180" w:right="261" w:firstLine="0"/>
        <w:jc w:val="center"/>
        <w:rPr>
          <w:rFonts w:ascii="Arial Narrow" w:hAnsi="Arial Narrow"/>
          <w:sz w:val="44"/>
        </w:rPr>
      </w:pPr>
    </w:p>
    <w:p w14:paraId="70ED02E3" w14:textId="77777777" w:rsidR="00DF7B23" w:rsidRPr="00221D05" w:rsidRDefault="00DF7B23" w:rsidP="00892D5A">
      <w:pPr>
        <w:spacing w:after="0" w:line="259" w:lineRule="auto"/>
        <w:ind w:left="180" w:right="261" w:firstLine="0"/>
        <w:jc w:val="center"/>
        <w:rPr>
          <w:rFonts w:ascii="Arial Narrow" w:hAnsi="Arial Narrow"/>
          <w:sz w:val="44"/>
        </w:rPr>
      </w:pPr>
    </w:p>
    <w:p w14:paraId="195AACC0" w14:textId="77777777" w:rsidR="00DF7B23" w:rsidRPr="00221D05" w:rsidRDefault="00DF7B23" w:rsidP="00892D5A">
      <w:pPr>
        <w:spacing w:after="0" w:line="259" w:lineRule="auto"/>
        <w:ind w:left="180" w:right="261" w:firstLine="0"/>
        <w:jc w:val="center"/>
        <w:rPr>
          <w:rFonts w:ascii="Arial Narrow" w:hAnsi="Arial Narrow"/>
          <w:sz w:val="44"/>
        </w:rPr>
      </w:pPr>
    </w:p>
    <w:p w14:paraId="4DE4E845" w14:textId="77777777" w:rsidR="00DF7B23" w:rsidRPr="00221D05" w:rsidRDefault="00DF7B23" w:rsidP="00892D5A">
      <w:pPr>
        <w:spacing w:after="0" w:line="259" w:lineRule="auto"/>
        <w:ind w:left="180" w:right="261" w:firstLine="0"/>
        <w:jc w:val="center"/>
        <w:rPr>
          <w:rFonts w:ascii="Arial Narrow" w:hAnsi="Arial Narrow"/>
          <w:sz w:val="44"/>
        </w:rPr>
      </w:pPr>
    </w:p>
    <w:p w14:paraId="224B5EA3" w14:textId="77777777" w:rsidR="00DF7B23" w:rsidRPr="00221D05" w:rsidRDefault="00DF7B23" w:rsidP="00892D5A">
      <w:pPr>
        <w:spacing w:after="0" w:line="259" w:lineRule="auto"/>
        <w:ind w:left="180" w:right="261" w:firstLine="0"/>
        <w:jc w:val="center"/>
        <w:rPr>
          <w:rFonts w:ascii="Arial Narrow" w:hAnsi="Arial Narrow"/>
          <w:sz w:val="44"/>
        </w:rPr>
      </w:pPr>
    </w:p>
    <w:p w14:paraId="32D36DFA" w14:textId="77777777" w:rsidR="00DF7B23" w:rsidRPr="00221D05" w:rsidRDefault="00DF7B23" w:rsidP="00892D5A">
      <w:pPr>
        <w:spacing w:after="0" w:line="259" w:lineRule="auto"/>
        <w:ind w:left="180" w:right="261" w:firstLine="0"/>
        <w:jc w:val="center"/>
        <w:rPr>
          <w:rFonts w:ascii="Arial Narrow" w:hAnsi="Arial Narrow"/>
          <w:sz w:val="44"/>
        </w:rPr>
      </w:pPr>
    </w:p>
    <w:p w14:paraId="43C18CDB" w14:textId="77777777" w:rsidR="00DF7B23" w:rsidRPr="00221D05" w:rsidRDefault="00DF7B23" w:rsidP="00892D5A">
      <w:pPr>
        <w:spacing w:after="0" w:line="259" w:lineRule="auto"/>
        <w:ind w:left="180" w:right="261" w:firstLine="0"/>
        <w:jc w:val="center"/>
        <w:rPr>
          <w:rFonts w:ascii="Arial Narrow" w:hAnsi="Arial Narrow"/>
          <w:sz w:val="44"/>
        </w:rPr>
      </w:pPr>
    </w:p>
    <w:p w14:paraId="69176EA6" w14:textId="77777777" w:rsidR="00644253" w:rsidRPr="00221D05" w:rsidRDefault="00644253" w:rsidP="00892D5A">
      <w:pPr>
        <w:spacing w:after="0" w:line="259" w:lineRule="auto"/>
        <w:ind w:left="180" w:right="261" w:firstLine="0"/>
        <w:jc w:val="center"/>
        <w:rPr>
          <w:rFonts w:ascii="Arial Narrow" w:hAnsi="Arial Narrow"/>
          <w:b/>
          <w:sz w:val="44"/>
        </w:rPr>
      </w:pPr>
    </w:p>
    <w:p w14:paraId="0BB01E5F" w14:textId="77777777" w:rsidR="00EC7AD6" w:rsidRPr="00221D05" w:rsidRDefault="00065C08" w:rsidP="00892D5A">
      <w:pPr>
        <w:spacing w:after="0" w:line="259" w:lineRule="auto"/>
        <w:ind w:left="180" w:right="261" w:firstLine="0"/>
        <w:jc w:val="center"/>
        <w:rPr>
          <w:rFonts w:ascii="Arial Narrow" w:hAnsi="Arial Narrow"/>
          <w:sz w:val="28"/>
        </w:rPr>
      </w:pPr>
      <w:r w:rsidRPr="00221D05">
        <w:rPr>
          <w:rFonts w:ascii="Arial Narrow" w:hAnsi="Arial Narrow"/>
          <w:b/>
          <w:sz w:val="44"/>
        </w:rPr>
        <w:t xml:space="preserve"> </w:t>
      </w:r>
    </w:p>
    <w:sdt>
      <w:sdtPr>
        <w:rPr>
          <w:rFonts w:ascii="Arial Narrow" w:hAnsi="Arial Narrow"/>
          <w:b w:val="0"/>
          <w:sz w:val="28"/>
        </w:rPr>
        <w:id w:val="-975837622"/>
        <w:docPartObj>
          <w:docPartGallery w:val="Table of Contents"/>
        </w:docPartObj>
      </w:sdtPr>
      <w:sdtEndPr/>
      <w:sdtContent>
        <w:p w14:paraId="7E89CE44" w14:textId="77777777" w:rsidR="00EC7AD6" w:rsidRPr="00221D05" w:rsidRDefault="00065C08" w:rsidP="00892D5A">
          <w:pPr>
            <w:pStyle w:val="Heading2"/>
            <w:ind w:left="180" w:right="363"/>
            <w:rPr>
              <w:rFonts w:ascii="Arial Narrow" w:hAnsi="Arial Narrow"/>
              <w:sz w:val="44"/>
            </w:rPr>
          </w:pPr>
          <w:r w:rsidRPr="00221D05">
            <w:rPr>
              <w:rFonts w:ascii="Arial Narrow" w:hAnsi="Arial Narrow"/>
              <w:sz w:val="44"/>
            </w:rPr>
            <w:t xml:space="preserve">Table of Contents </w:t>
          </w:r>
        </w:p>
        <w:p w14:paraId="07BB09E8" w14:textId="77777777" w:rsidR="00EC7AD6" w:rsidRPr="00221D05" w:rsidRDefault="00065C08" w:rsidP="00892D5A">
          <w:pPr>
            <w:spacing w:after="51" w:line="259" w:lineRule="auto"/>
            <w:ind w:left="180" w:right="261" w:firstLine="0"/>
            <w:jc w:val="center"/>
            <w:rPr>
              <w:rFonts w:ascii="Arial Narrow" w:hAnsi="Arial Narrow"/>
              <w:sz w:val="28"/>
            </w:rPr>
          </w:pPr>
          <w:r w:rsidRPr="00221D05">
            <w:rPr>
              <w:rFonts w:ascii="Arial Narrow" w:hAnsi="Arial Narrow"/>
              <w:b/>
              <w:sz w:val="44"/>
            </w:rPr>
            <w:t xml:space="preserve"> </w:t>
          </w:r>
        </w:p>
        <w:p w14:paraId="2D77BEDB" w14:textId="4F812FF7" w:rsidR="00EC7AD6" w:rsidRPr="00221D05" w:rsidRDefault="00065C08" w:rsidP="00892D5A">
          <w:pPr>
            <w:pStyle w:val="TOC1"/>
            <w:tabs>
              <w:tab w:val="right" w:leader="dot" w:pos="9363"/>
            </w:tabs>
            <w:ind w:left="180"/>
            <w:rPr>
              <w:rFonts w:ascii="Arial Narrow" w:hAnsi="Arial Narrow"/>
              <w:sz w:val="28"/>
            </w:rPr>
          </w:pPr>
          <w:r w:rsidRPr="00221D05">
            <w:rPr>
              <w:rFonts w:ascii="Arial Narrow" w:hAnsi="Arial Narrow"/>
              <w:sz w:val="28"/>
            </w:rPr>
            <w:fldChar w:fldCharType="begin"/>
          </w:r>
          <w:r w:rsidRPr="00221D05">
            <w:rPr>
              <w:rFonts w:ascii="Arial Narrow" w:hAnsi="Arial Narrow"/>
              <w:sz w:val="28"/>
            </w:rPr>
            <w:instrText xml:space="preserve"> TOC \o "1-1" \h \z \u </w:instrText>
          </w:r>
          <w:r w:rsidRPr="00221D05">
            <w:rPr>
              <w:rFonts w:ascii="Arial Narrow" w:hAnsi="Arial Narrow"/>
              <w:sz w:val="28"/>
            </w:rPr>
            <w:fldChar w:fldCharType="separate"/>
          </w:r>
          <w:hyperlink w:anchor="_Toc80877">
            <w:r w:rsidRPr="00221D05">
              <w:rPr>
                <w:rFonts w:ascii="Arial Narrow" w:hAnsi="Arial Narrow"/>
                <w:sz w:val="28"/>
              </w:rPr>
              <w:t>Request for Quotations</w:t>
            </w:r>
            <w:r w:rsidRPr="00221D05">
              <w:rPr>
                <w:rFonts w:ascii="Arial Narrow" w:hAnsi="Arial Narrow"/>
                <w:sz w:val="28"/>
              </w:rPr>
              <w:tab/>
            </w:r>
            <w:r w:rsidRPr="00221D05">
              <w:rPr>
                <w:rFonts w:ascii="Arial Narrow" w:hAnsi="Arial Narrow"/>
                <w:sz w:val="28"/>
              </w:rPr>
              <w:fldChar w:fldCharType="begin"/>
            </w:r>
            <w:r w:rsidRPr="00221D05">
              <w:rPr>
                <w:rFonts w:ascii="Arial Narrow" w:hAnsi="Arial Narrow"/>
                <w:sz w:val="28"/>
              </w:rPr>
              <w:instrText>PAGEREF _Toc80877 \h</w:instrText>
            </w:r>
            <w:r w:rsidRPr="00221D05">
              <w:rPr>
                <w:rFonts w:ascii="Arial Narrow" w:hAnsi="Arial Narrow"/>
                <w:sz w:val="28"/>
              </w:rPr>
            </w:r>
            <w:r w:rsidRPr="00221D05">
              <w:rPr>
                <w:rFonts w:ascii="Arial Narrow" w:hAnsi="Arial Narrow"/>
                <w:sz w:val="28"/>
              </w:rPr>
              <w:fldChar w:fldCharType="separate"/>
            </w:r>
            <w:r w:rsidR="009941DB" w:rsidRPr="00221D05">
              <w:rPr>
                <w:rFonts w:ascii="Arial Narrow" w:hAnsi="Arial Narrow"/>
                <w:b w:val="0"/>
                <w:bCs/>
                <w:noProof/>
                <w:sz w:val="28"/>
              </w:rPr>
              <w:t>Error! Bookmark not defined.</w:t>
            </w:r>
            <w:r w:rsidRPr="00221D05">
              <w:rPr>
                <w:rFonts w:ascii="Arial Narrow" w:hAnsi="Arial Narrow"/>
                <w:sz w:val="28"/>
              </w:rPr>
              <w:fldChar w:fldCharType="end"/>
            </w:r>
          </w:hyperlink>
        </w:p>
        <w:p w14:paraId="65E1AC86" w14:textId="003ABCE4" w:rsidR="00EC7AD6" w:rsidRPr="00221D05" w:rsidRDefault="00D17BAE" w:rsidP="00892D5A">
          <w:pPr>
            <w:pStyle w:val="TOC1"/>
            <w:tabs>
              <w:tab w:val="right" w:leader="dot" w:pos="9363"/>
            </w:tabs>
            <w:ind w:left="180"/>
            <w:rPr>
              <w:rFonts w:ascii="Arial Narrow" w:hAnsi="Arial Narrow"/>
              <w:sz w:val="28"/>
            </w:rPr>
          </w:pPr>
          <w:hyperlink w:anchor="_Toc80878">
            <w:r w:rsidR="00065C08" w:rsidRPr="00221D05">
              <w:rPr>
                <w:rFonts w:ascii="Arial Narrow" w:hAnsi="Arial Narrow"/>
                <w:sz w:val="28"/>
              </w:rPr>
              <w:t>ANNEX 1: Works Requirements Specifications</w:t>
            </w:r>
            <w:r w:rsidR="00065C08" w:rsidRPr="00221D05">
              <w:rPr>
                <w:rFonts w:ascii="Arial Narrow" w:hAnsi="Arial Narrow"/>
                <w:sz w:val="28"/>
              </w:rPr>
              <w:tab/>
            </w:r>
            <w:r w:rsidR="00065C08" w:rsidRPr="00221D05">
              <w:rPr>
                <w:rFonts w:ascii="Arial Narrow" w:hAnsi="Arial Narrow"/>
                <w:sz w:val="28"/>
              </w:rPr>
              <w:fldChar w:fldCharType="begin"/>
            </w:r>
            <w:r w:rsidR="00065C08" w:rsidRPr="00221D05">
              <w:rPr>
                <w:rFonts w:ascii="Arial Narrow" w:hAnsi="Arial Narrow"/>
                <w:sz w:val="28"/>
              </w:rPr>
              <w:instrText>PAGEREF _Toc80878 \h</w:instrText>
            </w:r>
            <w:r w:rsidR="00065C08" w:rsidRPr="00221D05">
              <w:rPr>
                <w:rFonts w:ascii="Arial Narrow" w:hAnsi="Arial Narrow"/>
                <w:sz w:val="28"/>
              </w:rPr>
            </w:r>
            <w:r w:rsidR="00065C08" w:rsidRPr="00221D05">
              <w:rPr>
                <w:rFonts w:ascii="Arial Narrow" w:hAnsi="Arial Narrow"/>
                <w:sz w:val="28"/>
              </w:rPr>
              <w:fldChar w:fldCharType="separate"/>
            </w:r>
            <w:r w:rsidR="009941DB" w:rsidRPr="00221D05">
              <w:rPr>
                <w:rFonts w:ascii="Arial Narrow" w:hAnsi="Arial Narrow"/>
                <w:b w:val="0"/>
                <w:bCs/>
                <w:noProof/>
                <w:sz w:val="28"/>
              </w:rPr>
              <w:t>Error! Bookmark not defined.</w:t>
            </w:r>
            <w:r w:rsidR="00065C08" w:rsidRPr="00221D05">
              <w:rPr>
                <w:rFonts w:ascii="Arial Narrow" w:hAnsi="Arial Narrow"/>
                <w:sz w:val="28"/>
              </w:rPr>
              <w:fldChar w:fldCharType="end"/>
            </w:r>
          </w:hyperlink>
        </w:p>
        <w:p w14:paraId="1DA49023" w14:textId="3CC0BDBF" w:rsidR="00EC7AD6" w:rsidRPr="00221D05" w:rsidRDefault="00D17BAE" w:rsidP="00892D5A">
          <w:pPr>
            <w:pStyle w:val="TOC1"/>
            <w:tabs>
              <w:tab w:val="right" w:leader="dot" w:pos="9363"/>
            </w:tabs>
            <w:ind w:left="180"/>
            <w:rPr>
              <w:rFonts w:ascii="Arial Narrow" w:hAnsi="Arial Narrow"/>
              <w:sz w:val="28"/>
            </w:rPr>
          </w:pPr>
          <w:hyperlink w:anchor="_Toc80879">
            <w:r w:rsidR="00065C08" w:rsidRPr="00221D05">
              <w:rPr>
                <w:rFonts w:ascii="Arial Narrow" w:hAnsi="Arial Narrow"/>
                <w:sz w:val="28"/>
              </w:rPr>
              <w:t>ANNEX 2: Quotation Forms</w:t>
            </w:r>
            <w:r w:rsidR="00065C08" w:rsidRPr="00221D05">
              <w:rPr>
                <w:rFonts w:ascii="Arial Narrow" w:hAnsi="Arial Narrow"/>
                <w:sz w:val="28"/>
              </w:rPr>
              <w:tab/>
            </w:r>
            <w:r w:rsidR="00065C08" w:rsidRPr="00221D05">
              <w:rPr>
                <w:rFonts w:ascii="Arial Narrow" w:hAnsi="Arial Narrow"/>
                <w:sz w:val="28"/>
              </w:rPr>
              <w:fldChar w:fldCharType="begin"/>
            </w:r>
            <w:r w:rsidR="00065C08" w:rsidRPr="00221D05">
              <w:rPr>
                <w:rFonts w:ascii="Arial Narrow" w:hAnsi="Arial Narrow"/>
                <w:sz w:val="28"/>
              </w:rPr>
              <w:instrText>PAGEREF _Toc80879 \h</w:instrText>
            </w:r>
            <w:r w:rsidR="00065C08" w:rsidRPr="00221D05">
              <w:rPr>
                <w:rFonts w:ascii="Arial Narrow" w:hAnsi="Arial Narrow"/>
                <w:sz w:val="28"/>
              </w:rPr>
            </w:r>
            <w:r w:rsidR="00065C08" w:rsidRPr="00221D05">
              <w:rPr>
                <w:rFonts w:ascii="Arial Narrow" w:hAnsi="Arial Narrow"/>
                <w:sz w:val="28"/>
              </w:rPr>
              <w:fldChar w:fldCharType="separate"/>
            </w:r>
            <w:r w:rsidR="009941DB" w:rsidRPr="00221D05">
              <w:rPr>
                <w:rFonts w:ascii="Arial Narrow" w:hAnsi="Arial Narrow"/>
                <w:noProof/>
                <w:sz w:val="28"/>
              </w:rPr>
              <w:t>1</w:t>
            </w:r>
            <w:r w:rsidR="00065C08" w:rsidRPr="00221D05">
              <w:rPr>
                <w:rFonts w:ascii="Arial Narrow" w:hAnsi="Arial Narrow"/>
                <w:sz w:val="28"/>
              </w:rPr>
              <w:fldChar w:fldCharType="end"/>
            </w:r>
          </w:hyperlink>
        </w:p>
        <w:p w14:paraId="4D3A4111" w14:textId="217B8DF2" w:rsidR="00EC7AD6" w:rsidRPr="00221D05" w:rsidRDefault="00D17BAE" w:rsidP="00892D5A">
          <w:pPr>
            <w:pStyle w:val="TOC1"/>
            <w:tabs>
              <w:tab w:val="right" w:leader="dot" w:pos="9363"/>
            </w:tabs>
            <w:ind w:left="180"/>
            <w:rPr>
              <w:rFonts w:ascii="Arial Narrow" w:hAnsi="Arial Narrow"/>
              <w:sz w:val="28"/>
            </w:rPr>
          </w:pPr>
          <w:hyperlink w:anchor="_Toc80880">
            <w:r w:rsidR="00065C08" w:rsidRPr="00221D05">
              <w:rPr>
                <w:rFonts w:ascii="Arial Narrow" w:hAnsi="Arial Narrow"/>
                <w:sz w:val="28"/>
              </w:rPr>
              <w:t>ANNEX 3: Contract Forms</w:t>
            </w:r>
            <w:r w:rsidR="00065C08" w:rsidRPr="00221D05">
              <w:rPr>
                <w:rFonts w:ascii="Arial Narrow" w:hAnsi="Arial Narrow"/>
                <w:sz w:val="28"/>
              </w:rPr>
              <w:tab/>
            </w:r>
            <w:r w:rsidR="00065C08" w:rsidRPr="00221D05">
              <w:rPr>
                <w:rFonts w:ascii="Arial Narrow" w:hAnsi="Arial Narrow"/>
                <w:sz w:val="28"/>
              </w:rPr>
              <w:fldChar w:fldCharType="begin"/>
            </w:r>
            <w:r w:rsidR="00065C08" w:rsidRPr="00221D05">
              <w:rPr>
                <w:rFonts w:ascii="Arial Narrow" w:hAnsi="Arial Narrow"/>
                <w:sz w:val="28"/>
              </w:rPr>
              <w:instrText>PAGEREF _Toc80880 \h</w:instrText>
            </w:r>
            <w:r w:rsidR="00065C08" w:rsidRPr="00221D05">
              <w:rPr>
                <w:rFonts w:ascii="Arial Narrow" w:hAnsi="Arial Narrow"/>
                <w:sz w:val="28"/>
              </w:rPr>
            </w:r>
            <w:r w:rsidR="00065C08" w:rsidRPr="00221D05">
              <w:rPr>
                <w:rFonts w:ascii="Arial Narrow" w:hAnsi="Arial Narrow"/>
                <w:sz w:val="28"/>
              </w:rPr>
              <w:fldChar w:fldCharType="separate"/>
            </w:r>
            <w:r w:rsidR="009941DB" w:rsidRPr="00221D05">
              <w:rPr>
                <w:rFonts w:ascii="Arial Narrow" w:hAnsi="Arial Narrow"/>
                <w:noProof/>
                <w:sz w:val="28"/>
              </w:rPr>
              <w:t>9</w:t>
            </w:r>
            <w:r w:rsidR="00065C08" w:rsidRPr="00221D05">
              <w:rPr>
                <w:rFonts w:ascii="Arial Narrow" w:hAnsi="Arial Narrow"/>
                <w:sz w:val="28"/>
              </w:rPr>
              <w:fldChar w:fldCharType="end"/>
            </w:r>
          </w:hyperlink>
        </w:p>
        <w:p w14:paraId="4EDF0569" w14:textId="77777777" w:rsidR="00EC7AD6" w:rsidRPr="00221D05" w:rsidRDefault="00065C08" w:rsidP="00892D5A">
          <w:pPr>
            <w:ind w:left="180"/>
            <w:rPr>
              <w:rFonts w:ascii="Arial Narrow" w:hAnsi="Arial Narrow"/>
              <w:sz w:val="28"/>
            </w:rPr>
          </w:pPr>
          <w:r w:rsidRPr="00221D05">
            <w:rPr>
              <w:rFonts w:ascii="Arial Narrow" w:hAnsi="Arial Narrow"/>
              <w:sz w:val="28"/>
            </w:rPr>
            <w:fldChar w:fldCharType="end"/>
          </w:r>
        </w:p>
      </w:sdtContent>
    </w:sdt>
    <w:p w14:paraId="5CDF7DFC" w14:textId="77777777" w:rsidR="00EC7AD6" w:rsidRPr="00221D05" w:rsidRDefault="00065C08" w:rsidP="00892D5A">
      <w:pPr>
        <w:spacing w:after="0" w:line="259" w:lineRule="auto"/>
        <w:ind w:left="180" w:right="252" w:firstLine="0"/>
        <w:jc w:val="center"/>
        <w:rPr>
          <w:rFonts w:ascii="Arial Narrow" w:hAnsi="Arial Narrow"/>
          <w:sz w:val="28"/>
        </w:rPr>
      </w:pPr>
      <w:r w:rsidRPr="00221D05">
        <w:rPr>
          <w:rFonts w:ascii="Arial Narrow" w:hAnsi="Arial Narrow"/>
          <w:b/>
          <w:sz w:val="48"/>
        </w:rPr>
        <w:t xml:space="preserve"> </w:t>
      </w:r>
    </w:p>
    <w:p w14:paraId="04F11B85" w14:textId="77777777" w:rsidR="00EC7AD6" w:rsidRPr="00221D05" w:rsidRDefault="00065C08" w:rsidP="00892D5A">
      <w:pPr>
        <w:spacing w:after="0" w:line="259" w:lineRule="auto"/>
        <w:ind w:left="180" w:right="282" w:firstLine="0"/>
        <w:jc w:val="center"/>
        <w:rPr>
          <w:rFonts w:ascii="Arial Narrow" w:hAnsi="Arial Narrow"/>
          <w:sz w:val="28"/>
        </w:rPr>
      </w:pPr>
      <w:r w:rsidRPr="00221D05">
        <w:rPr>
          <w:rFonts w:ascii="Arial Narrow" w:hAnsi="Arial Narrow"/>
          <w:b/>
          <w:sz w:val="36"/>
        </w:rPr>
        <w:t xml:space="preserve"> </w:t>
      </w:r>
    </w:p>
    <w:p w14:paraId="30B9712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55374CC5"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45890CB7" w14:textId="77777777" w:rsidR="00EC7AD6" w:rsidRPr="00221D05" w:rsidRDefault="00EC7AD6" w:rsidP="00892D5A">
      <w:pPr>
        <w:ind w:left="180"/>
        <w:rPr>
          <w:rFonts w:ascii="Arial Narrow" w:hAnsi="Arial Narrow"/>
          <w:sz w:val="28"/>
        </w:rPr>
        <w:sectPr w:rsidR="00EC7AD6" w:rsidRPr="00221D05" w:rsidSect="00644253">
          <w:headerReference w:type="default" r:id="rId9"/>
          <w:footerReference w:type="even" r:id="rId10"/>
          <w:headerReference w:type="first" r:id="rId11"/>
          <w:pgSz w:w="12240" w:h="15840"/>
          <w:pgMar w:top="540" w:right="630" w:bottom="426" w:left="1260" w:header="170" w:footer="170" w:gutter="0"/>
          <w:pgNumType w:start="1"/>
          <w:cols w:space="720"/>
          <w:docGrid w:linePitch="326"/>
        </w:sectPr>
      </w:pPr>
    </w:p>
    <w:p w14:paraId="68EB2C29" w14:textId="77777777" w:rsidR="00A2516C" w:rsidRPr="00221D05" w:rsidRDefault="00A2516C" w:rsidP="00A2516C">
      <w:pPr>
        <w:tabs>
          <w:tab w:val="left" w:pos="5430"/>
          <w:tab w:val="left" w:pos="6045"/>
          <w:tab w:val="left" w:pos="6440"/>
          <w:tab w:val="left" w:pos="7095"/>
        </w:tabs>
        <w:rPr>
          <w:rFonts w:ascii="Arial Narrow" w:eastAsia="MS Mincho" w:hAnsi="Arial Narrow"/>
          <w:b/>
          <w:bCs/>
          <w:szCs w:val="24"/>
          <w:lang w:val="en-GB"/>
        </w:rPr>
      </w:pPr>
      <w:r w:rsidRPr="00221D05">
        <w:rPr>
          <w:rFonts w:ascii="Arial Narrow" w:hAnsi="Arial Narrow"/>
          <w:noProof/>
        </w:rPr>
        <w:lastRenderedPageBreak/>
        <mc:AlternateContent>
          <mc:Choice Requires="wpg">
            <w:drawing>
              <wp:anchor distT="0" distB="0" distL="114300" distR="114300" simplePos="0" relativeHeight="251798528" behindDoc="0" locked="0" layoutInCell="1" allowOverlap="1" wp14:anchorId="1BFAF563" wp14:editId="050618D4">
                <wp:simplePos x="0" y="0"/>
                <wp:positionH relativeFrom="margin">
                  <wp:align>center</wp:align>
                </wp:positionH>
                <wp:positionV relativeFrom="paragraph">
                  <wp:posOffset>47625</wp:posOffset>
                </wp:positionV>
                <wp:extent cx="7087870" cy="22707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9"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0"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AF563" id="Group 148" o:spid="_x0000_s1034" style="position:absolute;left:0;text-align:left;margin-left:0;margin-top:3.75pt;width:558.1pt;height:178.8pt;z-index:251798528;mso-position-horizontal:center;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">
                <v:shape id="Text Box 18" o:spid="_x0000_s1035"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v:textbox>
                </v:shape>
                <v:shape id="Text Box 19" o:spid="_x0000_s1036"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QA&#10;AADcAAAADwAAAGRycy9kb3ducmV2LnhtbESPQWvCQBCF74X+h2UKvdXdikobXaUoQk8VtRW8Ddkx&#10;CWZnQ3Y16b93DoK3Gd6b976ZLXpfqyu1sQps4X1gQBHnwVVcWPjdr98+QMWE7LAOTBb+KcJi/vw0&#10;w8yFjrd03aVCSQjHDC2UKTWZ1jEvyWMchIZYtFNoPSZZ20K7FjsJ97UeGjPRHiuWhhIbWpaUn3cX&#10;b+Hv53Q8jMymWPlx04XeaPaf2trXl/5rCipRnx7m+/W3E/yx4Ms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P3EAAAA3AAAAA8AAAAAAAAAAAAAAAAAmAIAAGRycy9k&#10;b3ducmV2LnhtbFBLBQYAAAAABAAEAPUAAACJAwAAAAA=&#10;" filled="f" stroked="f">
                  <v:textbo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v:textbox>
                </v:shape>
                <w10:wrap anchorx="margin"/>
              </v:group>
            </w:pict>
          </mc:Fallback>
        </mc:AlternateContent>
      </w:r>
      <w:r w:rsidRPr="00221D05">
        <w:rPr>
          <w:rFonts w:ascii="Arial Narrow" w:eastAsia="MS Mincho" w:hAnsi="Arial Narrow"/>
          <w:b/>
          <w:bCs/>
          <w:szCs w:val="24"/>
          <w:lang w:val="en-GB"/>
        </w:rPr>
        <w:tab/>
      </w:r>
      <w:r w:rsidRPr="00221D05">
        <w:rPr>
          <w:rFonts w:ascii="Arial Narrow" w:hAnsi="Arial Narrow"/>
          <w:noProof/>
        </w:rPr>
        <mc:AlternateContent>
          <mc:Choice Requires="wps">
            <w:drawing>
              <wp:anchor distT="0" distB="0" distL="114300" distR="114300" simplePos="0" relativeHeight="251797504" behindDoc="0" locked="0" layoutInCell="1" allowOverlap="1" wp14:anchorId="163FED21" wp14:editId="2D78C057">
                <wp:simplePos x="0" y="0"/>
                <wp:positionH relativeFrom="column">
                  <wp:posOffset>7175500</wp:posOffset>
                </wp:positionH>
                <wp:positionV relativeFrom="paragraph">
                  <wp:posOffset>150495</wp:posOffset>
                </wp:positionV>
                <wp:extent cx="2582545" cy="258127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D21" id="Text Box 151" o:spid="_x0000_s1037" type="#_x0000_t202" style="position:absolute;left:0;text-align:left;margin-left:565pt;margin-top:11.85pt;width:203.35pt;height:20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0qid&#10;uQIAAMUFAAAOAAAAAAAAAAAAAAAAAC4CAABkcnMvZTJvRG9jLnhtbFBLAQItABQABgAIAAAAIQAi&#10;NfH84AAAAAwBAAAPAAAAAAAAAAAAAAAAABMFAABkcnMvZG93bnJldi54bWxQSwUGAAAAAAQABADz&#10;AAAAIAYAAAAA&#10;" filled="f" stroked="f">
                <v:textbo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96480" behindDoc="0" locked="0" layoutInCell="1" allowOverlap="1" wp14:anchorId="0C7789AC" wp14:editId="60E94A93">
                <wp:simplePos x="0" y="0"/>
                <wp:positionH relativeFrom="column">
                  <wp:posOffset>7175500</wp:posOffset>
                </wp:positionH>
                <wp:positionV relativeFrom="paragraph">
                  <wp:posOffset>150495</wp:posOffset>
                </wp:positionV>
                <wp:extent cx="2835910" cy="258127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89AC" id="Text Box 152" o:spid="_x0000_s1038" type="#_x0000_t202" style="position:absolute;left:0;text-align:left;margin-left:565pt;margin-top:11.85pt;width:223.3pt;height:20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Y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yi5jNMQTBXYojgJo3nsYtDseH1Q2rxj&#10;skd2kWMF7XfwdHenjU2HZkcXG03Iknedk0Annh2A43QCweGqtdk0XEd/pEG6SlYJ8Ug0W3kkKArv&#10;plwSb1aG87i4LJbLIvxp44Yka3ldM2HDHNUVkj/r3kHnky5O+tKy47WFsylptVkvO4V2FNRduu9Q&#10;kDM3/3kargjA5QWlMCLBbZR65SyZe6QksZfOg8QLwvQ2nQUkJUX5nNIdF+zfKaExx2kcxZOafsst&#10;cN9rbjTruYH50fE+x8nJiWZWgytRu9YayrtpfVYKm/5TKaDdx0Y7xVqRTnI1+/V+eh5uVlg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eNGYo&#10;ugIAAMYFAAAOAAAAAAAAAAAAAAAAAC4CAABkcnMvZTJvRG9jLnhtbFBLAQItABQABgAIAAAAIQAf&#10;RMcM3wAAAAwBAAAPAAAAAAAAAAAAAAAAABQFAABkcnMvZG93bnJldi54bWxQSwUGAAAAAAQABADz&#10;AAAAIAYAAAAA&#10;" filled="f" stroked="f">
                <v:textbo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95456" behindDoc="0" locked="0" layoutInCell="1" allowOverlap="1" wp14:anchorId="70DEC0FE" wp14:editId="2C9EB714">
                <wp:simplePos x="0" y="0"/>
                <wp:positionH relativeFrom="column">
                  <wp:posOffset>7175500</wp:posOffset>
                </wp:positionH>
                <wp:positionV relativeFrom="paragraph">
                  <wp:posOffset>150495</wp:posOffset>
                </wp:positionV>
                <wp:extent cx="2835910" cy="2581275"/>
                <wp:effectExtent l="0" t="0" r="0" b="952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C0FE" id="Text Box 153" o:spid="_x0000_s1039" type="#_x0000_t202" style="position:absolute;left:0;text-align:left;margin-left:565pt;margin-top:11.85pt;width:223.3pt;height:20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A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2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f76Xk4PVs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LW9PA&#10;ugIAAMYFAAAOAAAAAAAAAAAAAAAAAC4CAABkcnMvZTJvRG9jLnhtbFBLAQItABQABgAIAAAAIQAf&#10;RMcM3wAAAAwBAAAPAAAAAAAAAAAAAAAAABQFAABkcnMvZG93bnJldi54bWxQSwUGAAAAAAQABADz&#10;AAAAIAYAAAAA&#10;" filled="f" stroked="f">
                <v:textbo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794432" behindDoc="0" locked="0" layoutInCell="1" allowOverlap="1" wp14:anchorId="5FE235D5" wp14:editId="043815BB">
                <wp:simplePos x="0" y="0"/>
                <wp:positionH relativeFrom="column">
                  <wp:posOffset>7175500</wp:posOffset>
                </wp:positionH>
                <wp:positionV relativeFrom="paragraph">
                  <wp:posOffset>150495</wp:posOffset>
                </wp:positionV>
                <wp:extent cx="2835910" cy="2581275"/>
                <wp:effectExtent l="0" t="0" r="0" b="952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35D5" id="Text Box 154" o:spid="_x0000_s1040" type="#_x0000_t202" style="position:absolute;left:0;text-align:left;margin-left:565pt;margin-top:11.85pt;width:223.3pt;height:203.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0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han0z&#10;ugIAAMYFAAAOAAAAAAAAAAAAAAAAAC4CAABkcnMvZTJvRG9jLnhtbFBLAQItABQABgAIAAAAIQAf&#10;RMcM3wAAAAwBAAAPAAAAAAAAAAAAAAAAABQFAABkcnMvZG93bnJldi54bWxQSwUGAAAAAAQABADz&#10;AAAAIAYAAAAA&#10;" filled="f" stroked="f">
                <v:textbo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v:textbox>
              </v:shape>
            </w:pict>
          </mc:Fallback>
        </mc:AlternateContent>
      </w:r>
      <w:r w:rsidRPr="00221D05">
        <w:rPr>
          <w:rFonts w:ascii="Arial Narrow" w:eastAsia="MS Mincho" w:hAnsi="Arial Narrow"/>
          <w:b/>
          <w:bCs/>
          <w:szCs w:val="24"/>
          <w:lang w:val="en-GB"/>
        </w:rPr>
        <w:tab/>
      </w:r>
      <w:r w:rsidRPr="00221D05">
        <w:rPr>
          <w:rFonts w:ascii="Arial Narrow" w:eastAsia="MS Mincho" w:hAnsi="Arial Narrow"/>
          <w:b/>
          <w:bCs/>
          <w:szCs w:val="24"/>
          <w:lang w:val="en-GB"/>
        </w:rPr>
        <w:tab/>
      </w:r>
    </w:p>
    <w:p w14:paraId="210A1CAE" w14:textId="77777777" w:rsidR="00A2516C" w:rsidRPr="00221D05" w:rsidRDefault="00A2516C" w:rsidP="00A2516C">
      <w:pPr>
        <w:tabs>
          <w:tab w:val="left" w:pos="3525"/>
          <w:tab w:val="left" w:pos="4010"/>
          <w:tab w:val="left" w:pos="4245"/>
          <w:tab w:val="left" w:pos="5340"/>
        </w:tabs>
        <w:rPr>
          <w:rFonts w:ascii="Arial Narrow" w:eastAsia="MS Mincho" w:hAnsi="Arial Narrow"/>
          <w:b/>
          <w:bCs/>
          <w:szCs w:val="24"/>
          <w:lang w:val="en-GB"/>
        </w:rPr>
      </w:pPr>
      <w:r w:rsidRPr="00221D05">
        <w:rPr>
          <w:rFonts w:ascii="Arial Narrow" w:eastAsia="MS Mincho" w:hAnsi="Arial Narrow"/>
          <w:b/>
          <w:bCs/>
          <w:szCs w:val="24"/>
          <w:lang w:val="en-GB"/>
        </w:rPr>
        <w:tab/>
      </w:r>
      <w:r w:rsidRPr="00221D05">
        <w:rPr>
          <w:rFonts w:ascii="Arial Narrow" w:hAnsi="Arial Narrow"/>
          <w:b/>
          <w:noProof/>
          <w:sz w:val="18"/>
          <w:szCs w:val="18"/>
        </w:rPr>
        <w:drawing>
          <wp:inline distT="0" distB="0" distL="0" distR="0" wp14:anchorId="76A6693E" wp14:editId="168231DB">
            <wp:extent cx="1760220" cy="14554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221D05">
        <w:rPr>
          <w:rFonts w:ascii="Arial Narrow" w:eastAsia="MS Mincho" w:hAnsi="Arial Narrow"/>
          <w:b/>
          <w:bCs/>
          <w:szCs w:val="24"/>
          <w:lang w:val="en-GB"/>
        </w:rPr>
        <w:tab/>
      </w:r>
    </w:p>
    <w:p w14:paraId="15E33D36" w14:textId="77777777" w:rsidR="00A2516C" w:rsidRPr="00221D05" w:rsidRDefault="00A2516C" w:rsidP="00844AAC">
      <w:pPr>
        <w:spacing w:after="0" w:line="240" w:lineRule="auto"/>
        <w:ind w:firstLine="0"/>
        <w:jc w:val="left"/>
        <w:rPr>
          <w:rFonts w:ascii="Arial Narrow" w:hAnsi="Arial Narrow"/>
          <w:color w:val="auto"/>
          <w:szCs w:val="24"/>
          <w:lang w:val="en-GB" w:eastAsia="fr-FR"/>
        </w:rPr>
      </w:pPr>
    </w:p>
    <w:p w14:paraId="7FDA9B60" w14:textId="77777777" w:rsidR="00A2516C" w:rsidRPr="00221D05" w:rsidRDefault="00A2516C" w:rsidP="00844AAC">
      <w:pPr>
        <w:spacing w:after="0" w:line="240" w:lineRule="auto"/>
        <w:ind w:firstLine="0"/>
        <w:jc w:val="left"/>
        <w:rPr>
          <w:rFonts w:ascii="Arial Narrow" w:hAnsi="Arial Narrow"/>
          <w:color w:val="auto"/>
          <w:szCs w:val="24"/>
          <w:lang w:val="en-GB" w:eastAsia="fr-FR"/>
        </w:rPr>
      </w:pPr>
    </w:p>
    <w:p w14:paraId="07C8A110" w14:textId="77777777" w:rsidR="00A2516C" w:rsidRPr="00221D05" w:rsidRDefault="00A2516C" w:rsidP="00844AAC">
      <w:pPr>
        <w:spacing w:after="0" w:line="240" w:lineRule="auto"/>
        <w:ind w:firstLine="0"/>
        <w:jc w:val="left"/>
        <w:rPr>
          <w:rFonts w:ascii="Arial Narrow" w:hAnsi="Arial Narrow"/>
          <w:color w:val="auto"/>
          <w:szCs w:val="24"/>
          <w:lang w:val="en-GB" w:eastAsia="fr-FR"/>
        </w:rPr>
      </w:pPr>
    </w:p>
    <w:p w14:paraId="3E1AB218" w14:textId="0F854C31" w:rsidR="00844AAC" w:rsidRPr="00221D05" w:rsidRDefault="00844AAC" w:rsidP="00844AAC">
      <w:pPr>
        <w:spacing w:after="0" w:line="240" w:lineRule="auto"/>
        <w:ind w:firstLine="0"/>
        <w:jc w:val="left"/>
        <w:rPr>
          <w:rFonts w:ascii="Arial Narrow" w:hAnsi="Arial Narrow"/>
          <w:color w:val="auto"/>
          <w:szCs w:val="24"/>
          <w:lang w:val="en-GB" w:eastAsia="fr-FR"/>
        </w:rPr>
      </w:pPr>
      <w:r w:rsidRPr="00221D05">
        <w:rPr>
          <w:rFonts w:ascii="Arial Narrow" w:hAnsi="Arial Narrow"/>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221D05" w:rsidRDefault="0014775A" w:rsidP="00844AAC">
      <w:pPr>
        <w:suppressAutoHyphens/>
        <w:ind w:firstLine="0"/>
        <w:rPr>
          <w:rFonts w:ascii="Arial Narrow" w:hAnsi="Arial Narrow"/>
          <w:b/>
          <w:color w:val="000000" w:themeColor="text1"/>
          <w:sz w:val="18"/>
          <w:szCs w:val="18"/>
        </w:rPr>
      </w:pPr>
    </w:p>
    <w:p w14:paraId="48C05770" w14:textId="249F972B" w:rsidR="0014775A" w:rsidRPr="00221D05" w:rsidRDefault="0067302F" w:rsidP="009D6AAF">
      <w:pPr>
        <w:spacing w:after="0" w:line="259" w:lineRule="auto"/>
        <w:ind w:left="180" w:firstLine="0"/>
        <w:jc w:val="center"/>
        <w:rPr>
          <w:rFonts w:ascii="Arial Narrow" w:hAnsi="Arial Narrow"/>
          <w:b/>
          <w:bCs/>
          <w:sz w:val="28"/>
          <w:szCs w:val="24"/>
        </w:rPr>
      </w:pPr>
      <w:r>
        <w:rPr>
          <w:rFonts w:ascii="Arial Narrow" w:hAnsi="Arial Narrow"/>
          <w:b/>
          <w:bCs/>
          <w:sz w:val="28"/>
          <w:szCs w:val="24"/>
        </w:rPr>
        <w:t>NJINIKOM COUNCIL</w:t>
      </w:r>
      <w:r w:rsidR="00A313B0" w:rsidRPr="00221D05">
        <w:rPr>
          <w:rFonts w:ascii="Arial Narrow" w:hAnsi="Arial Narrow"/>
          <w:b/>
          <w:bCs/>
          <w:sz w:val="28"/>
          <w:szCs w:val="24"/>
        </w:rPr>
        <w:t xml:space="preserve"> </w:t>
      </w:r>
      <w:r w:rsidR="00065C08" w:rsidRPr="00221D05">
        <w:rPr>
          <w:rFonts w:ascii="Arial Narrow" w:hAnsi="Arial Narrow"/>
          <w:b/>
          <w:bCs/>
          <w:sz w:val="28"/>
          <w:szCs w:val="24"/>
        </w:rPr>
        <w:t>INTERNAL TENDERS BOARD</w:t>
      </w:r>
    </w:p>
    <w:p w14:paraId="712B9915" w14:textId="5E2625B8" w:rsidR="00762B9E" w:rsidRPr="00221D05" w:rsidRDefault="00E96963" w:rsidP="00762B9E">
      <w:pPr>
        <w:spacing w:after="0" w:line="259" w:lineRule="auto"/>
        <w:ind w:left="180" w:firstLine="0"/>
        <w:jc w:val="center"/>
        <w:rPr>
          <w:rFonts w:ascii="Arial Narrow" w:hAnsi="Arial Narrow"/>
          <w:b/>
          <w:color w:val="auto"/>
          <w:sz w:val="36"/>
          <w:szCs w:val="36"/>
        </w:rPr>
      </w:pPr>
      <w:bookmarkStart w:id="3" w:name="_Hlk231815329"/>
      <w:r w:rsidRPr="00221D05">
        <w:rPr>
          <w:rFonts w:ascii="Arial Narrow" w:hAnsi="Arial Narrow"/>
          <w:b/>
          <w:bCs/>
          <w:color w:val="auto"/>
          <w:sz w:val="28"/>
          <w:szCs w:val="24"/>
        </w:rPr>
        <w:t>REQUEST FOR QUOTATION</w:t>
      </w:r>
      <w:r w:rsidR="0027099D" w:rsidRPr="00221D05">
        <w:rPr>
          <w:rFonts w:ascii="Arial Narrow" w:hAnsi="Arial Narrow"/>
          <w:b/>
          <w:bCs/>
          <w:color w:val="auto"/>
          <w:sz w:val="28"/>
          <w:szCs w:val="24"/>
        </w:rPr>
        <w:t xml:space="preserve"> </w:t>
      </w:r>
      <w:r w:rsidRPr="00221D05">
        <w:rPr>
          <w:rFonts w:ascii="Arial Narrow" w:hAnsi="Arial Narrow"/>
          <w:b/>
          <w:bCs/>
          <w:color w:val="auto"/>
          <w:sz w:val="28"/>
          <w:szCs w:val="24"/>
        </w:rPr>
        <w:t xml:space="preserve">(RFQ) </w:t>
      </w:r>
      <w:r w:rsidR="0027099D" w:rsidRPr="00221D05">
        <w:rPr>
          <w:rFonts w:ascii="Arial Narrow" w:hAnsi="Arial Narrow"/>
          <w:b/>
          <w:bCs/>
          <w:color w:val="auto"/>
          <w:sz w:val="28"/>
          <w:szCs w:val="24"/>
        </w:rPr>
        <w:t>NO: ____/RFQ/NC/NCITB/MINDDEVEL/PROLOG-NJINIKOM/2026</w:t>
      </w:r>
      <w:r w:rsidRPr="00221D05">
        <w:rPr>
          <w:rFonts w:ascii="Arial Narrow" w:hAnsi="Arial Narrow"/>
          <w:b/>
          <w:bCs/>
          <w:color w:val="auto"/>
          <w:sz w:val="28"/>
          <w:szCs w:val="24"/>
        </w:rPr>
        <w:t xml:space="preserve"> OF___/___/2026 FOR </w:t>
      </w:r>
      <w:r w:rsidR="006B1E43" w:rsidRPr="00221D05">
        <w:rPr>
          <w:rFonts w:ascii="Arial Narrow" w:hAnsi="Arial Narrow"/>
          <w:b/>
          <w:bCs/>
          <w:color w:val="auto"/>
          <w:sz w:val="28"/>
          <w:szCs w:val="24"/>
        </w:rPr>
        <w:t>THE CONSTRUCTION OF TWO (02) 2X0.15X150M OF CONCRETE BAN</w:t>
      </w:r>
      <w:r w:rsidR="003F27DC">
        <w:rPr>
          <w:rFonts w:ascii="Arial Narrow" w:hAnsi="Arial Narrow"/>
          <w:b/>
          <w:bCs/>
          <w:color w:val="auto"/>
          <w:sz w:val="28"/>
          <w:szCs w:val="24"/>
        </w:rPr>
        <w:t>DS</w:t>
      </w:r>
      <w:r w:rsidR="006B1E43" w:rsidRPr="00221D05">
        <w:rPr>
          <w:rFonts w:ascii="Arial Narrow" w:hAnsi="Arial Narrow"/>
          <w:b/>
          <w:bCs/>
          <w:color w:val="auto"/>
          <w:sz w:val="28"/>
          <w:szCs w:val="24"/>
        </w:rPr>
        <w:t xml:space="preserve"> ON THE HILLTOP-TINIFOINBI ROAD IN BALIKUMATO VILLAGE AND ON THE MULOMBO/MUBUCA ROAD IN WOMBONG IN NJINIKOM COUNCIL AREA, BOYO DIVISION OF THE NORTHWEST REGION</w:t>
      </w:r>
      <w:r w:rsidR="00762B9E" w:rsidRPr="00221D05">
        <w:rPr>
          <w:rFonts w:ascii="Arial Narrow" w:hAnsi="Arial Narrow"/>
          <w:b/>
          <w:color w:val="auto"/>
          <w:sz w:val="28"/>
          <w:szCs w:val="28"/>
        </w:rPr>
        <w:t>.</w:t>
      </w:r>
      <w:bookmarkEnd w:id="3"/>
    </w:p>
    <w:p w14:paraId="64BCE3DE" w14:textId="63A94E3E" w:rsidR="00065C08" w:rsidRPr="00221D05" w:rsidRDefault="00065C08" w:rsidP="00762B9E">
      <w:pPr>
        <w:spacing w:after="0" w:line="259" w:lineRule="auto"/>
        <w:ind w:left="180" w:firstLine="0"/>
        <w:rPr>
          <w:rFonts w:ascii="Arial Narrow" w:hAnsi="Arial Narrow"/>
          <w:b/>
          <w:bCs/>
          <w:color w:val="auto"/>
          <w:sz w:val="28"/>
          <w:szCs w:val="24"/>
        </w:rPr>
      </w:pPr>
      <w:r w:rsidRPr="00221D05">
        <w:rPr>
          <w:rFonts w:ascii="Arial Narrow" w:hAnsi="Arial Narrow"/>
          <w:b/>
          <w:bCs/>
          <w:color w:val="auto"/>
          <w:sz w:val="28"/>
          <w:szCs w:val="24"/>
        </w:rPr>
        <w:t>Dear Sir/Madam,</w:t>
      </w:r>
    </w:p>
    <w:p w14:paraId="4A6ACB36" w14:textId="0992454B" w:rsidR="00DF7B23" w:rsidRPr="00221D05" w:rsidRDefault="00DF7B23" w:rsidP="00CB70B1">
      <w:pPr>
        <w:numPr>
          <w:ilvl w:val="0"/>
          <w:numId w:val="50"/>
        </w:numPr>
        <w:suppressAutoHyphens/>
        <w:spacing w:before="120" w:after="120" w:line="240" w:lineRule="auto"/>
        <w:ind w:left="540"/>
        <w:jc w:val="left"/>
        <w:rPr>
          <w:rFonts w:ascii="Arial Narrow" w:hAnsi="Arial Narrow"/>
          <w:bCs/>
          <w:i/>
          <w:iCs/>
          <w:color w:val="auto"/>
          <w:spacing w:val="-2"/>
          <w:szCs w:val="24"/>
          <w:lang w:val="en-GB"/>
        </w:rPr>
      </w:pPr>
      <w:r w:rsidRPr="00221D05">
        <w:rPr>
          <w:rFonts w:ascii="Arial Narrow" w:hAnsi="Arial Narrow"/>
          <w:color w:val="auto"/>
          <w:spacing w:val="-2"/>
          <w:szCs w:val="24"/>
          <w:lang w:val="en-GB"/>
        </w:rPr>
        <w:t xml:space="preserve">The Government of Cameroon has received funding from the World Bank to finance the cost of the </w:t>
      </w:r>
      <w:r w:rsidRPr="00221D05">
        <w:rPr>
          <w:rFonts w:ascii="Arial Narrow" w:hAnsi="Arial Narrow"/>
          <w:b/>
          <w:bCs/>
          <w:color w:val="auto"/>
          <w:spacing w:val="-2"/>
          <w:szCs w:val="24"/>
          <w:lang w:val="en-GB"/>
        </w:rPr>
        <w:t>Local Governance and Resilient Communities Project (PROLOG)</w:t>
      </w:r>
      <w:r w:rsidRPr="00221D05">
        <w:rPr>
          <w:rFonts w:ascii="Arial Narrow" w:hAnsi="Arial Narrow"/>
          <w:color w:val="auto"/>
          <w:spacing w:val="-2"/>
          <w:szCs w:val="24"/>
          <w:lang w:val="en-GB"/>
        </w:rPr>
        <w:t xml:space="preserve">. As part of its implementation, PROLOG has signed an agreement with </w:t>
      </w:r>
      <w:r w:rsidR="00A2516C" w:rsidRPr="00221D05">
        <w:rPr>
          <w:rFonts w:ascii="Arial Narrow" w:hAnsi="Arial Narrow"/>
          <w:b/>
          <w:bCs/>
          <w:color w:val="auto"/>
          <w:spacing w:val="-2"/>
          <w:szCs w:val="24"/>
          <w:lang w:val="en-GB"/>
        </w:rPr>
        <w:t>NJINIKOM</w:t>
      </w:r>
      <w:r w:rsidR="00E96963" w:rsidRPr="00221D05">
        <w:rPr>
          <w:rFonts w:ascii="Arial Narrow" w:hAnsi="Arial Narrow"/>
          <w:b/>
          <w:bCs/>
          <w:color w:val="auto"/>
          <w:spacing w:val="-2"/>
          <w:szCs w:val="24"/>
          <w:lang w:val="en-GB"/>
        </w:rPr>
        <w:t xml:space="preserve"> COUNCIL</w:t>
      </w:r>
      <w:r w:rsidRPr="00221D05">
        <w:rPr>
          <w:rFonts w:ascii="Arial Narrow" w:hAnsi="Arial Narrow"/>
          <w:b/>
          <w:bCs/>
          <w:color w:val="auto"/>
          <w:spacing w:val="-2"/>
          <w:szCs w:val="24"/>
          <w:lang w:val="en-GB"/>
        </w:rPr>
        <w:t xml:space="preserve"> (PROLOG COMMUNITY INVESTMENT SUPPORT GRANT AGREEMENT - </w:t>
      </w:r>
      <w:r w:rsidR="00A2516C" w:rsidRPr="00221D05">
        <w:rPr>
          <w:rFonts w:ascii="Arial Narrow" w:hAnsi="Arial Narrow"/>
          <w:b/>
          <w:bCs/>
          <w:color w:val="auto"/>
          <w:spacing w:val="-2"/>
          <w:szCs w:val="24"/>
          <w:lang w:val="en-GB"/>
        </w:rPr>
        <w:t>NJINIKOM</w:t>
      </w:r>
      <w:r w:rsidR="00E96963" w:rsidRPr="00221D05">
        <w:rPr>
          <w:rFonts w:ascii="Arial Narrow" w:hAnsi="Arial Narrow"/>
          <w:b/>
          <w:bCs/>
          <w:color w:val="auto"/>
          <w:spacing w:val="-2"/>
          <w:szCs w:val="24"/>
          <w:lang w:val="en-GB"/>
        </w:rPr>
        <w:t xml:space="preserve"> COUNCIL</w:t>
      </w:r>
      <w:r w:rsidRPr="00221D05">
        <w:rPr>
          <w:rFonts w:ascii="Arial Narrow" w:hAnsi="Arial Narrow"/>
          <w:b/>
          <w:bCs/>
          <w:color w:val="auto"/>
          <w:spacing w:val="-2"/>
          <w:szCs w:val="24"/>
          <w:lang w:val="en-GB"/>
        </w:rPr>
        <w:t xml:space="preserve">, </w:t>
      </w:r>
      <w:r w:rsidR="00A2516C" w:rsidRPr="00221D05">
        <w:rPr>
          <w:rFonts w:ascii="Arial Narrow" w:hAnsi="Arial Narrow"/>
          <w:b/>
          <w:bCs/>
          <w:color w:val="auto"/>
          <w:spacing w:val="-2"/>
          <w:szCs w:val="24"/>
          <w:lang w:val="en-GB"/>
        </w:rPr>
        <w:t>BOYO</w:t>
      </w:r>
      <w:r w:rsidR="00E96963" w:rsidRPr="00221D05">
        <w:rPr>
          <w:rFonts w:ascii="Arial Narrow" w:hAnsi="Arial Narrow"/>
          <w:b/>
          <w:bCs/>
          <w:color w:val="auto"/>
          <w:spacing w:val="-2"/>
          <w:szCs w:val="24"/>
          <w:lang w:val="en-GB"/>
        </w:rPr>
        <w:t xml:space="preserve"> </w:t>
      </w:r>
      <w:r w:rsidRPr="00221D05">
        <w:rPr>
          <w:rFonts w:ascii="Arial Narrow" w:hAnsi="Arial Narrow"/>
          <w:b/>
          <w:bCs/>
          <w:color w:val="auto"/>
          <w:spacing w:val="-2"/>
          <w:szCs w:val="24"/>
          <w:lang w:val="en-GB"/>
        </w:rPr>
        <w:t xml:space="preserve">DIVISION, </w:t>
      </w:r>
      <w:proofErr w:type="gramStart"/>
      <w:r w:rsidR="00E96963" w:rsidRPr="00221D05">
        <w:rPr>
          <w:rFonts w:ascii="Arial Narrow" w:hAnsi="Arial Narrow"/>
          <w:b/>
          <w:bCs/>
          <w:color w:val="auto"/>
          <w:spacing w:val="-2"/>
          <w:szCs w:val="24"/>
          <w:lang w:val="en-GB"/>
        </w:rPr>
        <w:t>NORTH</w:t>
      </w:r>
      <w:proofErr w:type="gramEnd"/>
      <w:r w:rsidR="00E96963" w:rsidRPr="00221D05">
        <w:rPr>
          <w:rFonts w:ascii="Arial Narrow" w:hAnsi="Arial Narrow"/>
          <w:b/>
          <w:bCs/>
          <w:color w:val="auto"/>
          <w:spacing w:val="-2"/>
          <w:szCs w:val="24"/>
          <w:lang w:val="en-GB"/>
        </w:rPr>
        <w:t xml:space="preserve"> </w:t>
      </w:r>
      <w:r w:rsidRPr="00221D05">
        <w:rPr>
          <w:rFonts w:ascii="Arial Narrow" w:hAnsi="Arial Narrow"/>
          <w:b/>
          <w:bCs/>
          <w:color w:val="auto"/>
          <w:spacing w:val="-2"/>
          <w:szCs w:val="24"/>
          <w:lang w:val="en-GB"/>
        </w:rPr>
        <w:t>WEST REGION)</w:t>
      </w:r>
      <w:r w:rsidRPr="00221D05">
        <w:rPr>
          <w:rFonts w:ascii="Arial Narrow" w:hAnsi="Arial Narrow"/>
          <w:color w:val="auto"/>
          <w:spacing w:val="-2"/>
          <w:szCs w:val="24"/>
          <w:lang w:val="en-GB"/>
        </w:rPr>
        <w:t xml:space="preserve"> to build community infrastructure.</w:t>
      </w:r>
    </w:p>
    <w:p w14:paraId="188EECFF" w14:textId="40779B2D" w:rsidR="009F7386" w:rsidRPr="00221D05" w:rsidRDefault="00DF7B23" w:rsidP="00CB70B1">
      <w:pPr>
        <w:numPr>
          <w:ilvl w:val="0"/>
          <w:numId w:val="50"/>
        </w:numPr>
        <w:suppressAutoHyphens/>
        <w:spacing w:before="120" w:after="120" w:line="240" w:lineRule="auto"/>
        <w:ind w:left="540"/>
        <w:jc w:val="left"/>
        <w:rPr>
          <w:rFonts w:ascii="Arial Narrow" w:hAnsi="Arial Narrow"/>
          <w:color w:val="auto"/>
          <w:sz w:val="22"/>
          <w:lang w:val="en-GB"/>
        </w:rPr>
      </w:pPr>
      <w:r w:rsidRPr="00221D05">
        <w:rPr>
          <w:rFonts w:ascii="Arial Narrow" w:hAnsi="Arial Narrow"/>
          <w:color w:val="auto"/>
          <w:spacing w:val="-2"/>
          <w:sz w:val="22"/>
          <w:lang w:val="en-GB"/>
        </w:rPr>
        <w:t xml:space="preserve">As part of the agreement, financing for </w:t>
      </w:r>
      <w:bookmarkStart w:id="4" w:name="_Hlk231814944"/>
      <w:r w:rsidR="006B1E43" w:rsidRPr="00221D05">
        <w:rPr>
          <w:rFonts w:ascii="Arial Narrow" w:hAnsi="Arial Narrow"/>
          <w:b/>
          <w:bCs/>
          <w:color w:val="auto"/>
          <w:spacing w:val="-2"/>
          <w:szCs w:val="24"/>
          <w:lang w:val="en-GB"/>
        </w:rPr>
        <w:t>THE CONSTRUCTION OF TWO (02) 2X0.15X150M OF CONCRETE BAN ON THE HILLTOP-TINIFOINBI ROAD IN BALIKUMATO VILLAGE AND ON THE MULOMBO/MUBUCA ROAD IN WOMBONG IN NJINIKOM COUNCIL AREA, BOYO DIVISION OF THE NORTHWEST REGION</w:t>
      </w:r>
      <w:r w:rsidR="009F7386" w:rsidRPr="00221D05">
        <w:rPr>
          <w:rFonts w:ascii="Arial Narrow" w:hAnsi="Arial Narrow"/>
          <w:b/>
          <w:color w:val="auto"/>
          <w:sz w:val="22"/>
        </w:rPr>
        <w:t>.</w:t>
      </w:r>
    </w:p>
    <w:p w14:paraId="4632E174" w14:textId="2BDD95EA"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b/>
          <w:bCs/>
          <w:color w:val="auto"/>
          <w:spacing w:val="-2"/>
          <w:szCs w:val="24"/>
          <w:lang w:val="en-GB"/>
        </w:rPr>
        <w:t xml:space="preserve">The Mayor of </w:t>
      </w:r>
      <w:r w:rsidR="0067302F">
        <w:rPr>
          <w:rFonts w:ascii="Arial Narrow" w:hAnsi="Arial Narrow"/>
          <w:b/>
          <w:bCs/>
          <w:color w:val="auto"/>
          <w:spacing w:val="-2"/>
          <w:szCs w:val="24"/>
          <w:lang w:val="en-GB"/>
        </w:rPr>
        <w:t>NJINIKOM COUNCIL</w:t>
      </w:r>
      <w:r w:rsidRPr="00221D05">
        <w:rPr>
          <w:rFonts w:ascii="Arial Narrow" w:hAnsi="Arial Narrow"/>
          <w:color w:val="auto"/>
          <w:spacing w:val="-2"/>
          <w:szCs w:val="24"/>
          <w:lang w:val="en-GB"/>
        </w:rPr>
        <w:t xml:space="preserve"> now invites quotations from contractors for </w:t>
      </w:r>
      <w:r w:rsidRPr="00221D05">
        <w:rPr>
          <w:rFonts w:ascii="Arial Narrow" w:hAnsi="Arial Narrow"/>
          <w:color w:val="auto"/>
          <w:szCs w:val="24"/>
          <w:lang w:val="en-GB"/>
        </w:rPr>
        <w:t xml:space="preserve">the Works described in Annex 1: Works Requirements, attached to this RFQ. </w:t>
      </w:r>
      <w:r w:rsidRPr="00221D05">
        <w:rPr>
          <w:rFonts w:ascii="Arial Narrow" w:hAnsi="Arial Narrow"/>
          <w:color w:val="auto"/>
          <w:spacing w:val="-2"/>
          <w:szCs w:val="24"/>
          <w:lang w:val="en-GB"/>
        </w:rPr>
        <w:t xml:space="preserve">As soon as the RFQ is published, the tender’s file will be made available to all bidders, either at their request to the </w:t>
      </w:r>
      <w:r w:rsidR="0067302F">
        <w:rPr>
          <w:rFonts w:ascii="Arial Narrow" w:hAnsi="Arial Narrow"/>
          <w:b/>
          <w:bCs/>
          <w:color w:val="auto"/>
          <w:spacing w:val="-2"/>
          <w:szCs w:val="24"/>
          <w:lang w:val="en-GB"/>
        </w:rPr>
        <w:t>NJINIKOM COUNCIL</w:t>
      </w:r>
      <w:r w:rsidRPr="00221D05">
        <w:rPr>
          <w:rFonts w:ascii="Arial Narrow" w:hAnsi="Arial Narrow"/>
          <w:b/>
          <w:bCs/>
          <w:color w:val="auto"/>
          <w:spacing w:val="-2"/>
          <w:szCs w:val="24"/>
          <w:lang w:val="en-GB"/>
        </w:rPr>
        <w:t xml:space="preserve"> (Employer)</w:t>
      </w:r>
      <w:r w:rsidRPr="00221D05">
        <w:rPr>
          <w:rFonts w:ascii="Arial Narrow" w:hAnsi="Arial Narrow"/>
          <w:color w:val="auto"/>
          <w:spacing w:val="-2"/>
          <w:szCs w:val="24"/>
          <w:lang w:val="en-GB"/>
        </w:rPr>
        <w:t xml:space="preserve"> or the PROLOG PMU/RCU.</w:t>
      </w:r>
    </w:p>
    <w:p w14:paraId="29000592" w14:textId="77777777" w:rsidR="00DF7B23" w:rsidRPr="00221D05" w:rsidRDefault="00DF7B23" w:rsidP="00DF7B23">
      <w:pPr>
        <w:keepNext/>
        <w:spacing w:before="120" w:after="120" w:line="240" w:lineRule="auto"/>
        <w:ind w:firstLine="0"/>
        <w:rPr>
          <w:rFonts w:ascii="Arial Narrow" w:hAnsi="Arial Narrow"/>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221D05">
        <w:rPr>
          <w:rFonts w:ascii="Arial Narrow" w:hAnsi="Arial Narrow"/>
          <w:b/>
          <w:color w:val="auto"/>
          <w:szCs w:val="24"/>
          <w:lang w:val="en-GB"/>
        </w:rPr>
        <w:t xml:space="preserve">Fraud and Corruption </w:t>
      </w:r>
    </w:p>
    <w:p w14:paraId="00E27122"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1B538E80" w:rsidR="00DF7B23" w:rsidRPr="00221D05" w:rsidRDefault="00DF7B23" w:rsidP="00CB70B1">
      <w:pPr>
        <w:numPr>
          <w:ilvl w:val="0"/>
          <w:numId w:val="50"/>
        </w:numPr>
        <w:suppressAutoHyphens/>
        <w:spacing w:before="120" w:after="120" w:line="240" w:lineRule="auto"/>
        <w:ind w:left="540"/>
        <w:jc w:val="left"/>
        <w:rPr>
          <w:rFonts w:ascii="Arial Narrow" w:hAnsi="Arial Narrow"/>
          <w:b/>
          <w:color w:val="auto"/>
          <w:szCs w:val="24"/>
          <w:lang w:val="en-GB"/>
        </w:rPr>
      </w:pPr>
      <w:r w:rsidRPr="00221D05">
        <w:rPr>
          <w:rFonts w:ascii="Arial Narrow" w:hAnsi="Arial Narrow"/>
          <w:color w:val="auto"/>
          <w:spacing w:val="-2"/>
          <w:szCs w:val="24"/>
          <w:lang w:val="en-GB"/>
        </w:rPr>
        <w:t>In</w:t>
      </w:r>
      <w:r w:rsidRPr="00221D05">
        <w:rPr>
          <w:rFonts w:ascii="Arial Narrow" w:hAnsi="Arial Narrow"/>
          <w:color w:val="auto"/>
          <w:szCs w:val="24"/>
          <w:lang w:val="en-GB"/>
        </w:rPr>
        <w:t xml:space="preserve"> further pursuance of this policy, Contractors shall permit and shall cause their agents (where declared or not), subcontractors, </w:t>
      </w:r>
      <w:r w:rsidR="003F27DC" w:rsidRPr="00221D05">
        <w:rPr>
          <w:rFonts w:ascii="Arial Narrow" w:hAnsi="Arial Narrow"/>
          <w:color w:val="auto"/>
          <w:szCs w:val="24"/>
          <w:lang w:val="en-GB"/>
        </w:rPr>
        <w:t>sub consultants</w:t>
      </w:r>
      <w:r w:rsidRPr="00221D05">
        <w:rPr>
          <w:rFonts w:ascii="Arial Narrow" w:hAnsi="Arial Narrow"/>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221D05" w:rsidRDefault="00DF7B23" w:rsidP="00DF7B23">
      <w:pPr>
        <w:suppressAutoHyphens/>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Eligible Materials, Equipment and Services</w:t>
      </w:r>
    </w:p>
    <w:p w14:paraId="14E8F21D"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b/>
          <w:color w:val="auto"/>
          <w:szCs w:val="24"/>
          <w:lang w:val="en-GB"/>
        </w:rPr>
      </w:pPr>
      <w:r w:rsidRPr="00221D05">
        <w:rPr>
          <w:rFonts w:ascii="Arial Narrow" w:hAnsi="Arial Narrow"/>
          <w:color w:val="auto"/>
          <w:szCs w:val="24"/>
          <w:lang w:val="en-GB"/>
        </w:rPr>
        <w:lastRenderedPageBreak/>
        <w:t>The materials, equipment and services to be supplied under the Contract and financed by the Bank may have their origin in any country subject to Para. 9.</w:t>
      </w:r>
      <w:r w:rsidRPr="00221D05">
        <w:rPr>
          <w:rFonts w:ascii="Arial Narrow" w:hAnsi="Arial Narrow"/>
          <w:iCs/>
          <w:color w:val="auto"/>
          <w:szCs w:val="24"/>
          <w:lang w:val="en-GB"/>
        </w:rPr>
        <w:t xml:space="preserve"> At the Employer’s request, Contractors may be required to provide evidence of the origin of materials, equipment and services. </w:t>
      </w:r>
      <w:r w:rsidRPr="00221D05">
        <w:rPr>
          <w:rFonts w:ascii="Arial Narrow" w:hAnsi="Arial Narrow"/>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221D05" w:rsidRDefault="00DF7B23" w:rsidP="00DF7B23">
      <w:pPr>
        <w:keepNext/>
        <w:spacing w:before="120" w:after="120" w:line="240" w:lineRule="auto"/>
        <w:ind w:firstLine="0"/>
        <w:jc w:val="left"/>
        <w:rPr>
          <w:rFonts w:ascii="Arial Narrow" w:hAnsi="Arial Narrow"/>
          <w:b/>
          <w:color w:val="auto"/>
          <w:szCs w:val="24"/>
          <w:lang w:val="en-GB"/>
        </w:rPr>
      </w:pPr>
      <w:r w:rsidRPr="00221D05">
        <w:rPr>
          <w:rFonts w:ascii="Arial Narrow" w:hAnsi="Arial Narrow"/>
          <w:b/>
          <w:color w:val="auto"/>
          <w:szCs w:val="24"/>
          <w:lang w:val="en-GB"/>
        </w:rPr>
        <w:t>Eligible Contractors</w:t>
      </w:r>
    </w:p>
    <w:p w14:paraId="6A5D50DB" w14:textId="2880887F"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 xml:space="preserve">In case the Contractor </w:t>
      </w:r>
      <w:r w:rsidR="0027099D" w:rsidRPr="00221D05">
        <w:rPr>
          <w:rFonts w:ascii="Arial Narrow" w:hAnsi="Arial Narrow"/>
          <w:color w:val="auto"/>
          <w:szCs w:val="24"/>
          <w:lang w:val="en-GB"/>
        </w:rPr>
        <w:t>is a</w:t>
      </w:r>
      <w:r w:rsidRPr="00221D05">
        <w:rPr>
          <w:rFonts w:ascii="Arial Narrow" w:hAnsi="Arial Narrow"/>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221D05" w:rsidRDefault="00DF7B23" w:rsidP="00DF7B23">
      <w:pPr>
        <w:suppressAutoHyphens/>
        <w:spacing w:before="120" w:after="120" w:line="240" w:lineRule="auto"/>
        <w:ind w:left="720" w:firstLine="0"/>
        <w:rPr>
          <w:rFonts w:ascii="Arial Narrow" w:hAnsi="Arial Narrow"/>
          <w:color w:val="auto"/>
          <w:szCs w:val="24"/>
          <w:lang w:val="en-GB"/>
        </w:rPr>
      </w:pPr>
    </w:p>
    <w:p w14:paraId="5D6B3B8E" w14:textId="4061F5D0"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3F27DC" w:rsidRPr="00221D05">
        <w:rPr>
          <w:rFonts w:ascii="Arial Narrow" w:hAnsi="Arial Narrow"/>
          <w:color w:val="auto"/>
          <w:szCs w:val="24"/>
          <w:lang w:val="en-GB"/>
        </w:rPr>
        <w:t>sub consultants</w:t>
      </w:r>
      <w:r w:rsidRPr="00221D05">
        <w:rPr>
          <w:rFonts w:ascii="Arial Narrow" w:hAnsi="Arial Narrow"/>
          <w:color w:val="auto"/>
          <w:szCs w:val="24"/>
          <w:lang w:val="en-GB"/>
        </w:rPr>
        <w:t xml:space="preserve"> for any part of the Contract including Related Services.</w:t>
      </w:r>
    </w:p>
    <w:p w14:paraId="75D8A8EC"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Firms and individuals may be ineligible if so indicated in para.9 below and:</w:t>
      </w:r>
    </w:p>
    <w:p w14:paraId="13D56CFC" w14:textId="77777777" w:rsidR="00DF7B23" w:rsidRPr="00221D05" w:rsidRDefault="00DF7B23" w:rsidP="00CB70B1">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6" w:name="_Toc205586925"/>
      <w:r w:rsidRPr="00221D05">
        <w:rPr>
          <w:rFonts w:ascii="Arial Narrow" w:hAnsi="Arial Narrow"/>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221D05">
        <w:rPr>
          <w:rFonts w:ascii="Arial Narrow" w:hAnsi="Arial Narrow"/>
          <w:color w:val="auto"/>
          <w:spacing w:val="-2"/>
          <w:szCs w:val="24"/>
          <w:lang w:val="en-GB"/>
        </w:rPr>
        <w:t xml:space="preserve"> </w:t>
      </w:r>
    </w:p>
    <w:p w14:paraId="7DC2ADC6" w14:textId="77777777" w:rsidR="00DF7B23" w:rsidRPr="00221D05" w:rsidRDefault="00DF7B23" w:rsidP="00CB70B1">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7" w:name="_Toc205586926"/>
      <w:r w:rsidRPr="00221D05">
        <w:rPr>
          <w:rFonts w:ascii="Arial Narrow" w:hAnsi="Arial Narrow"/>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221D05" w:rsidRDefault="00DF7B23" w:rsidP="00CB70B1">
      <w:pPr>
        <w:keepNext/>
        <w:numPr>
          <w:ilvl w:val="0"/>
          <w:numId w:val="48"/>
        </w:numPr>
        <w:spacing w:before="120" w:after="120" w:line="240" w:lineRule="auto"/>
        <w:ind w:left="1350" w:hanging="540"/>
        <w:jc w:val="left"/>
        <w:rPr>
          <w:rFonts w:ascii="Arial Narrow" w:hAnsi="Arial Narrow"/>
          <w:color w:val="auto"/>
          <w:szCs w:val="24"/>
          <w:lang w:val="en-GB"/>
        </w:rPr>
      </w:pPr>
      <w:r w:rsidRPr="00221D05">
        <w:rPr>
          <w:rFonts w:ascii="Arial Narrow" w:hAnsi="Arial Narrow"/>
          <w:color w:val="auto"/>
          <w:spacing w:val="-2"/>
          <w:szCs w:val="24"/>
          <w:lang w:val="en-GB"/>
        </w:rPr>
        <w:t>Under para. 5 and 8 (a):</w:t>
      </w:r>
      <w:r w:rsidRPr="00221D05">
        <w:rPr>
          <w:rFonts w:ascii="Arial Narrow" w:hAnsi="Arial Narrow"/>
          <w:i/>
          <w:iCs/>
          <w:color w:val="auto"/>
          <w:spacing w:val="-4"/>
          <w:szCs w:val="24"/>
          <w:lang w:val="en-GB"/>
        </w:rPr>
        <w:t xml:space="preserve"> “none”.</w:t>
      </w:r>
    </w:p>
    <w:p w14:paraId="55EB7C86" w14:textId="77777777" w:rsidR="00DF7B23" w:rsidRPr="00221D05" w:rsidRDefault="00DF7B23" w:rsidP="00CB70B1">
      <w:pPr>
        <w:keepNext/>
        <w:numPr>
          <w:ilvl w:val="0"/>
          <w:numId w:val="48"/>
        </w:numPr>
        <w:spacing w:before="120" w:after="120" w:line="240" w:lineRule="auto"/>
        <w:ind w:left="1350" w:hanging="540"/>
        <w:jc w:val="left"/>
        <w:rPr>
          <w:rFonts w:ascii="Arial Narrow" w:eastAsia="Calibri" w:hAnsi="Arial Narrow"/>
          <w:color w:val="auto"/>
          <w:szCs w:val="24"/>
          <w:lang w:val="en-GB"/>
        </w:rPr>
      </w:pPr>
      <w:r w:rsidRPr="00221D05">
        <w:rPr>
          <w:rFonts w:ascii="Arial Narrow" w:hAnsi="Arial Narrow"/>
          <w:color w:val="auto"/>
          <w:spacing w:val="-7"/>
          <w:szCs w:val="24"/>
          <w:lang w:val="en-GB"/>
        </w:rPr>
        <w:t xml:space="preserve">Under para. 5 and 8 (b): </w:t>
      </w:r>
      <w:r w:rsidRPr="00221D05">
        <w:rPr>
          <w:rFonts w:ascii="Arial Narrow" w:hAnsi="Arial Narrow"/>
          <w:i/>
          <w:iCs/>
          <w:color w:val="auto"/>
          <w:spacing w:val="-4"/>
          <w:szCs w:val="24"/>
          <w:lang w:val="en-GB"/>
        </w:rPr>
        <w:t>“none”</w:t>
      </w:r>
    </w:p>
    <w:p w14:paraId="4614FCC4"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0000FF"/>
          <w:szCs w:val="24"/>
          <w:u w:val="single"/>
          <w:lang w:val="en-GB"/>
        </w:rPr>
      </w:pPr>
      <w:r w:rsidRPr="00221D05">
        <w:rPr>
          <w:rFonts w:ascii="Arial Narrow" w:hAnsi="Arial Narrow"/>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221D05">
        <w:rPr>
          <w:rFonts w:ascii="Arial Narrow" w:hAnsi="Arial Narrow"/>
          <w:iCs/>
          <w:color w:val="auto"/>
          <w:szCs w:val="24"/>
          <w:lang w:val="en-GB"/>
        </w:rPr>
        <w:t xml:space="preserve">A list of debarred firms and individuals is available on the Bank’s external website: </w:t>
      </w:r>
      <w:hyperlink r:id="rId12" w:history="1">
        <w:r w:rsidRPr="00221D05">
          <w:rPr>
            <w:rFonts w:ascii="Arial Narrow" w:hAnsi="Arial Narrow"/>
            <w:iCs/>
            <w:color w:val="0000FF"/>
            <w:szCs w:val="24"/>
            <w:u w:val="single"/>
            <w:lang w:val="en-GB"/>
          </w:rPr>
          <w:t>http://www.worldbank.org/debarr.</w:t>
        </w:r>
      </w:hyperlink>
    </w:p>
    <w:p w14:paraId="2E31CE1C"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 xml:space="preserve">Contractors that are state-owned enterprises or institutions in the </w:t>
      </w:r>
      <w:r w:rsidRPr="00221D05">
        <w:rPr>
          <w:rFonts w:ascii="Arial Narrow" w:hAnsi="Arial Narrow"/>
          <w:b/>
          <w:bCs/>
          <w:color w:val="auto"/>
          <w:szCs w:val="24"/>
          <w:lang w:val="en-GB"/>
        </w:rPr>
        <w:t>Employer’s</w:t>
      </w:r>
      <w:r w:rsidRPr="00221D05">
        <w:rPr>
          <w:rFonts w:ascii="Arial Narrow" w:hAnsi="Arial Narrow"/>
          <w:color w:val="auto"/>
          <w:szCs w:val="24"/>
          <w:lang w:val="en-GB"/>
        </w:rPr>
        <w:t xml:space="preserve"> country may be eligible to compete and be awarded a Contract(s) only if they can establish, in a manner acceptable to the Bank, that they:</w:t>
      </w:r>
    </w:p>
    <w:p w14:paraId="47BCD905" w14:textId="77777777" w:rsidR="00DF7B23" w:rsidRPr="00221D05" w:rsidRDefault="00DF7B23" w:rsidP="00CB70B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8" w:name="_Toc205586927"/>
      <w:r w:rsidRPr="00221D05">
        <w:rPr>
          <w:rFonts w:ascii="Arial Narrow" w:hAnsi="Arial Narrow"/>
          <w:color w:val="auto"/>
          <w:spacing w:val="-2"/>
          <w:szCs w:val="24"/>
          <w:lang w:val="en-GB"/>
        </w:rPr>
        <w:t>are legally and financially autonomous;</w:t>
      </w:r>
      <w:bookmarkEnd w:id="18"/>
      <w:r w:rsidRPr="00221D05">
        <w:rPr>
          <w:rFonts w:ascii="Arial Narrow" w:hAnsi="Arial Narrow"/>
          <w:color w:val="auto"/>
          <w:spacing w:val="-2"/>
          <w:szCs w:val="24"/>
          <w:lang w:val="en-GB"/>
        </w:rPr>
        <w:t xml:space="preserve"> </w:t>
      </w:r>
    </w:p>
    <w:p w14:paraId="32DE6E48" w14:textId="77777777" w:rsidR="00DF7B23" w:rsidRPr="00221D05" w:rsidRDefault="00DF7B23" w:rsidP="00CB70B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9" w:name="_Toc205586928"/>
      <w:r w:rsidRPr="00221D05">
        <w:rPr>
          <w:rFonts w:ascii="Arial Narrow" w:hAnsi="Arial Narrow"/>
          <w:color w:val="auto"/>
          <w:spacing w:val="-2"/>
          <w:szCs w:val="24"/>
          <w:lang w:val="en-GB"/>
        </w:rPr>
        <w:t>operate under commercial law; and</w:t>
      </w:r>
      <w:bookmarkEnd w:id="19"/>
      <w:r w:rsidRPr="00221D05">
        <w:rPr>
          <w:rFonts w:ascii="Arial Narrow" w:hAnsi="Arial Narrow"/>
          <w:color w:val="auto"/>
          <w:spacing w:val="-2"/>
          <w:szCs w:val="24"/>
          <w:lang w:val="en-GB"/>
        </w:rPr>
        <w:t xml:space="preserve"> </w:t>
      </w:r>
    </w:p>
    <w:p w14:paraId="1A39955A" w14:textId="77777777" w:rsidR="00DF7B23" w:rsidRPr="00221D05" w:rsidRDefault="00DF7B23" w:rsidP="00CB70B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20" w:name="_Toc205586929"/>
      <w:proofErr w:type="gramStart"/>
      <w:r w:rsidRPr="00221D05">
        <w:rPr>
          <w:rFonts w:ascii="Arial Narrow" w:hAnsi="Arial Narrow"/>
          <w:color w:val="auto"/>
          <w:spacing w:val="-2"/>
          <w:szCs w:val="24"/>
          <w:lang w:val="en-GB"/>
        </w:rPr>
        <w:t>are</w:t>
      </w:r>
      <w:proofErr w:type="gramEnd"/>
      <w:r w:rsidRPr="00221D05">
        <w:rPr>
          <w:rFonts w:ascii="Arial Narrow" w:hAnsi="Arial Narrow"/>
          <w:color w:val="auto"/>
          <w:spacing w:val="-2"/>
          <w:szCs w:val="24"/>
          <w:lang w:val="en-GB"/>
        </w:rPr>
        <w:t xml:space="preserve"> not under supervision of the </w:t>
      </w:r>
      <w:r w:rsidRPr="00221D05">
        <w:rPr>
          <w:rFonts w:ascii="Arial Narrow" w:hAnsi="Arial Narrow"/>
          <w:b/>
          <w:bCs/>
          <w:color w:val="auto"/>
          <w:spacing w:val="-2"/>
          <w:szCs w:val="24"/>
          <w:lang w:val="en-GB"/>
        </w:rPr>
        <w:t>Employer</w:t>
      </w:r>
      <w:r w:rsidRPr="00221D05">
        <w:rPr>
          <w:rFonts w:ascii="Arial Narrow" w:hAnsi="Arial Narrow"/>
          <w:color w:val="auto"/>
          <w:spacing w:val="-2"/>
          <w:szCs w:val="24"/>
          <w:lang w:val="en-GB"/>
        </w:rPr>
        <w:t>.</w:t>
      </w:r>
      <w:bookmarkEnd w:id="20"/>
    </w:p>
    <w:p w14:paraId="2E236554" w14:textId="77777777" w:rsidR="00DF7B23" w:rsidRPr="00221D05" w:rsidRDefault="00DF7B23" w:rsidP="00CB70B1">
      <w:pPr>
        <w:numPr>
          <w:ilvl w:val="0"/>
          <w:numId w:val="50"/>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221D05" w:rsidRDefault="00DF7B23" w:rsidP="00CB70B1">
      <w:pPr>
        <w:numPr>
          <w:ilvl w:val="2"/>
          <w:numId w:val="49"/>
        </w:numPr>
        <w:spacing w:before="120" w:after="120" w:line="240" w:lineRule="auto"/>
        <w:jc w:val="left"/>
        <w:outlineLvl w:val="2"/>
        <w:rPr>
          <w:rFonts w:ascii="Arial Narrow" w:hAnsi="Arial Narrow"/>
          <w:color w:val="auto"/>
          <w:spacing w:val="-2"/>
          <w:szCs w:val="20"/>
          <w:lang w:val="en-GB"/>
        </w:rPr>
      </w:pPr>
      <w:bookmarkStart w:id="21" w:name="_Toc205586930"/>
      <w:r w:rsidRPr="00221D05">
        <w:rPr>
          <w:rFonts w:ascii="Arial Narrow" w:hAnsi="Arial Narrow"/>
          <w:color w:val="auto"/>
          <w:spacing w:val="-2"/>
          <w:szCs w:val="20"/>
          <w:lang w:val="en-GB"/>
        </w:rPr>
        <w:t>directly or indirectly controls, is controlled by or is under common control with another Contractor that submitted a Quotation;</w:t>
      </w:r>
      <w:bookmarkEnd w:id="21"/>
      <w:r w:rsidRPr="00221D05">
        <w:rPr>
          <w:rFonts w:ascii="Arial Narrow" w:hAnsi="Arial Narrow"/>
          <w:color w:val="auto"/>
          <w:spacing w:val="-2"/>
          <w:szCs w:val="20"/>
          <w:lang w:val="en-GB"/>
        </w:rPr>
        <w:t xml:space="preserve"> </w:t>
      </w:r>
    </w:p>
    <w:p w14:paraId="6E4E0902" w14:textId="77777777" w:rsidR="00DF7B23" w:rsidRPr="00221D05" w:rsidRDefault="00DF7B23" w:rsidP="00CB70B1">
      <w:pPr>
        <w:numPr>
          <w:ilvl w:val="2"/>
          <w:numId w:val="49"/>
        </w:numPr>
        <w:spacing w:before="120" w:after="120" w:line="240" w:lineRule="auto"/>
        <w:outlineLvl w:val="2"/>
        <w:rPr>
          <w:rFonts w:ascii="Arial Narrow" w:hAnsi="Arial Narrow"/>
          <w:color w:val="auto"/>
          <w:spacing w:val="-2"/>
          <w:szCs w:val="20"/>
          <w:lang w:val="en-GB"/>
        </w:rPr>
      </w:pPr>
      <w:bookmarkStart w:id="22" w:name="_Toc205586931"/>
      <w:r w:rsidRPr="00221D05">
        <w:rPr>
          <w:rFonts w:ascii="Arial Narrow" w:hAnsi="Arial Narrow"/>
          <w:color w:val="auto"/>
          <w:spacing w:val="-2"/>
          <w:szCs w:val="20"/>
          <w:lang w:val="en-GB"/>
        </w:rPr>
        <w:lastRenderedPageBreak/>
        <w:t>receives or has received any direct or indirect subsidy from another Contractor that submitted a Quotation;</w:t>
      </w:r>
      <w:bookmarkEnd w:id="22"/>
      <w:r w:rsidRPr="00221D05">
        <w:rPr>
          <w:rFonts w:ascii="Arial Narrow" w:hAnsi="Arial Narrow"/>
          <w:color w:val="auto"/>
          <w:spacing w:val="-2"/>
          <w:szCs w:val="20"/>
          <w:lang w:val="en-GB"/>
        </w:rPr>
        <w:t xml:space="preserve"> </w:t>
      </w:r>
    </w:p>
    <w:p w14:paraId="42BC7801"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3" w:name="_Toc205586932"/>
      <w:r w:rsidRPr="00221D05">
        <w:rPr>
          <w:rFonts w:ascii="Arial Narrow" w:hAnsi="Arial Narrow"/>
          <w:color w:val="auto"/>
          <w:szCs w:val="24"/>
          <w:lang w:val="en-GB"/>
        </w:rPr>
        <w:t>has the same legal representative as another Contractor that submitted a Quotation;</w:t>
      </w:r>
      <w:bookmarkEnd w:id="23"/>
      <w:r w:rsidRPr="00221D05">
        <w:rPr>
          <w:rFonts w:ascii="Arial Narrow" w:hAnsi="Arial Narrow"/>
          <w:color w:val="auto"/>
          <w:szCs w:val="24"/>
          <w:lang w:val="en-GB"/>
        </w:rPr>
        <w:t xml:space="preserve"> </w:t>
      </w:r>
    </w:p>
    <w:p w14:paraId="535495F4"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4" w:name="_Toc205586933"/>
      <w:r w:rsidRPr="00221D05">
        <w:rPr>
          <w:rFonts w:ascii="Arial Narrow" w:hAnsi="Arial Narrow"/>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221D05">
        <w:rPr>
          <w:rFonts w:ascii="Arial Narrow" w:hAnsi="Arial Narrow"/>
          <w:b/>
          <w:bCs/>
          <w:color w:val="auto"/>
          <w:szCs w:val="24"/>
          <w:lang w:val="en-GB"/>
        </w:rPr>
        <w:t>Employer</w:t>
      </w:r>
      <w:r w:rsidRPr="00221D05">
        <w:rPr>
          <w:rFonts w:ascii="Arial Narrow" w:hAnsi="Arial Narrow"/>
          <w:color w:val="auto"/>
          <w:szCs w:val="24"/>
          <w:lang w:val="en-GB"/>
        </w:rPr>
        <w:t xml:space="preserve"> regarding this Request for Quotations process; or</w:t>
      </w:r>
      <w:bookmarkEnd w:id="24"/>
    </w:p>
    <w:p w14:paraId="6F099871"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5" w:name="_Toc205586934"/>
      <w:r w:rsidRPr="00221D05">
        <w:rPr>
          <w:rFonts w:ascii="Arial Narrow" w:hAnsi="Arial Narrow"/>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6" w:name="_Toc205586935"/>
      <w:r w:rsidRPr="00221D05">
        <w:rPr>
          <w:rFonts w:ascii="Arial Narrow" w:hAnsi="Arial Narrow"/>
          <w:color w:val="auto"/>
          <w:szCs w:val="24"/>
          <w:lang w:val="en-GB"/>
        </w:rPr>
        <w:t xml:space="preserve">or any of its affiliates has been hired (or is proposed to be hired) by the </w:t>
      </w:r>
      <w:r w:rsidRPr="00221D05">
        <w:rPr>
          <w:rFonts w:ascii="Arial Narrow" w:hAnsi="Arial Narrow"/>
          <w:b/>
          <w:bCs/>
          <w:color w:val="auto"/>
          <w:szCs w:val="24"/>
          <w:lang w:val="en-GB"/>
        </w:rPr>
        <w:t>Employer</w:t>
      </w:r>
      <w:r w:rsidRPr="00221D05">
        <w:rPr>
          <w:rFonts w:ascii="Arial Narrow" w:hAnsi="Arial Narrow"/>
          <w:color w:val="auto"/>
          <w:szCs w:val="24"/>
          <w:lang w:val="en-GB"/>
        </w:rPr>
        <w:t xml:space="preserve"> or Borrower for implementing the Contract; or</w:t>
      </w:r>
      <w:bookmarkEnd w:id="26"/>
    </w:p>
    <w:p w14:paraId="0DA76E9C"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7" w:name="_Toc205586936"/>
      <w:r w:rsidRPr="00221D05">
        <w:rPr>
          <w:rFonts w:ascii="Arial Narrow" w:hAnsi="Arial Narrow"/>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221D05" w:rsidRDefault="00DF7B23" w:rsidP="00CB70B1">
      <w:pPr>
        <w:numPr>
          <w:ilvl w:val="2"/>
          <w:numId w:val="49"/>
        </w:numPr>
        <w:spacing w:before="120" w:after="120" w:line="240" w:lineRule="auto"/>
        <w:outlineLvl w:val="2"/>
        <w:rPr>
          <w:rFonts w:ascii="Arial Narrow" w:hAnsi="Arial Narrow"/>
          <w:color w:val="auto"/>
          <w:szCs w:val="24"/>
          <w:lang w:val="en-GB"/>
        </w:rPr>
      </w:pPr>
      <w:bookmarkStart w:id="28" w:name="_Toc205586937"/>
      <w:r w:rsidRPr="00221D05">
        <w:rPr>
          <w:rFonts w:ascii="Arial Narrow" w:hAnsi="Arial Narrow"/>
          <w:color w:val="auto"/>
          <w:szCs w:val="24"/>
          <w:lang w:val="en-GB"/>
        </w:rPr>
        <w:t>has a close business or family relationship with a professional staff of the Borrower (or of the project implementing agency, or of a recipient of a part of the loan) who: (</w:t>
      </w:r>
      <w:proofErr w:type="spellStart"/>
      <w:r w:rsidRPr="00221D05">
        <w:rPr>
          <w:rFonts w:ascii="Arial Narrow" w:hAnsi="Arial Narrow"/>
          <w:color w:val="auto"/>
          <w:szCs w:val="24"/>
          <w:lang w:val="en-GB"/>
        </w:rPr>
        <w:t>i</w:t>
      </w:r>
      <w:proofErr w:type="spellEnd"/>
      <w:r w:rsidRPr="00221D05">
        <w:rPr>
          <w:rFonts w:ascii="Arial Narrow" w:hAnsi="Arial Narrow"/>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221D05" w:rsidRDefault="00DF7B23" w:rsidP="009F7386">
      <w:pPr>
        <w:keepNext/>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Performance Security (Not applicable)</w:t>
      </w:r>
    </w:p>
    <w:p w14:paraId="24A1F0F8" w14:textId="77777777" w:rsidR="00DF7B23" w:rsidRPr="00221D05" w:rsidRDefault="00DF7B23" w:rsidP="00CB70B1">
      <w:pPr>
        <w:numPr>
          <w:ilvl w:val="0"/>
          <w:numId w:val="50"/>
        </w:numPr>
        <w:suppressAutoHyphens/>
        <w:spacing w:before="120" w:after="120" w:line="240" w:lineRule="auto"/>
        <w:ind w:left="540"/>
        <w:rPr>
          <w:rFonts w:ascii="Arial Narrow" w:hAnsi="Arial Narrow"/>
          <w:color w:val="auto"/>
          <w:szCs w:val="24"/>
          <w:lang w:val="en-GB"/>
        </w:rPr>
      </w:pPr>
      <w:r w:rsidRPr="00221D05">
        <w:rPr>
          <w:rFonts w:ascii="Arial Narrow" w:hAnsi="Arial Narrow"/>
          <w:color w:val="auto"/>
          <w:szCs w:val="24"/>
          <w:lang w:val="en-GB"/>
        </w:rPr>
        <w:t xml:space="preserve">The successful company must provide a </w:t>
      </w:r>
      <w:r w:rsidRPr="00221D05">
        <w:rPr>
          <w:rFonts w:ascii="Arial Narrow" w:hAnsi="Arial Narrow"/>
          <w:b/>
          <w:bCs/>
          <w:color w:val="auto"/>
          <w:szCs w:val="24"/>
          <w:lang w:val="en-GB"/>
        </w:rPr>
        <w:t>Performance Bond</w:t>
      </w:r>
      <w:r w:rsidRPr="00221D05">
        <w:rPr>
          <w:rFonts w:ascii="Arial Narrow" w:hAnsi="Arial Narrow"/>
          <w:color w:val="auto"/>
          <w:szCs w:val="24"/>
          <w:lang w:val="en-GB"/>
        </w:rPr>
        <w:t xml:space="preserve"> in accordance with the terms of the contract</w:t>
      </w:r>
    </w:p>
    <w:p w14:paraId="73A62937" w14:textId="77777777" w:rsidR="00DF7B23" w:rsidRPr="00221D05" w:rsidRDefault="00DF7B23" w:rsidP="009F7386">
      <w:pPr>
        <w:keepNext/>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Validity of Quotations</w:t>
      </w:r>
    </w:p>
    <w:p w14:paraId="48881BFD" w14:textId="77777777" w:rsidR="00DF7B23" w:rsidRPr="00221D05" w:rsidRDefault="00DF7B23" w:rsidP="00CB70B1">
      <w:pPr>
        <w:numPr>
          <w:ilvl w:val="0"/>
          <w:numId w:val="50"/>
        </w:numPr>
        <w:suppressAutoHyphens/>
        <w:spacing w:before="120" w:after="120" w:line="240" w:lineRule="auto"/>
        <w:ind w:left="540"/>
        <w:rPr>
          <w:rFonts w:ascii="Arial Narrow" w:hAnsi="Arial Narrow"/>
          <w:i/>
          <w:color w:val="auto"/>
          <w:szCs w:val="24"/>
          <w:lang w:val="en-GB"/>
        </w:rPr>
      </w:pPr>
      <w:r w:rsidRPr="00221D05">
        <w:rPr>
          <w:rFonts w:ascii="Arial Narrow" w:hAnsi="Arial Narrow"/>
          <w:color w:val="auto"/>
          <w:szCs w:val="24"/>
          <w:lang w:val="en-GB"/>
        </w:rPr>
        <w:t xml:space="preserve">The quotations shall be valid until </w:t>
      </w:r>
      <w:r w:rsidRPr="00221D05">
        <w:rPr>
          <w:rFonts w:ascii="Arial Narrow" w:hAnsi="Arial Narrow"/>
          <w:b/>
          <w:bCs/>
          <w:i/>
          <w:color w:val="auto"/>
          <w:szCs w:val="24"/>
          <w:lang w:val="en-GB"/>
        </w:rPr>
        <w:t xml:space="preserve">ninety (90) days </w:t>
      </w:r>
      <w:r w:rsidRPr="00221D05">
        <w:rPr>
          <w:rFonts w:ascii="Arial Narrow" w:hAnsi="Arial Narrow"/>
          <w:b/>
          <w:i/>
          <w:color w:val="auto"/>
          <w:szCs w:val="24"/>
          <w:lang w:val="en-GB"/>
        </w:rPr>
        <w:t>after opening the tenders</w:t>
      </w:r>
    </w:p>
    <w:p w14:paraId="28A6A03D" w14:textId="77777777" w:rsidR="00DF7B23" w:rsidRPr="00221D05" w:rsidRDefault="00DF7B23" w:rsidP="009F7386">
      <w:pPr>
        <w:keepNext/>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Price</w:t>
      </w:r>
    </w:p>
    <w:p w14:paraId="1B5E0A25" w14:textId="77777777" w:rsidR="00DF7B23" w:rsidRPr="00221D05" w:rsidRDefault="00DF7B23" w:rsidP="00CB70B1">
      <w:pPr>
        <w:numPr>
          <w:ilvl w:val="0"/>
          <w:numId w:val="50"/>
        </w:numPr>
        <w:suppressAutoHyphens/>
        <w:spacing w:before="120" w:after="120" w:line="240" w:lineRule="auto"/>
        <w:ind w:left="540"/>
        <w:rPr>
          <w:rFonts w:ascii="Arial Narrow" w:hAnsi="Arial Narrow"/>
          <w:b/>
          <w:i/>
          <w:szCs w:val="24"/>
          <w:lang w:val="en-GB"/>
        </w:rPr>
      </w:pPr>
      <w:r w:rsidRPr="00221D05">
        <w:rPr>
          <w:rFonts w:ascii="Arial Narrow" w:hAnsi="Arial Narrow"/>
          <w:szCs w:val="24"/>
          <w:lang w:val="en-GB"/>
        </w:rPr>
        <w:t xml:space="preserve">The Contractor shall quote its total price in the </w:t>
      </w:r>
      <w:r w:rsidRPr="00221D05">
        <w:rPr>
          <w:rFonts w:ascii="Arial Narrow" w:hAnsi="Arial Narrow"/>
          <w:b/>
          <w:bCs/>
          <w:szCs w:val="24"/>
          <w:lang w:val="en-GB"/>
        </w:rPr>
        <w:t>Contractor’s Quotation Form</w:t>
      </w:r>
      <w:r w:rsidRPr="00221D05">
        <w:rPr>
          <w:rFonts w:ascii="Arial Narrow" w:hAnsi="Arial Narrow"/>
          <w:szCs w:val="24"/>
          <w:lang w:val="en-GB"/>
        </w:rPr>
        <w:t>.</w:t>
      </w:r>
    </w:p>
    <w:p w14:paraId="01B7F9F3" w14:textId="77777777" w:rsidR="00DF7B23" w:rsidRPr="00221D05" w:rsidRDefault="00DF7B23" w:rsidP="00CB70B1">
      <w:pPr>
        <w:numPr>
          <w:ilvl w:val="0"/>
          <w:numId w:val="50"/>
        </w:numPr>
        <w:suppressAutoHyphens/>
        <w:spacing w:before="120" w:after="120" w:line="240" w:lineRule="auto"/>
        <w:ind w:left="540"/>
        <w:rPr>
          <w:rFonts w:ascii="Arial Narrow" w:hAnsi="Arial Narrow"/>
          <w:szCs w:val="24"/>
          <w:lang w:val="en-GB"/>
        </w:rPr>
      </w:pPr>
      <w:r w:rsidRPr="00221D05">
        <w:rPr>
          <w:rFonts w:ascii="Arial Narrow" w:hAnsi="Arial Narrow"/>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221D05">
        <w:rPr>
          <w:rFonts w:ascii="Arial Narrow" w:hAnsi="Arial Narrow"/>
          <w:b/>
          <w:bCs/>
          <w:szCs w:val="24"/>
          <w:lang w:val="en-GB"/>
        </w:rPr>
        <w:t>Employer</w:t>
      </w:r>
      <w:r w:rsidRPr="00221D05">
        <w:rPr>
          <w:rFonts w:ascii="Arial Narrow" w:hAnsi="Arial Narrow"/>
          <w:szCs w:val="24"/>
          <w:lang w:val="en-GB"/>
        </w:rPr>
        <w:t xml:space="preserve"> when executed and shall be deemed covered by the rates for other items and prices in the Bill of Quantities. </w:t>
      </w:r>
    </w:p>
    <w:p w14:paraId="09FC7DDA" w14:textId="77777777" w:rsidR="00DF7B23" w:rsidRPr="00221D05" w:rsidRDefault="00DF7B23" w:rsidP="009F7386">
      <w:pPr>
        <w:spacing w:before="120" w:after="120" w:line="240" w:lineRule="auto"/>
        <w:ind w:left="540" w:firstLine="0"/>
        <w:rPr>
          <w:rFonts w:ascii="Arial Narrow" w:hAnsi="Arial Narrow"/>
          <w:i/>
          <w:szCs w:val="24"/>
          <w:lang w:val="en-GB"/>
        </w:rPr>
      </w:pPr>
      <w:r w:rsidRPr="00221D05">
        <w:rPr>
          <w:rFonts w:ascii="Arial Narrow" w:hAnsi="Arial Narrow"/>
          <w:i/>
          <w:szCs w:val="24"/>
          <w:lang w:val="en-GB"/>
        </w:rPr>
        <w:t xml:space="preserve">The rates and prices </w:t>
      </w:r>
      <w:r w:rsidRPr="00221D05">
        <w:rPr>
          <w:rFonts w:ascii="Arial Narrow" w:hAnsi="Arial Narrow"/>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221D05" w:rsidRDefault="00DF7B23" w:rsidP="00CB70B1">
      <w:pPr>
        <w:numPr>
          <w:ilvl w:val="0"/>
          <w:numId w:val="50"/>
        </w:numPr>
        <w:suppressAutoHyphens/>
        <w:spacing w:before="120" w:after="120" w:line="240" w:lineRule="auto"/>
        <w:ind w:left="540"/>
        <w:rPr>
          <w:rFonts w:ascii="Arial Narrow" w:hAnsi="Arial Narrow"/>
          <w:i/>
          <w:szCs w:val="24"/>
          <w:lang w:val="en-GB"/>
        </w:rPr>
      </w:pPr>
      <w:r w:rsidRPr="00221D05">
        <w:rPr>
          <w:rFonts w:ascii="Arial Narrow" w:hAnsi="Arial Narrow"/>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221D05">
        <w:rPr>
          <w:rFonts w:ascii="Arial Narrow" w:hAnsi="Arial Narrow"/>
          <w:b/>
          <w:i/>
          <w:color w:val="auto"/>
          <w:szCs w:val="24"/>
          <w:lang w:val="en-GB"/>
        </w:rPr>
        <w:t>CFA Francs XAF.</w:t>
      </w:r>
    </w:p>
    <w:p w14:paraId="39BDF2E9" w14:textId="66F82C6F" w:rsidR="00DF7B23" w:rsidRPr="00221D05" w:rsidRDefault="00DF7B23" w:rsidP="00CB70B1">
      <w:pPr>
        <w:numPr>
          <w:ilvl w:val="0"/>
          <w:numId w:val="50"/>
        </w:numPr>
        <w:suppressAutoHyphens/>
        <w:spacing w:before="120" w:after="120" w:line="240" w:lineRule="auto"/>
        <w:rPr>
          <w:rFonts w:ascii="Arial Narrow" w:hAnsi="Arial Narrow"/>
          <w:color w:val="auto"/>
          <w:szCs w:val="24"/>
          <w:lang w:val="en-GB"/>
        </w:rPr>
      </w:pPr>
      <w:r w:rsidRPr="00221D05">
        <w:rPr>
          <w:rFonts w:ascii="Arial Narrow" w:hAnsi="Arial Narrow"/>
          <w:color w:val="auto"/>
          <w:szCs w:val="24"/>
          <w:lang w:val="en-GB"/>
        </w:rPr>
        <w:t xml:space="preserve">The </w:t>
      </w:r>
      <w:r w:rsidR="003F27DC" w:rsidRPr="00221D05">
        <w:rPr>
          <w:rFonts w:ascii="Arial Narrow" w:hAnsi="Arial Narrow"/>
          <w:color w:val="auto"/>
          <w:szCs w:val="24"/>
          <w:lang w:val="en-GB"/>
        </w:rPr>
        <w:t>currency (</w:t>
      </w:r>
      <w:proofErr w:type="spellStart"/>
      <w:r w:rsidRPr="00221D05">
        <w:rPr>
          <w:rFonts w:ascii="Arial Narrow" w:hAnsi="Arial Narrow"/>
          <w:color w:val="auto"/>
          <w:szCs w:val="24"/>
          <w:lang w:val="en-GB"/>
        </w:rPr>
        <w:t>ies</w:t>
      </w:r>
      <w:proofErr w:type="spellEnd"/>
      <w:r w:rsidRPr="00221D05">
        <w:rPr>
          <w:rFonts w:ascii="Arial Narrow" w:hAnsi="Arial Narrow"/>
          <w:color w:val="auto"/>
          <w:szCs w:val="24"/>
          <w:lang w:val="en-GB"/>
        </w:rPr>
        <w:t xml:space="preserve">) of the Quotation and the </w:t>
      </w:r>
      <w:r w:rsidR="003F27DC" w:rsidRPr="00221D05">
        <w:rPr>
          <w:rFonts w:ascii="Arial Narrow" w:hAnsi="Arial Narrow"/>
          <w:color w:val="auto"/>
          <w:szCs w:val="24"/>
          <w:lang w:val="en-GB"/>
        </w:rPr>
        <w:t>currency (</w:t>
      </w:r>
      <w:proofErr w:type="spellStart"/>
      <w:r w:rsidRPr="00221D05">
        <w:rPr>
          <w:rFonts w:ascii="Arial Narrow" w:hAnsi="Arial Narrow"/>
          <w:color w:val="auto"/>
          <w:szCs w:val="24"/>
          <w:lang w:val="en-GB"/>
        </w:rPr>
        <w:t>ies</w:t>
      </w:r>
      <w:proofErr w:type="spellEnd"/>
      <w:r w:rsidRPr="00221D05">
        <w:rPr>
          <w:rFonts w:ascii="Arial Narrow" w:hAnsi="Arial Narrow"/>
          <w:color w:val="auto"/>
          <w:szCs w:val="24"/>
          <w:lang w:val="en-GB"/>
        </w:rPr>
        <w:t>) of payments shall be the same.</w:t>
      </w:r>
    </w:p>
    <w:p w14:paraId="471C9515" w14:textId="77777777" w:rsidR="00DF7B23" w:rsidRPr="00221D05" w:rsidRDefault="00DF7B23" w:rsidP="009F7386">
      <w:pPr>
        <w:keepNext/>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Technical proposal</w:t>
      </w:r>
    </w:p>
    <w:p w14:paraId="2E902890" w14:textId="77777777" w:rsidR="00DF7B23" w:rsidRPr="00221D05" w:rsidRDefault="00DF7B23" w:rsidP="00CB70B1">
      <w:pPr>
        <w:numPr>
          <w:ilvl w:val="0"/>
          <w:numId w:val="50"/>
        </w:numPr>
        <w:suppressAutoHyphens/>
        <w:spacing w:before="120" w:after="120" w:line="240" w:lineRule="auto"/>
        <w:rPr>
          <w:rFonts w:ascii="Arial Narrow" w:hAnsi="Arial Narrow"/>
          <w:color w:val="auto"/>
          <w:szCs w:val="24"/>
          <w:lang w:val="en-GB"/>
        </w:rPr>
      </w:pPr>
      <w:r w:rsidRPr="00221D05">
        <w:rPr>
          <w:rFonts w:ascii="Arial Narrow" w:hAnsi="Arial Narrow"/>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3D19F751" w:rsidR="00DF7B23" w:rsidRPr="00221D05" w:rsidRDefault="00DF7B23" w:rsidP="009F7386">
      <w:pPr>
        <w:suppressAutoHyphens/>
        <w:spacing w:before="120" w:after="120" w:line="240" w:lineRule="auto"/>
        <w:ind w:firstLine="0"/>
        <w:rPr>
          <w:rFonts w:ascii="Arial Narrow" w:hAnsi="Arial Narrow"/>
          <w:b/>
          <w:bCs/>
          <w:color w:val="auto"/>
          <w:szCs w:val="24"/>
          <w:lang w:val="en-GB"/>
        </w:rPr>
      </w:pPr>
      <w:r w:rsidRPr="00221D05">
        <w:rPr>
          <w:rFonts w:ascii="Arial Narrow" w:hAnsi="Arial Narrow"/>
          <w:b/>
          <w:bCs/>
          <w:color w:val="auto"/>
          <w:szCs w:val="24"/>
          <w:u w:val="single"/>
          <w:lang w:val="en-GB"/>
        </w:rPr>
        <w:t>Other</w:t>
      </w:r>
      <w:r w:rsidRPr="00221D05">
        <w:rPr>
          <w:rFonts w:ascii="Arial Narrow" w:hAnsi="Arial Narrow"/>
          <w:color w:val="auto"/>
          <w:szCs w:val="24"/>
          <w:lang w:val="en-GB"/>
        </w:rPr>
        <w:t xml:space="preserve">: The Service Provider shall also produce an </w:t>
      </w:r>
      <w:r w:rsidRPr="00221D05">
        <w:rPr>
          <w:rFonts w:ascii="Arial Narrow" w:hAnsi="Arial Narrow"/>
          <w:b/>
          <w:bCs/>
          <w:color w:val="auto"/>
          <w:szCs w:val="24"/>
          <w:lang w:val="en-GB"/>
        </w:rPr>
        <w:t>administrative file</w:t>
      </w:r>
      <w:r w:rsidRPr="00221D05">
        <w:rPr>
          <w:rFonts w:ascii="Arial Narrow" w:hAnsi="Arial Narrow"/>
          <w:color w:val="auto"/>
          <w:szCs w:val="24"/>
          <w:lang w:val="en-GB"/>
        </w:rPr>
        <w:t xml:space="preserve"> consisting of original documents or copies certified true by the issuing departments and consisting of the following valid items: </w:t>
      </w:r>
      <w:r w:rsidRPr="00221D05">
        <w:rPr>
          <w:rFonts w:ascii="Arial Narrow" w:hAnsi="Arial Narrow"/>
          <w:b/>
          <w:bCs/>
          <w:color w:val="auto"/>
          <w:szCs w:val="24"/>
          <w:lang w:val="en-GB"/>
        </w:rPr>
        <w:t>(</w:t>
      </w:r>
      <w:proofErr w:type="spellStart"/>
      <w:r w:rsidRPr="00221D05">
        <w:rPr>
          <w:rFonts w:ascii="Arial Narrow" w:hAnsi="Arial Narrow"/>
          <w:b/>
          <w:bCs/>
          <w:color w:val="auto"/>
          <w:szCs w:val="24"/>
          <w:lang w:val="en-GB"/>
        </w:rPr>
        <w:t>i</w:t>
      </w:r>
      <w:proofErr w:type="spellEnd"/>
      <w:r w:rsidRPr="00221D05">
        <w:rPr>
          <w:rFonts w:ascii="Arial Narrow" w:hAnsi="Arial Narrow"/>
          <w:b/>
          <w:bCs/>
          <w:color w:val="auto"/>
          <w:szCs w:val="24"/>
          <w:lang w:val="en-GB"/>
        </w:rPr>
        <w:t>) Trade Register; (ii) Certificate of tax compliance, (iii) Location plan</w:t>
      </w:r>
      <w:r w:rsidRPr="00221D05">
        <w:rPr>
          <w:rFonts w:ascii="Arial Narrow" w:hAnsi="Arial Narrow"/>
          <w:color w:val="auto"/>
          <w:szCs w:val="24"/>
          <w:lang w:val="en-GB"/>
        </w:rPr>
        <w:t xml:space="preserve"> </w:t>
      </w:r>
      <w:r w:rsidRPr="00221D05">
        <w:rPr>
          <w:rFonts w:ascii="Arial Narrow" w:hAnsi="Arial Narrow"/>
          <w:b/>
          <w:bCs/>
          <w:color w:val="auto"/>
          <w:szCs w:val="24"/>
          <w:lang w:val="en-GB"/>
        </w:rPr>
        <w:t xml:space="preserve">signed on </w:t>
      </w:r>
      <w:r w:rsidR="0027099D" w:rsidRPr="00221D05">
        <w:rPr>
          <w:rFonts w:ascii="Arial Narrow" w:hAnsi="Arial Narrow"/>
          <w:b/>
          <w:bCs/>
          <w:color w:val="auto"/>
          <w:szCs w:val="24"/>
          <w:lang w:val="en-GB"/>
        </w:rPr>
        <w:t>honour</w:t>
      </w:r>
      <w:r w:rsidRPr="00221D05">
        <w:rPr>
          <w:rFonts w:ascii="Arial Narrow" w:hAnsi="Arial Narrow"/>
          <w:b/>
          <w:bCs/>
          <w:color w:val="auto"/>
          <w:szCs w:val="24"/>
          <w:lang w:val="en-GB"/>
        </w:rPr>
        <w:t xml:space="preserve"> indicating the council of the tenderer; (iv) Certificate of non-</w:t>
      </w:r>
      <w:r w:rsidRPr="00221D05">
        <w:rPr>
          <w:rFonts w:ascii="Arial Narrow" w:hAnsi="Arial Narrow"/>
          <w:b/>
          <w:bCs/>
          <w:color w:val="auto"/>
          <w:szCs w:val="24"/>
          <w:lang w:val="en-GB"/>
        </w:rPr>
        <w:lastRenderedPageBreak/>
        <w:t>bankruptcy; (v) Certificate of non-exclusion from public contracts; (vi) Tender certificate issued by the CNPS; (vii) Tax registration certificate; (viii) Bank domiciliation certificate; (ix) Site visit certif</w:t>
      </w:r>
      <w:r w:rsidR="003F27DC">
        <w:rPr>
          <w:rFonts w:ascii="Arial Narrow" w:hAnsi="Arial Narrow"/>
          <w:b/>
          <w:bCs/>
          <w:color w:val="auto"/>
          <w:szCs w:val="24"/>
          <w:lang w:val="en-GB"/>
        </w:rPr>
        <w:t>icate and report signed on honour</w:t>
      </w:r>
      <w:r w:rsidRPr="00221D05">
        <w:rPr>
          <w:rFonts w:ascii="Arial Narrow" w:hAnsi="Arial Narrow"/>
          <w:b/>
          <w:bCs/>
          <w:color w:val="auto"/>
          <w:szCs w:val="24"/>
          <w:lang w:val="en-GB"/>
        </w:rPr>
        <w:t xml:space="preserve"> by the tenderer and the (xi) attestation of categorization. </w:t>
      </w:r>
    </w:p>
    <w:p w14:paraId="64334F48" w14:textId="77777777" w:rsidR="00DF7B23" w:rsidRPr="00221D05" w:rsidRDefault="00DF7B23" w:rsidP="00DF7B23">
      <w:pPr>
        <w:suppressAutoHyphens/>
        <w:spacing w:before="120" w:after="120" w:line="240" w:lineRule="auto"/>
        <w:ind w:firstLine="0"/>
        <w:rPr>
          <w:rFonts w:ascii="Arial Narrow" w:hAnsi="Arial Narrow"/>
          <w:b/>
          <w:bCs/>
          <w:color w:val="auto"/>
          <w:szCs w:val="24"/>
          <w:lang w:val="en-GB"/>
        </w:rPr>
      </w:pPr>
    </w:p>
    <w:p w14:paraId="1F7573EB" w14:textId="77777777" w:rsidR="00DF7B23" w:rsidRPr="00221D05" w:rsidRDefault="00DF7B23" w:rsidP="00DF7B23">
      <w:pPr>
        <w:suppressAutoHyphens/>
        <w:spacing w:before="120" w:after="120" w:line="240" w:lineRule="auto"/>
        <w:ind w:firstLine="0"/>
        <w:rPr>
          <w:rFonts w:ascii="Arial Narrow" w:hAnsi="Arial Narrow"/>
          <w:b/>
          <w:bCs/>
          <w:i/>
          <w:iCs/>
          <w:color w:val="auto"/>
          <w:szCs w:val="24"/>
          <w:lang w:val="en-GB"/>
        </w:rPr>
      </w:pPr>
      <w:r w:rsidRPr="00221D05">
        <w:rPr>
          <w:rFonts w:ascii="Arial Narrow" w:hAnsi="Arial Narrow"/>
          <w:b/>
          <w:bCs/>
          <w:i/>
          <w:iCs/>
          <w:color w:val="auto"/>
          <w:szCs w:val="24"/>
          <w:u w:val="single"/>
          <w:lang w:val="en-GB"/>
        </w:rPr>
        <w:t>Note</w:t>
      </w:r>
      <w:r w:rsidRPr="00221D05">
        <w:rPr>
          <w:rFonts w:ascii="Arial Narrow" w:hAnsi="Arial Narrow"/>
          <w:b/>
          <w:bCs/>
          <w:i/>
          <w:iCs/>
          <w:color w:val="auto"/>
          <w:szCs w:val="24"/>
          <w:lang w:val="en-GB"/>
        </w:rPr>
        <w:t>:</w:t>
      </w:r>
    </w:p>
    <w:p w14:paraId="77ECD463" w14:textId="77777777" w:rsidR="00DF7B23" w:rsidRPr="00221D05" w:rsidRDefault="00DF7B23" w:rsidP="00CB70B1">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221D05">
        <w:rPr>
          <w:rFonts w:ascii="Arial Narrow" w:hAnsi="Arial Narrow"/>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221D05" w:rsidRDefault="00DF7B23" w:rsidP="00DF7B23">
      <w:pPr>
        <w:suppressAutoHyphens/>
        <w:spacing w:before="120" w:after="120" w:line="240" w:lineRule="auto"/>
        <w:ind w:left="720" w:firstLine="0"/>
        <w:contextualSpacing/>
        <w:rPr>
          <w:rFonts w:ascii="Arial Narrow" w:hAnsi="Arial Narrow"/>
          <w:b/>
          <w:bCs/>
          <w:i/>
          <w:iCs/>
          <w:color w:val="auto"/>
          <w:szCs w:val="24"/>
          <w:lang w:val="en-GB"/>
        </w:rPr>
      </w:pPr>
    </w:p>
    <w:p w14:paraId="40AD14EC" w14:textId="77777777" w:rsidR="00DF7B23" w:rsidRPr="00221D05" w:rsidRDefault="00DF7B23" w:rsidP="00CB70B1">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221D05">
        <w:rPr>
          <w:rFonts w:ascii="Arial Narrow" w:hAnsi="Arial Narrow"/>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221D05" w:rsidRDefault="00DF7B23" w:rsidP="00DF7B23">
      <w:pPr>
        <w:keepNext/>
        <w:spacing w:before="120" w:after="120" w:line="240" w:lineRule="auto"/>
        <w:ind w:firstLine="0"/>
        <w:rPr>
          <w:rFonts w:ascii="Arial Narrow" w:hAnsi="Arial Narrow"/>
          <w:b/>
          <w:bCs/>
          <w:i/>
          <w:iCs/>
          <w:color w:val="auto"/>
          <w:szCs w:val="24"/>
          <w:lang w:val="en-GB"/>
        </w:rPr>
      </w:pPr>
    </w:p>
    <w:p w14:paraId="21AA0EDC" w14:textId="77777777" w:rsidR="00DF7B23" w:rsidRPr="00221D05" w:rsidRDefault="00DF7B23" w:rsidP="00DF7B23">
      <w:pPr>
        <w:keepNext/>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Clarifications</w:t>
      </w:r>
    </w:p>
    <w:p w14:paraId="1EC2F8B5" w14:textId="6A1A3FC3" w:rsidR="006E08EE" w:rsidRPr="00221D05" w:rsidRDefault="006E08EE" w:rsidP="006E08EE">
      <w:pPr>
        <w:tabs>
          <w:tab w:val="right" w:pos="4860"/>
        </w:tabs>
        <w:spacing w:before="80" w:after="80"/>
        <w:rPr>
          <w:rFonts w:ascii="Arial Narrow" w:hAnsi="Arial Narrow"/>
          <w:color w:val="000000" w:themeColor="text1"/>
          <w:szCs w:val="20"/>
        </w:rPr>
      </w:pPr>
      <w:r w:rsidRPr="00221D05">
        <w:rPr>
          <w:rFonts w:ascii="Arial Narrow" w:hAnsi="Arial Narrow"/>
          <w:iCs/>
          <w:color w:val="000000" w:themeColor="text1"/>
          <w:szCs w:val="20"/>
        </w:rPr>
        <w:t>The amount and currency of the Bid Security shall be</w:t>
      </w:r>
      <w:r w:rsidRPr="00221D05">
        <w:rPr>
          <w:rFonts w:ascii="Arial Narrow" w:hAnsi="Arial Narrow"/>
          <w:b/>
          <w:bCs/>
          <w:iCs/>
          <w:color w:val="000000" w:themeColor="text1"/>
          <w:sz w:val="28"/>
        </w:rPr>
        <w:t xml:space="preserve"> CFA Francs </w:t>
      </w:r>
      <w:proofErr w:type="spellStart"/>
      <w:r w:rsidRPr="00221D05">
        <w:rPr>
          <w:rFonts w:ascii="Arial Narrow" w:hAnsi="Arial Narrow"/>
          <w:b/>
          <w:bCs/>
          <w:iCs/>
          <w:color w:val="000000" w:themeColor="text1"/>
          <w:sz w:val="28"/>
        </w:rPr>
        <w:t>Xaf</w:t>
      </w:r>
      <w:proofErr w:type="spellEnd"/>
      <w:r w:rsidRPr="00221D05">
        <w:rPr>
          <w:rFonts w:ascii="Arial Narrow" w:hAnsi="Arial Narrow"/>
          <w:b/>
          <w:bCs/>
          <w:iCs/>
          <w:color w:val="000000" w:themeColor="text1"/>
          <w:sz w:val="28"/>
        </w:rPr>
        <w:t xml:space="preserve"> </w:t>
      </w:r>
      <w:r w:rsidRPr="00221D05">
        <w:rPr>
          <w:rFonts w:ascii="Arial Narrow" w:hAnsi="Arial Narrow"/>
          <w:iCs/>
          <w:color w:val="000000" w:themeColor="text1"/>
          <w:szCs w:val="20"/>
        </w:rPr>
        <w:t>or its equivalent in a freely convertible international currency.</w:t>
      </w:r>
    </w:p>
    <w:p w14:paraId="38CC059B" w14:textId="77777777" w:rsidR="006E08EE" w:rsidRPr="00221D05" w:rsidRDefault="006E08EE" w:rsidP="006E08EE">
      <w:pPr>
        <w:tabs>
          <w:tab w:val="right" w:pos="4860"/>
        </w:tabs>
        <w:spacing w:before="80" w:after="80"/>
        <w:rPr>
          <w:rFonts w:ascii="Arial Narrow" w:hAnsi="Arial Narrow"/>
          <w:b/>
          <w:sz w:val="22"/>
          <w:u w:val="single"/>
        </w:rPr>
      </w:pPr>
      <w:r w:rsidRPr="00221D05">
        <w:rPr>
          <w:rFonts w:ascii="Arial Narrow" w:hAnsi="Arial Narrow"/>
          <w:b/>
          <w:sz w:val="22"/>
          <w:u w:val="single"/>
        </w:rPr>
        <w:t>For institutions located in the project owner's country:</w:t>
      </w:r>
    </w:p>
    <w:p w14:paraId="05FFDA96" w14:textId="77777777" w:rsidR="006E08EE" w:rsidRPr="00221D05" w:rsidRDefault="006E08EE" w:rsidP="006E08EE">
      <w:pPr>
        <w:tabs>
          <w:tab w:val="right" w:pos="7254"/>
        </w:tabs>
        <w:spacing w:before="60" w:after="60"/>
        <w:rPr>
          <w:rFonts w:ascii="Arial Narrow" w:hAnsi="Arial Narrow"/>
          <w:sz w:val="22"/>
        </w:rPr>
      </w:pPr>
      <w:r w:rsidRPr="00221D05">
        <w:rPr>
          <w:rFonts w:ascii="Arial Narrow" w:hAnsi="Arial Narrow"/>
          <w:sz w:val="22"/>
        </w:rPr>
        <w:t>The list of banks and first-rate financial institutions approved by the Minister of Finance and authorized to issue sureties is attached at the end of the Tender File.</w:t>
      </w:r>
    </w:p>
    <w:p w14:paraId="437166B6" w14:textId="77CA0ABA" w:rsidR="006E08EE" w:rsidRPr="00221D05" w:rsidRDefault="004F1F8D" w:rsidP="006E08EE">
      <w:pPr>
        <w:keepNext/>
        <w:spacing w:before="120" w:after="120"/>
        <w:rPr>
          <w:rFonts w:ascii="Arial Narrow" w:hAnsi="Arial Narrow"/>
          <w:b/>
        </w:rPr>
      </w:pPr>
      <w:r w:rsidRPr="00221D05">
        <w:rPr>
          <w:rFonts w:ascii="Arial Narrow" w:hAnsi="Arial Narrow"/>
          <w:b/>
          <w:bCs/>
          <w:sz w:val="22"/>
          <w:u w:val="single"/>
        </w:rPr>
        <w:t>Note</w:t>
      </w:r>
      <w:r w:rsidRPr="00221D05">
        <w:rPr>
          <w:rFonts w:ascii="Arial Narrow" w:hAnsi="Arial Narrow"/>
          <w:sz w:val="22"/>
        </w:rPr>
        <w:t>: The</w:t>
      </w:r>
      <w:r w:rsidR="006E08EE" w:rsidRPr="00221D05">
        <w:rPr>
          <w:rFonts w:ascii="Arial Narrow" w:hAnsi="Arial Narrow"/>
          <w:b/>
          <w:bCs/>
          <w:i/>
          <w:iCs/>
          <w:sz w:val="22"/>
        </w:rPr>
        <w:t xml:space="preserve"> absence or non-conformity of the guarantee of the offer is eliminatory</w:t>
      </w:r>
    </w:p>
    <w:p w14:paraId="2EB0C8B3" w14:textId="77777777" w:rsidR="006E08EE" w:rsidRPr="00221D05" w:rsidRDefault="006E08EE" w:rsidP="00DF7B23">
      <w:pPr>
        <w:keepNext/>
        <w:spacing w:before="120" w:after="120" w:line="240" w:lineRule="auto"/>
        <w:ind w:firstLine="0"/>
        <w:rPr>
          <w:rFonts w:ascii="Arial Narrow" w:hAnsi="Arial Narrow"/>
          <w:b/>
          <w:color w:val="auto"/>
          <w:szCs w:val="24"/>
        </w:rPr>
      </w:pPr>
    </w:p>
    <w:p w14:paraId="1408C2F9" w14:textId="77777777" w:rsidR="00DF7B23" w:rsidRPr="00221D05" w:rsidRDefault="00DF7B23" w:rsidP="00CB70B1">
      <w:pPr>
        <w:numPr>
          <w:ilvl w:val="0"/>
          <w:numId w:val="50"/>
        </w:numPr>
        <w:suppressAutoHyphens/>
        <w:spacing w:before="120" w:after="120" w:line="240" w:lineRule="auto"/>
        <w:jc w:val="left"/>
        <w:rPr>
          <w:rFonts w:ascii="Arial Narrow" w:hAnsi="Arial Narrow"/>
          <w:iCs/>
          <w:color w:val="auto"/>
          <w:szCs w:val="24"/>
          <w:lang w:val="en-GB"/>
        </w:rPr>
      </w:pPr>
      <w:r w:rsidRPr="00221D05">
        <w:rPr>
          <w:rFonts w:ascii="Arial Narrow" w:hAnsi="Arial Narrow"/>
          <w:iCs/>
          <w:color w:val="auto"/>
          <w:szCs w:val="24"/>
          <w:lang w:val="en-GB"/>
        </w:rPr>
        <w:t xml:space="preserve">Any clarification request regarding this RFQ may be sent in writing to </w:t>
      </w:r>
    </w:p>
    <w:p w14:paraId="2F2C9503" w14:textId="4A2FC24F" w:rsidR="00DF7B23" w:rsidRPr="00221D05" w:rsidRDefault="00DF7B23" w:rsidP="00DF7B23">
      <w:pPr>
        <w:suppressAutoHyphens/>
        <w:spacing w:after="0" w:line="240" w:lineRule="auto"/>
        <w:ind w:left="720" w:firstLine="0"/>
        <w:rPr>
          <w:rFonts w:ascii="Arial Narrow" w:hAnsi="Arial Narrow"/>
          <w:b/>
          <w:bCs/>
          <w:iCs/>
          <w:color w:val="auto"/>
          <w:szCs w:val="24"/>
          <w:lang w:val="en-GB"/>
        </w:rPr>
      </w:pPr>
      <w:r w:rsidRPr="00221D05">
        <w:rPr>
          <w:rFonts w:ascii="Arial Narrow" w:hAnsi="Arial Narrow"/>
          <w:iCs/>
          <w:color w:val="auto"/>
          <w:szCs w:val="24"/>
          <w:lang w:val="en-GB"/>
        </w:rPr>
        <w:t>Attention of:</w:t>
      </w:r>
      <w:r w:rsidRPr="00221D05">
        <w:rPr>
          <w:rFonts w:ascii="Arial Narrow" w:hAnsi="Arial Narrow"/>
          <w:iCs/>
          <w:color w:val="auto"/>
          <w:szCs w:val="24"/>
          <w:lang w:val="en-GB"/>
        </w:rPr>
        <w:tab/>
      </w:r>
      <w:r w:rsidRPr="00221D05">
        <w:rPr>
          <w:rFonts w:ascii="Arial Narrow" w:hAnsi="Arial Narrow"/>
          <w:iCs/>
          <w:color w:val="auto"/>
          <w:szCs w:val="24"/>
          <w:lang w:val="en-GB"/>
        </w:rPr>
        <w:tab/>
      </w:r>
      <w:r w:rsidRPr="00221D05">
        <w:rPr>
          <w:rFonts w:ascii="Arial Narrow" w:hAnsi="Arial Narrow"/>
          <w:b/>
          <w:bCs/>
          <w:iCs/>
          <w:color w:val="auto"/>
          <w:szCs w:val="24"/>
          <w:lang w:val="en-GB"/>
        </w:rPr>
        <w:t xml:space="preserve">The Mayor of </w:t>
      </w:r>
      <w:r w:rsidR="0067302F">
        <w:rPr>
          <w:rFonts w:ascii="Arial Narrow" w:hAnsi="Arial Narrow"/>
          <w:b/>
          <w:bCs/>
          <w:iCs/>
          <w:color w:val="auto"/>
          <w:szCs w:val="24"/>
          <w:lang w:val="en-GB"/>
        </w:rPr>
        <w:t>NJINIKOM COUNCIL</w:t>
      </w:r>
    </w:p>
    <w:p w14:paraId="5C5D63AA" w14:textId="5ACADAA2" w:rsidR="00DF7B23" w:rsidRPr="00221D05" w:rsidRDefault="00DF7B23" w:rsidP="00DF7B23">
      <w:pPr>
        <w:suppressAutoHyphens/>
        <w:spacing w:after="0" w:line="240" w:lineRule="auto"/>
        <w:ind w:left="720" w:firstLine="0"/>
        <w:rPr>
          <w:rFonts w:ascii="Arial Narrow" w:hAnsi="Arial Narrow"/>
          <w:b/>
          <w:bCs/>
          <w:iCs/>
          <w:color w:val="auto"/>
          <w:szCs w:val="24"/>
          <w:lang w:val="en-GB"/>
        </w:rPr>
      </w:pPr>
      <w:r w:rsidRPr="00221D05">
        <w:rPr>
          <w:rFonts w:ascii="Arial Narrow" w:hAnsi="Arial Narrow"/>
          <w:iCs/>
          <w:color w:val="auto"/>
          <w:szCs w:val="24"/>
          <w:lang w:val="en-GB"/>
        </w:rPr>
        <w:t>Administration:</w:t>
      </w:r>
      <w:r w:rsidRPr="00221D05">
        <w:rPr>
          <w:rFonts w:ascii="Arial Narrow" w:hAnsi="Arial Narrow"/>
          <w:b/>
          <w:bCs/>
          <w:iCs/>
          <w:color w:val="auto"/>
          <w:szCs w:val="24"/>
          <w:lang w:val="en-GB"/>
        </w:rPr>
        <w:t xml:space="preserve"> </w:t>
      </w:r>
      <w:r w:rsidRPr="00221D05">
        <w:rPr>
          <w:rFonts w:ascii="Arial Narrow" w:hAnsi="Arial Narrow"/>
          <w:b/>
          <w:bCs/>
          <w:iCs/>
          <w:color w:val="auto"/>
          <w:szCs w:val="24"/>
          <w:lang w:val="en-GB"/>
        </w:rPr>
        <w:tab/>
      </w:r>
      <w:r w:rsidR="0067302F">
        <w:rPr>
          <w:rFonts w:ascii="Arial Narrow" w:hAnsi="Arial Narrow"/>
          <w:b/>
          <w:bCs/>
          <w:iCs/>
          <w:color w:val="auto"/>
          <w:szCs w:val="24"/>
          <w:lang w:val="en-GB"/>
        </w:rPr>
        <w:t>NJINIKOM COUNCIL</w:t>
      </w:r>
    </w:p>
    <w:p w14:paraId="05C546DB" w14:textId="1A807A65" w:rsidR="00DF7B23" w:rsidRPr="00221D05" w:rsidRDefault="00DF7B23" w:rsidP="00DF7B23">
      <w:pPr>
        <w:suppressAutoHyphens/>
        <w:spacing w:after="0" w:line="240" w:lineRule="auto"/>
        <w:ind w:left="720" w:firstLine="0"/>
        <w:rPr>
          <w:rFonts w:ascii="Arial Narrow" w:hAnsi="Arial Narrow"/>
          <w:iCs/>
          <w:color w:val="auto"/>
          <w:szCs w:val="24"/>
          <w:lang w:val="en-GB"/>
        </w:rPr>
      </w:pPr>
      <w:r w:rsidRPr="00221D05">
        <w:rPr>
          <w:rFonts w:ascii="Arial Narrow" w:hAnsi="Arial Narrow"/>
          <w:iCs/>
          <w:color w:val="auto"/>
          <w:szCs w:val="24"/>
          <w:lang w:val="en-GB"/>
        </w:rPr>
        <w:t>Town:</w:t>
      </w:r>
      <w:r w:rsidRPr="00221D05">
        <w:rPr>
          <w:rFonts w:ascii="Arial Narrow" w:hAnsi="Arial Narrow"/>
          <w:iCs/>
          <w:color w:val="auto"/>
          <w:szCs w:val="24"/>
          <w:lang w:val="en-GB"/>
        </w:rPr>
        <w:tab/>
      </w:r>
      <w:r w:rsidRPr="00221D05">
        <w:rPr>
          <w:rFonts w:ascii="Arial Narrow" w:hAnsi="Arial Narrow"/>
          <w:iCs/>
          <w:color w:val="auto"/>
          <w:szCs w:val="24"/>
          <w:lang w:val="en-GB"/>
        </w:rPr>
        <w:tab/>
      </w:r>
      <w:r w:rsidRPr="00221D05">
        <w:rPr>
          <w:rFonts w:ascii="Arial Narrow" w:hAnsi="Arial Narrow"/>
          <w:iCs/>
          <w:color w:val="auto"/>
          <w:szCs w:val="24"/>
          <w:lang w:val="en-GB"/>
        </w:rPr>
        <w:tab/>
      </w:r>
      <w:r w:rsidR="00A2516C" w:rsidRPr="00221D05">
        <w:rPr>
          <w:rFonts w:ascii="Arial Narrow" w:hAnsi="Arial Narrow"/>
          <w:b/>
          <w:bCs/>
          <w:iCs/>
          <w:color w:val="auto"/>
          <w:szCs w:val="24"/>
          <w:lang w:val="en-GB"/>
        </w:rPr>
        <w:t>NJINIKOM</w:t>
      </w:r>
      <w:r w:rsidR="00E96963" w:rsidRPr="00221D05">
        <w:rPr>
          <w:rFonts w:ascii="Arial Narrow" w:hAnsi="Arial Narrow"/>
          <w:b/>
          <w:bCs/>
          <w:iCs/>
          <w:color w:val="auto"/>
          <w:szCs w:val="24"/>
          <w:lang w:val="en-GB"/>
        </w:rPr>
        <w:t xml:space="preserve"> </w:t>
      </w:r>
    </w:p>
    <w:p w14:paraId="7C3BE7B8" w14:textId="6A8CFFBF" w:rsidR="00DF7B23" w:rsidRPr="00221D05" w:rsidRDefault="00DF7B23" w:rsidP="00DF7B23">
      <w:pPr>
        <w:suppressAutoHyphens/>
        <w:spacing w:after="0" w:line="240" w:lineRule="auto"/>
        <w:ind w:left="720" w:firstLine="0"/>
        <w:rPr>
          <w:rFonts w:ascii="Arial Narrow" w:hAnsi="Arial Narrow"/>
          <w:iCs/>
          <w:color w:val="auto"/>
          <w:szCs w:val="24"/>
          <w:lang w:val="en-GB"/>
        </w:rPr>
      </w:pPr>
      <w:r w:rsidRPr="00221D05">
        <w:rPr>
          <w:rFonts w:ascii="Arial Narrow" w:hAnsi="Arial Narrow"/>
          <w:iCs/>
          <w:color w:val="auto"/>
          <w:szCs w:val="24"/>
          <w:lang w:val="en-GB"/>
        </w:rPr>
        <w:t>PO. Box:</w:t>
      </w:r>
      <w:r w:rsidR="00F60B52" w:rsidRPr="00221D05">
        <w:rPr>
          <w:rFonts w:ascii="Arial Narrow" w:hAnsi="Arial Narrow"/>
          <w:iCs/>
          <w:color w:val="auto"/>
          <w:szCs w:val="24"/>
          <w:lang w:val="en-GB"/>
        </w:rPr>
        <w:t xml:space="preserve">                     0</w:t>
      </w:r>
      <w:r w:rsidR="00D4010D" w:rsidRPr="00221D05">
        <w:rPr>
          <w:rFonts w:ascii="Arial Narrow" w:hAnsi="Arial Narrow"/>
          <w:iCs/>
          <w:color w:val="auto"/>
          <w:szCs w:val="24"/>
          <w:lang w:val="en-GB"/>
        </w:rPr>
        <w:t>1</w:t>
      </w:r>
      <w:r w:rsidR="00F60B52" w:rsidRPr="00221D05">
        <w:rPr>
          <w:rFonts w:ascii="Arial Narrow" w:hAnsi="Arial Narrow"/>
          <w:iCs/>
          <w:color w:val="auto"/>
          <w:szCs w:val="24"/>
          <w:lang w:val="en-GB"/>
        </w:rPr>
        <w:t>-</w:t>
      </w:r>
      <w:r w:rsidR="00A2516C" w:rsidRPr="00221D05">
        <w:rPr>
          <w:rFonts w:ascii="Arial Narrow" w:hAnsi="Arial Narrow"/>
          <w:iCs/>
          <w:color w:val="auto"/>
          <w:szCs w:val="24"/>
          <w:lang w:val="en-GB"/>
        </w:rPr>
        <w:t>NJINIKOM</w:t>
      </w:r>
      <w:r w:rsidR="00E96963" w:rsidRPr="00221D05">
        <w:rPr>
          <w:rFonts w:ascii="Arial Narrow" w:hAnsi="Arial Narrow"/>
          <w:iCs/>
          <w:color w:val="auto"/>
          <w:szCs w:val="24"/>
          <w:lang w:val="en-GB"/>
        </w:rPr>
        <w:t xml:space="preserve"> </w:t>
      </w:r>
    </w:p>
    <w:p w14:paraId="21356579" w14:textId="77777777" w:rsidR="00DF7B23" w:rsidRPr="00221D05" w:rsidRDefault="00DF7B23" w:rsidP="00DF7B23">
      <w:pPr>
        <w:suppressAutoHyphens/>
        <w:spacing w:after="0" w:line="240" w:lineRule="auto"/>
        <w:ind w:left="720" w:firstLine="0"/>
        <w:rPr>
          <w:rFonts w:ascii="Arial Narrow" w:hAnsi="Arial Narrow"/>
          <w:b/>
          <w:bCs/>
          <w:iCs/>
          <w:color w:val="auto"/>
          <w:szCs w:val="24"/>
          <w:lang w:val="en-GB"/>
        </w:rPr>
      </w:pPr>
      <w:r w:rsidRPr="00221D05">
        <w:rPr>
          <w:rFonts w:ascii="Arial Narrow" w:hAnsi="Arial Narrow"/>
          <w:iCs/>
          <w:color w:val="auto"/>
          <w:szCs w:val="24"/>
          <w:lang w:val="en-GB"/>
        </w:rPr>
        <w:t>Country:</w:t>
      </w:r>
      <w:r w:rsidRPr="00221D05">
        <w:rPr>
          <w:rFonts w:ascii="Arial Narrow" w:hAnsi="Arial Narrow"/>
          <w:iCs/>
          <w:color w:val="auto"/>
          <w:szCs w:val="24"/>
          <w:lang w:val="en-GB"/>
        </w:rPr>
        <w:tab/>
      </w:r>
      <w:r w:rsidRPr="00221D05">
        <w:rPr>
          <w:rFonts w:ascii="Arial Narrow" w:hAnsi="Arial Narrow"/>
          <w:iCs/>
          <w:color w:val="auto"/>
          <w:szCs w:val="24"/>
          <w:lang w:val="en-GB"/>
        </w:rPr>
        <w:tab/>
      </w:r>
      <w:r w:rsidRPr="00221D05">
        <w:rPr>
          <w:rFonts w:ascii="Arial Narrow" w:hAnsi="Arial Narrow"/>
          <w:b/>
          <w:bCs/>
          <w:iCs/>
          <w:color w:val="auto"/>
          <w:szCs w:val="24"/>
          <w:lang w:val="en-GB"/>
        </w:rPr>
        <w:t>Cameroon</w:t>
      </w:r>
    </w:p>
    <w:p w14:paraId="18828E87" w14:textId="6C1554B7" w:rsidR="00DF7B23" w:rsidRPr="00221D05"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221D05">
        <w:rPr>
          <w:rFonts w:ascii="Arial Narrow" w:hAnsi="Arial Narrow"/>
          <w:iCs/>
          <w:color w:val="auto"/>
          <w:szCs w:val="24"/>
          <w:lang w:val="en-GB"/>
        </w:rPr>
        <w:t>Cell phone:</w:t>
      </w:r>
      <w:r w:rsidRPr="00221D05">
        <w:rPr>
          <w:rFonts w:ascii="Arial Narrow" w:hAnsi="Arial Narrow"/>
          <w:iCs/>
          <w:color w:val="auto"/>
          <w:szCs w:val="24"/>
          <w:lang w:val="en-GB"/>
        </w:rPr>
        <w:tab/>
        <w:t xml:space="preserve">(+237) </w:t>
      </w:r>
      <w:r w:rsidR="00D4010D" w:rsidRPr="00221D05">
        <w:rPr>
          <w:rFonts w:ascii="Arial Narrow" w:hAnsi="Arial Narrow"/>
          <w:b/>
          <w:bCs/>
          <w:i/>
          <w:iCs/>
          <w:color w:val="auto"/>
          <w:szCs w:val="24"/>
        </w:rPr>
        <w:t>676306173/677323293/</w:t>
      </w:r>
      <w:r w:rsidR="00166A28">
        <w:rPr>
          <w:rFonts w:ascii="Arial Narrow" w:hAnsi="Arial Narrow"/>
          <w:b/>
          <w:bCs/>
          <w:i/>
          <w:iCs/>
          <w:color w:val="auto"/>
          <w:szCs w:val="24"/>
        </w:rPr>
        <w:t>679203656</w:t>
      </w:r>
    </w:p>
    <w:p w14:paraId="63A29407" w14:textId="37831648" w:rsidR="00A574BB" w:rsidRPr="00221D05" w:rsidRDefault="00DF7B23" w:rsidP="00A574BB">
      <w:pPr>
        <w:suppressAutoHyphens/>
        <w:spacing w:after="0" w:line="240" w:lineRule="auto"/>
        <w:ind w:firstLine="0"/>
        <w:rPr>
          <w:rFonts w:ascii="Arial Narrow" w:hAnsi="Arial Narrow"/>
          <w:iCs/>
          <w:color w:val="auto"/>
          <w:szCs w:val="24"/>
          <w:lang w:val="en-GB"/>
        </w:rPr>
      </w:pPr>
      <w:r w:rsidRPr="00221D05">
        <w:rPr>
          <w:rFonts w:ascii="Arial Narrow" w:hAnsi="Arial Narrow"/>
          <w:iCs/>
          <w:color w:val="auto"/>
          <w:szCs w:val="24"/>
          <w:lang w:val="en-GB"/>
        </w:rPr>
        <w:tab/>
      </w:r>
      <w:r w:rsidR="004F1F8D" w:rsidRPr="00221D05">
        <w:rPr>
          <w:rFonts w:ascii="Arial Narrow" w:hAnsi="Arial Narrow"/>
          <w:iCs/>
          <w:color w:val="auto"/>
          <w:szCs w:val="24"/>
          <w:lang w:val="en-GB"/>
        </w:rPr>
        <w:t>Mail:</w:t>
      </w:r>
      <w:r w:rsidRPr="00221D05">
        <w:rPr>
          <w:rFonts w:ascii="Arial Narrow" w:hAnsi="Arial Narrow"/>
          <w:iCs/>
          <w:color w:val="auto"/>
          <w:szCs w:val="24"/>
          <w:lang w:val="en-GB"/>
        </w:rPr>
        <w:tab/>
        <w:t xml:space="preserve">                        </w:t>
      </w:r>
      <w:bookmarkStart w:id="29" w:name="_Hlk234271498"/>
    </w:p>
    <w:p w14:paraId="6F15B937" w14:textId="5AAF4E30" w:rsidR="00DF7B23" w:rsidRPr="00221D05" w:rsidRDefault="00DF7B23" w:rsidP="00DF7B23">
      <w:pPr>
        <w:suppressAutoHyphens/>
        <w:spacing w:after="0" w:line="240" w:lineRule="auto"/>
        <w:ind w:firstLine="0"/>
        <w:rPr>
          <w:rFonts w:ascii="Arial Narrow" w:hAnsi="Arial Narrow"/>
          <w:iCs/>
          <w:color w:val="auto"/>
          <w:szCs w:val="24"/>
          <w:lang w:val="en-GB"/>
        </w:rPr>
      </w:pPr>
      <w:r w:rsidRPr="00221D05">
        <w:rPr>
          <w:rFonts w:ascii="Arial Narrow" w:hAnsi="Arial Narrow"/>
          <w:iCs/>
          <w:color w:val="auto"/>
          <w:szCs w:val="24"/>
          <w:lang w:val="en-GB"/>
        </w:rPr>
        <w:t xml:space="preserve">. </w:t>
      </w:r>
    </w:p>
    <w:bookmarkEnd w:id="29"/>
    <w:p w14:paraId="2F6F69AB" w14:textId="77777777" w:rsidR="00DF7B23" w:rsidRPr="00221D05" w:rsidRDefault="00DF7B23" w:rsidP="00DF7B23">
      <w:pPr>
        <w:tabs>
          <w:tab w:val="left" w:pos="720"/>
        </w:tabs>
        <w:suppressAutoHyphens/>
        <w:spacing w:before="120" w:after="120" w:line="240" w:lineRule="auto"/>
        <w:ind w:left="720" w:firstLine="0"/>
        <w:rPr>
          <w:rFonts w:ascii="Arial Narrow" w:hAnsi="Arial Narrow"/>
          <w:iCs/>
          <w:color w:val="auto"/>
          <w:szCs w:val="24"/>
          <w:lang w:val="en-GB"/>
        </w:rPr>
      </w:pPr>
      <w:r w:rsidRPr="00221D05">
        <w:rPr>
          <w:rFonts w:ascii="Arial Narrow" w:hAnsi="Arial Narrow"/>
          <w:iCs/>
          <w:color w:val="auto"/>
          <w:szCs w:val="24"/>
          <w:lang w:val="en-GB"/>
        </w:rPr>
        <w:t xml:space="preserve"> The deadline for receipt of requests for clarification, expressed as a number of days before the deadline for submission of tenders, is </w:t>
      </w:r>
      <w:r w:rsidRPr="00221D05">
        <w:rPr>
          <w:rFonts w:ascii="Arial Narrow" w:hAnsi="Arial Narrow"/>
          <w:b/>
          <w:bCs/>
          <w:iCs/>
          <w:color w:val="auto"/>
          <w:szCs w:val="24"/>
          <w:lang w:val="en-GB"/>
        </w:rPr>
        <w:t>seven (07) days</w:t>
      </w:r>
      <w:r w:rsidRPr="00221D05">
        <w:rPr>
          <w:rFonts w:ascii="Arial Narrow" w:hAnsi="Arial Narrow"/>
          <w:iCs/>
          <w:color w:val="auto"/>
          <w:szCs w:val="24"/>
          <w:lang w:val="en-GB"/>
        </w:rPr>
        <w:t xml:space="preserve"> </w:t>
      </w:r>
      <w:r w:rsidRPr="00221D05">
        <w:rPr>
          <w:rFonts w:ascii="Arial Narrow" w:hAnsi="Arial Narrow"/>
          <w:b/>
          <w:bCs/>
          <w:iCs/>
          <w:color w:val="auto"/>
          <w:szCs w:val="24"/>
          <w:lang w:val="en-GB"/>
        </w:rPr>
        <w:t>Employer</w:t>
      </w:r>
      <w:r w:rsidRPr="00221D05">
        <w:rPr>
          <w:rFonts w:ascii="Arial Narrow" w:hAnsi="Arial Narrow"/>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221D05" w:rsidRDefault="00DF7B23" w:rsidP="00DF7B23">
      <w:pPr>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Submission of Quotations</w:t>
      </w:r>
    </w:p>
    <w:p w14:paraId="028227AB" w14:textId="77777777"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 xml:space="preserve">Quotations shall be submitted in the form attached at Annex, in seven </w:t>
      </w:r>
      <w:r w:rsidRPr="00221D05">
        <w:rPr>
          <w:rFonts w:ascii="Arial Narrow" w:hAnsi="Arial Narrow"/>
          <w:b/>
          <w:bCs/>
          <w:color w:val="auto"/>
          <w:szCs w:val="24"/>
          <w:lang w:val="en-GB"/>
        </w:rPr>
        <w:t>(07) copies (including one (01) original and six (06) copies plus a USB key containing the digital PDF and editable version)</w:t>
      </w:r>
      <w:r w:rsidRPr="00221D05">
        <w:rPr>
          <w:rFonts w:ascii="Arial Narrow" w:hAnsi="Arial Narrow"/>
          <w:color w:val="auto"/>
          <w:szCs w:val="24"/>
          <w:lang w:val="en-GB"/>
        </w:rPr>
        <w:t xml:space="preserve">, to the above address, in a sealed envelope marked: </w:t>
      </w:r>
    </w:p>
    <w:p w14:paraId="563869C4" w14:textId="77777777" w:rsidR="00DF7B23" w:rsidRPr="00221D0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D3E6935" w14:textId="058593E9" w:rsidR="00DF7B23" w:rsidRPr="00221D0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221D05">
        <w:rPr>
          <w:rFonts w:ascii="Arial Narrow" w:hAnsi="Arial Narrow"/>
          <w:b/>
          <w:bCs/>
          <w:i/>
          <w:iCs/>
          <w:color w:val="auto"/>
          <w:szCs w:val="24"/>
          <w:lang w:val="en-GB"/>
        </w:rPr>
        <w:t>“</w:t>
      </w:r>
      <w:r w:rsidR="00DB0A82" w:rsidRPr="00221D05">
        <w:rPr>
          <w:rFonts w:ascii="Arial Narrow" w:hAnsi="Arial Narrow"/>
          <w:b/>
          <w:bCs/>
          <w:color w:val="auto"/>
          <w:szCs w:val="24"/>
          <w:lang w:val="en-GB"/>
        </w:rPr>
        <w:t>REQUEST FOR QUOTATION</w:t>
      </w:r>
      <w:r w:rsidR="0027099D" w:rsidRPr="00221D05">
        <w:rPr>
          <w:rFonts w:ascii="Arial Narrow" w:hAnsi="Arial Narrow"/>
          <w:b/>
          <w:bCs/>
          <w:color w:val="auto"/>
          <w:szCs w:val="24"/>
          <w:lang w:val="en-GB"/>
        </w:rPr>
        <w:t xml:space="preserve"> </w:t>
      </w:r>
      <w:r w:rsidR="00DB0A82" w:rsidRPr="00221D05">
        <w:rPr>
          <w:rFonts w:ascii="Arial Narrow" w:hAnsi="Arial Narrow"/>
          <w:b/>
          <w:bCs/>
          <w:color w:val="auto"/>
          <w:szCs w:val="24"/>
          <w:lang w:val="en-GB"/>
        </w:rPr>
        <w:t xml:space="preserve">(RFQ) </w:t>
      </w:r>
      <w:r w:rsidR="0027099D" w:rsidRPr="00221D05">
        <w:rPr>
          <w:rFonts w:ascii="Arial Narrow" w:hAnsi="Arial Narrow"/>
          <w:b/>
          <w:bCs/>
          <w:color w:val="auto"/>
          <w:szCs w:val="24"/>
          <w:lang w:val="en-GB"/>
        </w:rPr>
        <w:t>NO: ____/RFQ/NC/NCITB/MINDDEVEL/PROLOG-NJINIKOM/2026</w:t>
      </w:r>
      <w:r w:rsidR="00DB0A82" w:rsidRPr="00221D05">
        <w:rPr>
          <w:rFonts w:ascii="Arial Narrow" w:hAnsi="Arial Narrow"/>
          <w:b/>
          <w:bCs/>
          <w:color w:val="auto"/>
          <w:szCs w:val="24"/>
          <w:lang w:val="en-GB"/>
        </w:rPr>
        <w:t xml:space="preserve">OF___/___/2026 FOR </w:t>
      </w:r>
      <w:r w:rsidR="006B1E43" w:rsidRPr="00221D05">
        <w:rPr>
          <w:rFonts w:ascii="Arial Narrow" w:hAnsi="Arial Narrow"/>
          <w:b/>
          <w:bCs/>
          <w:color w:val="auto"/>
          <w:szCs w:val="24"/>
          <w:lang w:val="en-GB"/>
        </w:rPr>
        <w:t xml:space="preserve">THE CONSTRUCTION OF TWO (02) 2X0.15X150M OF CONCRETE BAN ON THE HILLTOP-TINIFOINBI ROAD IN BALIKUMATO VILLAGE AND ON THE </w:t>
      </w:r>
      <w:r w:rsidR="006B1E43" w:rsidRPr="00221D05">
        <w:rPr>
          <w:rFonts w:ascii="Arial Narrow" w:hAnsi="Arial Narrow"/>
          <w:b/>
          <w:bCs/>
          <w:color w:val="auto"/>
          <w:szCs w:val="24"/>
          <w:lang w:val="en-GB"/>
        </w:rPr>
        <w:lastRenderedPageBreak/>
        <w:t>MULOMBO/MUBUCA ROAD IN WOMBONG IN NJINIKOM COUNCIL AREA, BOYO DIVISION OF THE NORTHWEST REGION</w:t>
      </w:r>
      <w:r w:rsidR="005A7205" w:rsidRPr="00221D05">
        <w:rPr>
          <w:rFonts w:ascii="Arial Narrow" w:hAnsi="Arial Narrow"/>
          <w:b/>
          <w:bCs/>
          <w:i/>
          <w:iCs/>
          <w:color w:val="auto"/>
          <w:szCs w:val="24"/>
          <w:lang w:val="en-GB"/>
        </w:rPr>
        <w:t>.</w:t>
      </w:r>
    </w:p>
    <w:p w14:paraId="26AAE3B6" w14:textId="77777777" w:rsidR="005A7205" w:rsidRPr="00221D05" w:rsidRDefault="005A7205"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6E570166" w14:textId="2E80F931" w:rsidR="00DF7B23" w:rsidRPr="00221D0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221D05">
        <w:rPr>
          <w:rFonts w:ascii="Arial Narrow" w:hAnsi="Arial Narrow"/>
          <w:b/>
          <w:bCs/>
          <w:i/>
          <w:iCs/>
          <w:color w:val="auto"/>
          <w:szCs w:val="24"/>
          <w:lang w:val="en-GB"/>
        </w:rPr>
        <w:t xml:space="preserve">NOT TO BE OPENED UNTIL THE </w:t>
      </w:r>
      <w:r w:rsidR="0027099D" w:rsidRPr="00221D05">
        <w:rPr>
          <w:rFonts w:ascii="Arial Narrow" w:hAnsi="Arial Narrow"/>
          <w:b/>
          <w:bCs/>
          <w:i/>
          <w:iCs/>
          <w:color w:val="auto"/>
          <w:szCs w:val="24"/>
          <w:lang w:val="en-GB"/>
        </w:rPr>
        <w:t>OPENING</w:t>
      </w:r>
      <w:r w:rsidRPr="00221D05">
        <w:rPr>
          <w:rFonts w:ascii="Arial Narrow" w:hAnsi="Arial Narrow"/>
          <w:b/>
          <w:bCs/>
          <w:i/>
          <w:iCs/>
          <w:color w:val="auto"/>
          <w:szCs w:val="24"/>
          <w:lang w:val="en-GB"/>
        </w:rPr>
        <w:t xml:space="preserve"> SESSION”</w:t>
      </w:r>
    </w:p>
    <w:p w14:paraId="1ADD9C85" w14:textId="77777777" w:rsidR="00DF7B23" w:rsidRPr="00221D0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2CA5489" w14:textId="602E7543"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 xml:space="preserve">The deadline for submission of Quotations is the </w:t>
      </w:r>
      <w:r w:rsidR="005A7205" w:rsidRPr="00221D05">
        <w:rPr>
          <w:rFonts w:ascii="Arial Narrow" w:hAnsi="Arial Narrow"/>
          <w:b/>
          <w:color w:val="auto"/>
          <w:sz w:val="28"/>
          <w:szCs w:val="28"/>
          <w:lang w:val="en-GB"/>
        </w:rPr>
        <w:t>___</w:t>
      </w:r>
      <w:r w:rsidRPr="00221D05">
        <w:rPr>
          <w:rFonts w:ascii="Arial Narrow" w:hAnsi="Arial Narrow"/>
          <w:b/>
          <w:color w:val="auto"/>
          <w:sz w:val="28"/>
          <w:szCs w:val="28"/>
          <w:lang w:val="en-GB"/>
        </w:rPr>
        <w:t xml:space="preserve"> /</w:t>
      </w:r>
      <w:r w:rsidR="005A7205" w:rsidRPr="00221D05">
        <w:rPr>
          <w:rFonts w:ascii="Arial Narrow" w:hAnsi="Arial Narrow"/>
          <w:b/>
          <w:color w:val="auto"/>
          <w:sz w:val="28"/>
          <w:szCs w:val="28"/>
          <w:lang w:val="en-GB"/>
        </w:rPr>
        <w:t>____</w:t>
      </w:r>
      <w:r w:rsidRPr="00221D05">
        <w:rPr>
          <w:rFonts w:ascii="Arial Narrow" w:hAnsi="Arial Narrow"/>
          <w:b/>
          <w:color w:val="auto"/>
          <w:sz w:val="28"/>
          <w:szCs w:val="28"/>
          <w:lang w:val="en-GB"/>
        </w:rPr>
        <w:t>/2026 at 10 am</w:t>
      </w:r>
      <w:r w:rsidRPr="00221D05">
        <w:rPr>
          <w:rFonts w:ascii="Arial Narrow" w:hAnsi="Arial Narrow"/>
          <w:b/>
          <w:color w:val="auto"/>
          <w:szCs w:val="24"/>
          <w:lang w:val="en-GB"/>
        </w:rPr>
        <w:t>.</w:t>
      </w:r>
    </w:p>
    <w:p w14:paraId="6719EAC7" w14:textId="77777777" w:rsidR="00DF7B23" w:rsidRPr="00221D05" w:rsidRDefault="00DF7B23" w:rsidP="00DF7B23">
      <w:pPr>
        <w:suppressAutoHyphens/>
        <w:spacing w:before="120" w:after="120" w:line="240" w:lineRule="auto"/>
        <w:ind w:firstLine="0"/>
        <w:rPr>
          <w:rFonts w:ascii="Arial Narrow" w:hAnsi="Arial Narrow"/>
          <w:color w:val="auto"/>
          <w:szCs w:val="24"/>
          <w:lang w:val="en-GB"/>
        </w:rPr>
      </w:pPr>
      <w:r w:rsidRPr="00221D05">
        <w:rPr>
          <w:rFonts w:ascii="Arial Narrow" w:hAnsi="Arial Narrow"/>
          <w:b/>
          <w:bCs/>
          <w:i/>
          <w:iCs/>
          <w:color w:val="auto"/>
          <w:szCs w:val="24"/>
          <w:u w:val="single"/>
          <w:lang w:val="en-GB"/>
        </w:rPr>
        <w:t>Note</w:t>
      </w:r>
      <w:r w:rsidRPr="00221D05">
        <w:rPr>
          <w:rFonts w:ascii="Arial Narrow" w:hAnsi="Arial Narrow"/>
          <w:b/>
          <w:bCs/>
          <w:i/>
          <w:iCs/>
          <w:color w:val="auto"/>
          <w:szCs w:val="24"/>
          <w:lang w:val="en-GB"/>
        </w:rPr>
        <w:t xml:space="preserve">: </w:t>
      </w:r>
      <w:r w:rsidRPr="00221D05">
        <w:rPr>
          <w:rFonts w:ascii="Arial Narrow" w:hAnsi="Arial Narrow"/>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The address for submission of Quotations is:</w:t>
      </w:r>
    </w:p>
    <w:p w14:paraId="7C0C8AD0" w14:textId="3021B95E"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Attention of:</w:t>
      </w:r>
      <w:r w:rsidRPr="00221D05">
        <w:rPr>
          <w:rFonts w:ascii="Arial Narrow" w:hAnsi="Arial Narrow"/>
          <w:color w:val="auto"/>
          <w:szCs w:val="24"/>
          <w:lang w:val="en-GB"/>
        </w:rPr>
        <w:tab/>
      </w:r>
      <w:r w:rsidRPr="00221D05">
        <w:rPr>
          <w:rFonts w:ascii="Arial Narrow" w:hAnsi="Arial Narrow"/>
          <w:color w:val="auto"/>
          <w:szCs w:val="24"/>
          <w:lang w:val="en-GB"/>
        </w:rPr>
        <w:tab/>
      </w:r>
      <w:r w:rsidRPr="00221D05">
        <w:rPr>
          <w:rFonts w:ascii="Arial Narrow" w:hAnsi="Arial Narrow"/>
          <w:b/>
          <w:bCs/>
          <w:color w:val="auto"/>
          <w:szCs w:val="24"/>
          <w:lang w:val="en-GB"/>
        </w:rPr>
        <w:t xml:space="preserve">The Mayor of </w:t>
      </w:r>
      <w:r w:rsidR="0067302F">
        <w:rPr>
          <w:rFonts w:ascii="Arial Narrow" w:hAnsi="Arial Narrow"/>
          <w:b/>
          <w:bCs/>
          <w:color w:val="auto"/>
          <w:szCs w:val="24"/>
          <w:lang w:val="en-GB"/>
        </w:rPr>
        <w:t>NJINIKOM COUNCIL</w:t>
      </w:r>
    </w:p>
    <w:p w14:paraId="083635A4" w14:textId="264080BA"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 xml:space="preserve">Administration: </w:t>
      </w:r>
      <w:r w:rsidRPr="00221D05">
        <w:rPr>
          <w:rFonts w:ascii="Arial Narrow" w:hAnsi="Arial Narrow"/>
          <w:color w:val="auto"/>
          <w:szCs w:val="24"/>
          <w:lang w:val="en-GB"/>
        </w:rPr>
        <w:tab/>
      </w:r>
      <w:r w:rsidRPr="00221D05">
        <w:rPr>
          <w:rFonts w:ascii="Arial Narrow" w:hAnsi="Arial Narrow"/>
          <w:color w:val="auto"/>
          <w:szCs w:val="24"/>
          <w:lang w:val="en-GB"/>
        </w:rPr>
        <w:tab/>
      </w:r>
      <w:r w:rsidR="0067302F">
        <w:rPr>
          <w:rFonts w:ascii="Arial Narrow" w:hAnsi="Arial Narrow"/>
          <w:b/>
          <w:bCs/>
          <w:color w:val="auto"/>
          <w:szCs w:val="24"/>
          <w:lang w:val="en-GB"/>
        </w:rPr>
        <w:t>NJINIKOM COUNCIL</w:t>
      </w:r>
    </w:p>
    <w:p w14:paraId="22B49398" w14:textId="670BB2E5"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Town:</w:t>
      </w:r>
      <w:r w:rsidRPr="00221D05">
        <w:rPr>
          <w:rFonts w:ascii="Arial Narrow" w:hAnsi="Arial Narrow"/>
          <w:color w:val="auto"/>
          <w:szCs w:val="24"/>
          <w:lang w:val="en-GB"/>
        </w:rPr>
        <w:tab/>
      </w:r>
      <w:r w:rsidRPr="00221D05">
        <w:rPr>
          <w:rFonts w:ascii="Arial Narrow" w:hAnsi="Arial Narrow"/>
          <w:color w:val="auto"/>
          <w:szCs w:val="24"/>
          <w:lang w:val="en-GB"/>
        </w:rPr>
        <w:tab/>
      </w:r>
      <w:r w:rsidRPr="00221D05">
        <w:rPr>
          <w:rFonts w:ascii="Arial Narrow" w:hAnsi="Arial Narrow"/>
          <w:color w:val="auto"/>
          <w:szCs w:val="24"/>
          <w:lang w:val="en-GB"/>
        </w:rPr>
        <w:tab/>
      </w:r>
      <w:r w:rsidR="00A2516C" w:rsidRPr="00221D05">
        <w:rPr>
          <w:rFonts w:ascii="Arial Narrow" w:hAnsi="Arial Narrow"/>
          <w:b/>
          <w:bCs/>
          <w:color w:val="auto"/>
          <w:szCs w:val="24"/>
          <w:lang w:val="en-GB"/>
        </w:rPr>
        <w:t>NJINIKOM</w:t>
      </w:r>
      <w:r w:rsidR="00E96963" w:rsidRPr="00221D05">
        <w:rPr>
          <w:rFonts w:ascii="Arial Narrow" w:hAnsi="Arial Narrow"/>
          <w:b/>
          <w:bCs/>
          <w:color w:val="auto"/>
          <w:szCs w:val="24"/>
          <w:lang w:val="en-GB"/>
        </w:rPr>
        <w:t xml:space="preserve"> </w:t>
      </w:r>
    </w:p>
    <w:p w14:paraId="048EFED8" w14:textId="57981E22"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Located at:</w:t>
      </w:r>
      <w:r w:rsidR="005B0B27" w:rsidRPr="00221D05">
        <w:rPr>
          <w:rFonts w:ascii="Arial Narrow" w:hAnsi="Arial Narrow"/>
          <w:color w:val="auto"/>
          <w:szCs w:val="24"/>
          <w:lang w:val="en-GB"/>
        </w:rPr>
        <w:t xml:space="preserve">                     </w:t>
      </w:r>
      <w:r w:rsidR="00A2516C" w:rsidRPr="00221D05">
        <w:rPr>
          <w:rFonts w:ascii="Arial Narrow" w:hAnsi="Arial Narrow"/>
          <w:color w:val="auto"/>
          <w:szCs w:val="24"/>
          <w:lang w:val="en-GB"/>
        </w:rPr>
        <w:t>NJINIKOM</w:t>
      </w:r>
      <w:r w:rsidR="00E96963" w:rsidRPr="00221D05">
        <w:rPr>
          <w:rFonts w:ascii="Arial Narrow" w:hAnsi="Arial Narrow"/>
          <w:color w:val="auto"/>
          <w:szCs w:val="24"/>
          <w:lang w:val="en-GB"/>
        </w:rPr>
        <w:t xml:space="preserve"> </w:t>
      </w:r>
    </w:p>
    <w:p w14:paraId="7CD36906" w14:textId="229FAB3C"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PO. Box:</w:t>
      </w:r>
      <w:r w:rsidR="005B0B27" w:rsidRPr="00221D05">
        <w:rPr>
          <w:rFonts w:ascii="Arial Narrow" w:hAnsi="Arial Narrow"/>
          <w:color w:val="auto"/>
          <w:szCs w:val="24"/>
          <w:lang w:val="en-GB"/>
        </w:rPr>
        <w:t xml:space="preserve">                        </w:t>
      </w:r>
      <w:r w:rsidR="00DB0A82" w:rsidRPr="00221D05">
        <w:rPr>
          <w:rFonts w:ascii="Arial Narrow" w:hAnsi="Arial Narrow"/>
          <w:color w:val="auto"/>
          <w:szCs w:val="24"/>
          <w:lang w:val="en-GB"/>
        </w:rPr>
        <w:t xml:space="preserve">B.P Box </w:t>
      </w:r>
      <w:r w:rsidR="00D4010D" w:rsidRPr="00221D05">
        <w:rPr>
          <w:rFonts w:ascii="Arial Narrow" w:hAnsi="Arial Narrow"/>
          <w:color w:val="auto"/>
          <w:szCs w:val="24"/>
          <w:lang w:val="en-GB"/>
        </w:rPr>
        <w:t>01</w:t>
      </w:r>
      <w:r w:rsidR="00DB0A82" w:rsidRPr="00221D05">
        <w:rPr>
          <w:rFonts w:ascii="Arial Narrow" w:hAnsi="Arial Narrow"/>
          <w:color w:val="auto"/>
          <w:szCs w:val="24"/>
          <w:lang w:val="en-GB"/>
        </w:rPr>
        <w:t xml:space="preserve"> </w:t>
      </w:r>
      <w:r w:rsidR="00D4010D" w:rsidRPr="00221D05">
        <w:rPr>
          <w:rFonts w:ascii="Arial Narrow" w:hAnsi="Arial Narrow"/>
          <w:color w:val="auto"/>
          <w:szCs w:val="24"/>
          <w:lang w:val="en-GB"/>
        </w:rPr>
        <w:t>NJINIKOM</w:t>
      </w:r>
    </w:p>
    <w:p w14:paraId="55711319" w14:textId="77777777" w:rsidR="00DF7B23" w:rsidRPr="00221D05" w:rsidRDefault="00DF7B23" w:rsidP="00DF7B23">
      <w:pPr>
        <w:widowControl w:val="0"/>
        <w:spacing w:after="0" w:line="240" w:lineRule="auto"/>
        <w:ind w:left="1267" w:firstLine="0"/>
        <w:jc w:val="left"/>
        <w:rPr>
          <w:rFonts w:ascii="Arial Narrow" w:hAnsi="Arial Narrow"/>
          <w:color w:val="auto"/>
          <w:szCs w:val="24"/>
          <w:lang w:val="en-GB"/>
        </w:rPr>
      </w:pPr>
      <w:r w:rsidRPr="00221D05">
        <w:rPr>
          <w:rFonts w:ascii="Arial Narrow" w:hAnsi="Arial Narrow"/>
          <w:color w:val="auto"/>
          <w:szCs w:val="24"/>
          <w:lang w:val="en-GB"/>
        </w:rPr>
        <w:t>Country:</w:t>
      </w:r>
      <w:r w:rsidRPr="00221D05">
        <w:rPr>
          <w:rFonts w:ascii="Arial Narrow" w:hAnsi="Arial Narrow"/>
          <w:color w:val="auto"/>
          <w:szCs w:val="24"/>
          <w:lang w:val="en-GB"/>
        </w:rPr>
        <w:tab/>
      </w:r>
      <w:r w:rsidRPr="00221D05">
        <w:rPr>
          <w:rFonts w:ascii="Arial Narrow" w:hAnsi="Arial Narrow"/>
          <w:color w:val="auto"/>
          <w:szCs w:val="24"/>
          <w:lang w:val="en-GB"/>
        </w:rPr>
        <w:tab/>
      </w:r>
      <w:r w:rsidRPr="00221D05">
        <w:rPr>
          <w:rFonts w:ascii="Arial Narrow" w:hAnsi="Arial Narrow"/>
          <w:color w:val="auto"/>
          <w:szCs w:val="24"/>
          <w:lang w:val="en-GB"/>
        </w:rPr>
        <w:tab/>
      </w:r>
      <w:r w:rsidRPr="00221D05">
        <w:rPr>
          <w:rFonts w:ascii="Arial Narrow" w:hAnsi="Arial Narrow"/>
          <w:b/>
          <w:bCs/>
          <w:color w:val="auto"/>
          <w:szCs w:val="24"/>
          <w:lang w:val="en-GB"/>
        </w:rPr>
        <w:t>Cameroon</w:t>
      </w:r>
    </w:p>
    <w:p w14:paraId="6DF6931A" w14:textId="40004290" w:rsidR="00DF7B23" w:rsidRPr="00221D05"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221D05">
        <w:rPr>
          <w:rFonts w:ascii="Arial Narrow" w:hAnsi="Arial Narrow"/>
          <w:iCs/>
          <w:color w:val="auto"/>
          <w:szCs w:val="24"/>
          <w:lang w:val="en-GB"/>
        </w:rPr>
        <w:t xml:space="preserve">     Cell phone:</w:t>
      </w:r>
      <w:r w:rsidRPr="00221D05">
        <w:rPr>
          <w:rFonts w:ascii="Arial Narrow" w:hAnsi="Arial Narrow"/>
          <w:iCs/>
          <w:color w:val="auto"/>
          <w:szCs w:val="24"/>
          <w:lang w:val="en-GB"/>
        </w:rPr>
        <w:tab/>
      </w:r>
      <w:r w:rsidR="005B0B27" w:rsidRPr="00221D05">
        <w:rPr>
          <w:rFonts w:ascii="Arial Narrow" w:hAnsi="Arial Narrow"/>
          <w:iCs/>
          <w:color w:val="auto"/>
          <w:szCs w:val="24"/>
          <w:lang w:val="en-GB"/>
        </w:rPr>
        <w:t xml:space="preserve">(+237) </w:t>
      </w:r>
      <w:r w:rsidR="00A574BB" w:rsidRPr="00221D05">
        <w:rPr>
          <w:rFonts w:ascii="Arial Narrow" w:hAnsi="Arial Narrow"/>
          <w:iCs/>
          <w:color w:val="auto"/>
          <w:szCs w:val="24"/>
          <w:lang w:val="en-GB"/>
        </w:rPr>
        <w:t xml:space="preserve">(+237) </w:t>
      </w:r>
      <w:r w:rsidR="00D4010D" w:rsidRPr="00221D05">
        <w:rPr>
          <w:rFonts w:ascii="Arial Narrow" w:hAnsi="Arial Narrow"/>
          <w:b/>
          <w:bCs/>
          <w:i/>
          <w:iCs/>
          <w:color w:val="auto"/>
          <w:szCs w:val="24"/>
        </w:rPr>
        <w:t>676306173/677323293/</w:t>
      </w:r>
      <w:r w:rsidR="00166A28">
        <w:rPr>
          <w:rFonts w:ascii="Arial Narrow" w:hAnsi="Arial Narrow"/>
          <w:b/>
          <w:bCs/>
          <w:i/>
          <w:iCs/>
          <w:color w:val="auto"/>
          <w:szCs w:val="24"/>
        </w:rPr>
        <w:t>679203656</w:t>
      </w:r>
    </w:p>
    <w:p w14:paraId="2776314D" w14:textId="626350A4" w:rsidR="00A574BB" w:rsidRPr="00221D05" w:rsidRDefault="00DF7B23" w:rsidP="00A574BB">
      <w:pPr>
        <w:suppressAutoHyphens/>
        <w:spacing w:after="0" w:line="240" w:lineRule="auto"/>
        <w:ind w:left="2880" w:hanging="2160"/>
        <w:rPr>
          <w:rFonts w:ascii="Arial Narrow" w:hAnsi="Arial Narrow"/>
          <w:iCs/>
          <w:color w:val="auto"/>
          <w:szCs w:val="24"/>
          <w:lang w:val="en-GB"/>
        </w:rPr>
      </w:pPr>
      <w:r w:rsidRPr="00221D05">
        <w:rPr>
          <w:rFonts w:ascii="Arial Narrow" w:hAnsi="Arial Narrow"/>
          <w:iCs/>
          <w:color w:val="auto"/>
          <w:szCs w:val="24"/>
          <w:lang w:val="en-GB"/>
        </w:rPr>
        <w:t xml:space="preserve">              </w:t>
      </w:r>
      <w:proofErr w:type="gramStart"/>
      <w:r w:rsidRPr="00221D05">
        <w:rPr>
          <w:rFonts w:ascii="Arial Narrow" w:hAnsi="Arial Narrow"/>
          <w:iCs/>
          <w:color w:val="auto"/>
          <w:szCs w:val="24"/>
          <w:lang w:val="en-GB"/>
        </w:rPr>
        <w:t>Mail :</w:t>
      </w:r>
      <w:proofErr w:type="gramEnd"/>
      <w:r w:rsidRPr="00221D05">
        <w:rPr>
          <w:rFonts w:ascii="Arial Narrow" w:hAnsi="Arial Narrow"/>
          <w:iCs/>
          <w:color w:val="auto"/>
          <w:szCs w:val="24"/>
          <w:lang w:val="en-GB"/>
        </w:rPr>
        <w:tab/>
      </w:r>
      <w:r w:rsidR="00A574BB" w:rsidRPr="00221D05">
        <w:rPr>
          <w:rFonts w:ascii="Arial Narrow" w:hAnsi="Arial Narrow"/>
          <w:iCs/>
          <w:color w:val="auto"/>
          <w:szCs w:val="24"/>
          <w:lang w:val="en-GB"/>
        </w:rPr>
        <w:t>………………………………………….</w:t>
      </w:r>
    </w:p>
    <w:p w14:paraId="7C4E1D54" w14:textId="4C91A107" w:rsidR="00DF7B23" w:rsidRPr="00221D05" w:rsidRDefault="00DF7B23" w:rsidP="00DF7B23">
      <w:pPr>
        <w:suppressAutoHyphens/>
        <w:spacing w:after="0" w:line="240" w:lineRule="auto"/>
        <w:ind w:left="2880" w:hanging="48"/>
        <w:rPr>
          <w:rFonts w:ascii="Arial Narrow" w:hAnsi="Arial Narrow"/>
          <w:iCs/>
          <w:color w:val="auto"/>
          <w:szCs w:val="24"/>
          <w:lang w:val="en-GB"/>
        </w:rPr>
      </w:pPr>
      <w:r w:rsidRPr="00221D05">
        <w:rPr>
          <w:rFonts w:ascii="Arial Narrow" w:hAnsi="Arial Narrow"/>
          <w:iCs/>
          <w:color w:val="auto"/>
          <w:szCs w:val="24"/>
          <w:lang w:val="en-GB"/>
        </w:rPr>
        <w:t xml:space="preserve"> </w:t>
      </w:r>
    </w:p>
    <w:p w14:paraId="5BC80EDC" w14:textId="77777777" w:rsidR="00DF7B23" w:rsidRPr="00221D05" w:rsidRDefault="00DF7B23" w:rsidP="00DF7B23">
      <w:pPr>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Opening of Quotations</w:t>
      </w:r>
    </w:p>
    <w:p w14:paraId="24EEE4C4" w14:textId="2A688F7E" w:rsidR="00DF7B23" w:rsidRPr="00221D05" w:rsidRDefault="00DF7B23" w:rsidP="00CB70B1">
      <w:pPr>
        <w:numPr>
          <w:ilvl w:val="0"/>
          <w:numId w:val="50"/>
        </w:numPr>
        <w:suppressAutoHyphens/>
        <w:spacing w:before="120" w:after="120" w:line="240" w:lineRule="auto"/>
        <w:jc w:val="left"/>
        <w:rPr>
          <w:rFonts w:ascii="Arial Narrow" w:hAnsi="Arial Narrow"/>
          <w:b/>
          <w:color w:val="auto"/>
          <w:szCs w:val="24"/>
          <w:lang w:val="en-GB"/>
        </w:rPr>
      </w:pPr>
      <w:r w:rsidRPr="00221D05">
        <w:rPr>
          <w:rFonts w:ascii="Arial Narrow" w:hAnsi="Arial Narrow"/>
          <w:color w:val="auto"/>
          <w:szCs w:val="24"/>
          <w:lang w:val="en-GB"/>
        </w:rPr>
        <w:t xml:space="preserve">The opening of the quotations will take place at the </w:t>
      </w:r>
      <w:r w:rsidRPr="00221D05">
        <w:rPr>
          <w:rFonts w:ascii="Arial Narrow" w:hAnsi="Arial Narrow"/>
          <w:b/>
          <w:bCs/>
          <w:color w:val="auto"/>
          <w:szCs w:val="24"/>
          <w:lang w:val="en-GB"/>
        </w:rPr>
        <w:t xml:space="preserve">headquarters of the </w:t>
      </w:r>
      <w:r w:rsidR="0067302F">
        <w:rPr>
          <w:rFonts w:ascii="Arial Narrow" w:hAnsi="Arial Narrow"/>
          <w:b/>
          <w:bCs/>
          <w:color w:val="auto"/>
          <w:szCs w:val="24"/>
          <w:lang w:val="en-GB"/>
        </w:rPr>
        <w:t>NJINIKOM COUNCIL</w:t>
      </w:r>
      <w:r w:rsidRPr="00221D05">
        <w:rPr>
          <w:rFonts w:ascii="Arial Narrow" w:hAnsi="Arial Narrow"/>
          <w:color w:val="auto"/>
          <w:szCs w:val="24"/>
          <w:lang w:val="en-GB"/>
        </w:rPr>
        <w:t xml:space="preserve"> on </w:t>
      </w:r>
      <w:r w:rsidR="005B0B27" w:rsidRPr="00221D05">
        <w:rPr>
          <w:rFonts w:ascii="Arial Narrow" w:hAnsi="Arial Narrow"/>
          <w:b/>
          <w:color w:val="auto"/>
          <w:szCs w:val="24"/>
          <w:lang w:val="en-GB"/>
        </w:rPr>
        <w:t>_____________</w:t>
      </w:r>
      <w:r w:rsidRPr="00221D05">
        <w:rPr>
          <w:rFonts w:ascii="Arial Narrow" w:hAnsi="Arial Narrow"/>
          <w:b/>
          <w:bCs/>
          <w:color w:val="auto"/>
          <w:sz w:val="28"/>
          <w:szCs w:val="28"/>
          <w:lang w:val="en-GB"/>
        </w:rPr>
        <w:t xml:space="preserve"> at 11 am</w:t>
      </w:r>
      <w:r w:rsidRPr="00221D05">
        <w:rPr>
          <w:rFonts w:ascii="Arial Narrow" w:hAnsi="Arial Narrow"/>
          <w:color w:val="auto"/>
          <w:szCs w:val="24"/>
          <w:lang w:val="en-GB"/>
        </w:rPr>
        <w:t>, local time, in the presence of the tenderers or their representatives, by the Internal Tender Board.</w:t>
      </w:r>
    </w:p>
    <w:p w14:paraId="7BCAFAAE" w14:textId="77777777" w:rsidR="00DF7B23" w:rsidRPr="00221D05" w:rsidRDefault="00DF7B23" w:rsidP="00DF7B23">
      <w:pPr>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Evaluation of Quotations</w:t>
      </w:r>
    </w:p>
    <w:p w14:paraId="34FFF05B" w14:textId="77777777"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The quotations will be evaluated to determine substantial responsiveness of the technical proposal.</w:t>
      </w:r>
    </w:p>
    <w:p w14:paraId="59B4925F" w14:textId="77777777" w:rsidR="00DF7B23" w:rsidRPr="00221D05" w:rsidRDefault="00DF7B23" w:rsidP="00CB70B1">
      <w:pPr>
        <w:numPr>
          <w:ilvl w:val="0"/>
          <w:numId w:val="52"/>
        </w:numPr>
        <w:suppressAutoHyphens/>
        <w:spacing w:before="120" w:after="12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Check that the Letter of Quotation is properly completed, dated and signed with the name and title of the signatory;</w:t>
      </w:r>
    </w:p>
    <w:p w14:paraId="7F603301" w14:textId="77777777" w:rsidR="00DF7B23" w:rsidRPr="00221D05" w:rsidRDefault="00DF7B23" w:rsidP="00CB70B1">
      <w:pPr>
        <w:numPr>
          <w:ilvl w:val="0"/>
          <w:numId w:val="52"/>
        </w:numPr>
        <w:suppressAutoHyphens/>
        <w:spacing w:before="120" w:after="12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Verification that the Unit Price Schedule and Detailed and Quantitative Specifications have been duly completed, dated and signed.</w:t>
      </w:r>
    </w:p>
    <w:p w14:paraId="2891AE2B" w14:textId="77777777" w:rsidR="00DF7B23" w:rsidRPr="00221D05" w:rsidRDefault="00DF7B23" w:rsidP="00CB70B1">
      <w:pPr>
        <w:numPr>
          <w:ilvl w:val="0"/>
          <w:numId w:val="52"/>
        </w:numPr>
        <w:suppressAutoHyphens/>
        <w:spacing w:before="120" w:after="12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Assessment of the technical qualification of each admissible tender in accordance with the tender evaluation grid.</w:t>
      </w:r>
    </w:p>
    <w:p w14:paraId="77D36463" w14:textId="77777777" w:rsidR="00DF7B23" w:rsidRPr="00221D05" w:rsidRDefault="00DF7B23" w:rsidP="00DF7B23">
      <w:pPr>
        <w:suppressAutoHyphens/>
        <w:spacing w:before="120" w:after="120" w:line="240" w:lineRule="auto"/>
        <w:ind w:firstLine="0"/>
        <w:jc w:val="center"/>
        <w:rPr>
          <w:rFonts w:ascii="Arial Narrow" w:hAnsi="Arial Narrow"/>
          <w:b/>
          <w:bCs/>
          <w:color w:val="auto"/>
          <w:szCs w:val="24"/>
          <w:lang w:val="en-GB"/>
        </w:rPr>
      </w:pPr>
      <w:r w:rsidRPr="00221D05">
        <w:rPr>
          <w:rFonts w:ascii="Arial Narrow" w:hAnsi="Arial Narrow"/>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221D05"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BINARY NOTATION</w:t>
            </w:r>
          </w:p>
        </w:tc>
      </w:tr>
      <w:tr w:rsidR="00DF7B23" w:rsidRPr="00221D05"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221D05">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DF7B23" w:rsidRPr="00221D05"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DF7B23" w:rsidRPr="00221D05"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221D05">
              <w:rPr>
                <w:rFonts w:ascii="Arial Narrow" w:hAnsi="Arial Narrow"/>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221D05"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221D05">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221D05"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221D05" w:rsidRDefault="00DF7B23" w:rsidP="00CB70B1">
            <w:pPr>
              <w:numPr>
                <w:ilvl w:val="0"/>
                <w:numId w:val="53"/>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r>
      <w:tr w:rsidR="00DF7B23" w:rsidRPr="00221D05"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221D05" w:rsidRDefault="00A574BB" w:rsidP="00CB70B1">
            <w:pPr>
              <w:numPr>
                <w:ilvl w:val="0"/>
                <w:numId w:val="53"/>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ENGINEER</w:t>
            </w:r>
            <w:r w:rsidR="00DF7B23" w:rsidRPr="00221D05">
              <w:rPr>
                <w:rFonts w:ascii="Arial Narrow" w:hAnsi="Arial Narrow"/>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221D05" w:rsidRDefault="00DF7B23" w:rsidP="00DF7B23">
            <w:pPr>
              <w:spacing w:after="0" w:line="240" w:lineRule="auto"/>
              <w:ind w:firstLine="0"/>
              <w:jc w:val="left"/>
              <w:rPr>
                <w:rFonts w:ascii="Arial Narrow" w:hAnsi="Arial Narrow"/>
                <w:iCs/>
                <w:color w:val="auto"/>
                <w:sz w:val="22"/>
                <w:lang w:val="en-GB"/>
              </w:rPr>
            </w:pPr>
          </w:p>
        </w:tc>
      </w:tr>
      <w:tr w:rsidR="00DF7B23" w:rsidRPr="00221D05"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221D05" w:rsidRDefault="00DF7B23" w:rsidP="00CB70B1">
            <w:pPr>
              <w:numPr>
                <w:ilvl w:val="0"/>
                <w:numId w:val="53"/>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221D05" w:rsidRDefault="00DF7B23" w:rsidP="00DF7B23">
            <w:pPr>
              <w:spacing w:after="0" w:line="240" w:lineRule="auto"/>
              <w:ind w:firstLine="0"/>
              <w:jc w:val="left"/>
              <w:rPr>
                <w:rFonts w:ascii="Arial Narrow" w:hAnsi="Arial Narrow"/>
                <w:iCs/>
                <w:color w:val="auto"/>
                <w:sz w:val="22"/>
                <w:lang w:val="en-GB"/>
              </w:rPr>
            </w:pPr>
          </w:p>
        </w:tc>
      </w:tr>
      <w:tr w:rsidR="00DF7B23" w:rsidRPr="00221D05"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221D05" w:rsidRDefault="00DF7B23" w:rsidP="00DF7B23">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DF7B23" w:rsidRPr="00221D05"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221D05"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b/>
                <w:iCs/>
                <w:color w:val="auto"/>
                <w:sz w:val="22"/>
                <w:lang w:val="en-GB"/>
              </w:rPr>
              <w:t>5</w:t>
            </w:r>
          </w:p>
          <w:p w14:paraId="6AB013A8" w14:textId="77777777" w:rsidR="00DF7B23" w:rsidRPr="00221D05" w:rsidRDefault="00DF7B23" w:rsidP="00DF7B23">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p>
        </w:tc>
      </w:tr>
      <w:tr w:rsidR="00DF7B23" w:rsidRPr="00221D05"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3E770501" w:rsidR="00DF7B23" w:rsidRPr="00221D05" w:rsidRDefault="00DF7B23" w:rsidP="00DF7B23">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work sch</w:t>
            </w:r>
            <w:r w:rsidR="00E102B8" w:rsidRPr="00221D05">
              <w:rPr>
                <w:rFonts w:ascii="Arial Narrow" w:hAnsi="Arial Narrow"/>
                <w:color w:val="auto"/>
                <w:szCs w:val="24"/>
                <w:lang w:val="en-GB"/>
              </w:rPr>
              <w:t>edule with deadlines ≤ ninety (9</w:t>
            </w:r>
            <w:r w:rsidRPr="00221D05">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221D05" w:rsidRDefault="00DF7B23" w:rsidP="00DF7B23">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DF7B23" w:rsidRPr="00221D05"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221D05" w:rsidRDefault="00DF7B23" w:rsidP="00DF7B23">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19C4050E"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Special technical specifications,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DF7B23" w:rsidRPr="00221D05"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221D05" w:rsidRDefault="00DF7B23" w:rsidP="00DF7B23">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4F29F192"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Environmental and social clauses,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DF7B23" w:rsidRPr="00221D05"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221D05" w:rsidRDefault="00DF7B23" w:rsidP="00DF7B23">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0D0C8B5C"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Special Administrative Conditions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DF7B23" w:rsidRPr="00221D05"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221D05"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221D05">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221D05"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 /20</w:t>
            </w:r>
          </w:p>
        </w:tc>
      </w:tr>
    </w:tbl>
    <w:p w14:paraId="2B4447F5" w14:textId="77777777" w:rsidR="00DF7B23" w:rsidRPr="00221D05" w:rsidRDefault="00DF7B23" w:rsidP="00DF7B23">
      <w:pPr>
        <w:suppressAutoHyphens/>
        <w:spacing w:before="120" w:after="120" w:line="240" w:lineRule="auto"/>
        <w:ind w:left="360" w:firstLine="0"/>
        <w:rPr>
          <w:rFonts w:ascii="Arial Narrow" w:hAnsi="Arial Narrow"/>
          <w:b/>
          <w:bCs/>
          <w:i/>
          <w:iCs/>
          <w:color w:val="auto"/>
          <w:szCs w:val="24"/>
          <w:lang w:val="en-GB"/>
        </w:rPr>
      </w:pPr>
      <w:r w:rsidRPr="00221D05">
        <w:rPr>
          <w:rFonts w:ascii="Arial Narrow" w:hAnsi="Arial Narrow"/>
          <w:b/>
          <w:bCs/>
          <w:i/>
          <w:iCs/>
          <w:color w:val="auto"/>
          <w:szCs w:val="24"/>
          <w:u w:val="single"/>
          <w:lang w:val="en-GB"/>
        </w:rPr>
        <w:t>Note</w:t>
      </w:r>
      <w:r w:rsidRPr="00221D05">
        <w:rPr>
          <w:rFonts w:ascii="Arial Narrow" w:hAnsi="Arial Narrow"/>
          <w:b/>
          <w:bCs/>
          <w:i/>
          <w:iCs/>
          <w:color w:val="auto"/>
          <w:szCs w:val="24"/>
          <w:lang w:val="en-GB"/>
        </w:rPr>
        <w:t>: Only tenders with a total of 17 “Yes” votes out of 20 will be admitted to the next stage of the procedure.</w:t>
      </w:r>
    </w:p>
    <w:p w14:paraId="75893973" w14:textId="77777777" w:rsidR="00DF7B23" w:rsidRPr="00221D05" w:rsidRDefault="00DF7B23" w:rsidP="00CB70B1">
      <w:pPr>
        <w:numPr>
          <w:ilvl w:val="0"/>
          <w:numId w:val="52"/>
        </w:numPr>
        <w:suppressAutoHyphens/>
        <w:spacing w:before="120" w:after="12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Checking arithmetic operations, multiplying unit prices by quantities where necessary and using the price in words to make any necessary corrections;</w:t>
      </w:r>
    </w:p>
    <w:p w14:paraId="2C6DDA81" w14:textId="77777777" w:rsidR="00DF7B23" w:rsidRPr="00221D05" w:rsidRDefault="00DF7B23" w:rsidP="00CB70B1">
      <w:pPr>
        <w:numPr>
          <w:ilvl w:val="0"/>
          <w:numId w:val="52"/>
        </w:numPr>
        <w:suppressAutoHyphens/>
        <w:spacing w:before="120" w:after="12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Drawing up a summary table of Quotations based on the amounts corrected for any arithmetical errors, listed in ascending order.</w:t>
      </w:r>
    </w:p>
    <w:p w14:paraId="0D6445BB" w14:textId="77777777" w:rsidR="00DF7B23" w:rsidRPr="00221D05" w:rsidRDefault="00DF7B23" w:rsidP="00DF7B23">
      <w:pPr>
        <w:suppressAutoHyphens/>
        <w:spacing w:before="120" w:after="120" w:line="240" w:lineRule="auto"/>
        <w:ind w:firstLine="0"/>
        <w:rPr>
          <w:rFonts w:ascii="Arial Narrow" w:hAnsi="Arial Narrow"/>
          <w:color w:val="auto"/>
          <w:szCs w:val="24"/>
          <w:lang w:val="en-GB"/>
        </w:rPr>
      </w:pPr>
    </w:p>
    <w:p w14:paraId="5AD3D99E" w14:textId="2946D4A7"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 xml:space="preserve">For evaluation and comparison purposes, the </w:t>
      </w:r>
      <w:r w:rsidR="00001675" w:rsidRPr="00221D05">
        <w:rPr>
          <w:rFonts w:ascii="Arial Narrow" w:hAnsi="Arial Narrow"/>
          <w:color w:val="auto"/>
          <w:szCs w:val="24"/>
          <w:lang w:val="en-GB"/>
        </w:rPr>
        <w:t>currency (</w:t>
      </w:r>
      <w:proofErr w:type="spellStart"/>
      <w:r w:rsidRPr="00221D05">
        <w:rPr>
          <w:rFonts w:ascii="Arial Narrow" w:hAnsi="Arial Narrow"/>
          <w:color w:val="auto"/>
          <w:szCs w:val="24"/>
          <w:lang w:val="en-GB"/>
        </w:rPr>
        <w:t>ies</w:t>
      </w:r>
      <w:proofErr w:type="spellEnd"/>
      <w:r w:rsidRPr="00221D05">
        <w:rPr>
          <w:rFonts w:ascii="Arial Narrow" w:hAnsi="Arial Narrow"/>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221D05">
        <w:rPr>
          <w:rFonts w:ascii="Arial Narrow" w:hAnsi="Arial Narrow"/>
          <w:i/>
          <w:iCs/>
          <w:color w:val="auto"/>
          <w:szCs w:val="24"/>
          <w:lang w:val="en-GB"/>
        </w:rPr>
        <w:t xml:space="preserve">: </w:t>
      </w:r>
      <w:r w:rsidRPr="00221D05">
        <w:rPr>
          <w:rFonts w:ascii="Arial Narrow" w:hAnsi="Arial Narrow"/>
          <w:b/>
          <w:bCs/>
          <w:i/>
          <w:iCs/>
          <w:color w:val="auto"/>
          <w:szCs w:val="24"/>
          <w:lang w:val="en-GB"/>
        </w:rPr>
        <w:t>CFA Francs (XAF)</w:t>
      </w:r>
      <w:r w:rsidRPr="00221D05">
        <w:rPr>
          <w:rFonts w:ascii="Arial Narrow" w:hAnsi="Arial Narrow"/>
          <w:color w:val="auto"/>
          <w:szCs w:val="24"/>
          <w:lang w:val="en-GB"/>
        </w:rPr>
        <w:t xml:space="preserve">. The source of exchange rate shall be: </w:t>
      </w:r>
      <w:r w:rsidRPr="00221D05">
        <w:rPr>
          <w:rFonts w:ascii="Arial Narrow" w:hAnsi="Arial Narrow"/>
          <w:b/>
          <w:bCs/>
          <w:i/>
          <w:iCs/>
          <w:color w:val="auto"/>
          <w:szCs w:val="24"/>
          <w:lang w:val="en-GB"/>
        </w:rPr>
        <w:t xml:space="preserve">Banque des </w:t>
      </w:r>
      <w:proofErr w:type="spellStart"/>
      <w:r w:rsidRPr="00221D05">
        <w:rPr>
          <w:rFonts w:ascii="Arial Narrow" w:hAnsi="Arial Narrow"/>
          <w:b/>
          <w:bCs/>
          <w:i/>
          <w:iCs/>
          <w:color w:val="auto"/>
          <w:szCs w:val="24"/>
          <w:lang w:val="en-GB"/>
        </w:rPr>
        <w:t>Etats</w:t>
      </w:r>
      <w:proofErr w:type="spellEnd"/>
      <w:r w:rsidRPr="00221D05">
        <w:rPr>
          <w:rFonts w:ascii="Arial Narrow" w:hAnsi="Arial Narrow"/>
          <w:b/>
          <w:bCs/>
          <w:i/>
          <w:iCs/>
          <w:color w:val="auto"/>
          <w:szCs w:val="24"/>
          <w:lang w:val="en-GB"/>
        </w:rPr>
        <w:t xml:space="preserve"> de </w:t>
      </w:r>
      <w:proofErr w:type="spellStart"/>
      <w:r w:rsidRPr="00221D05">
        <w:rPr>
          <w:rFonts w:ascii="Arial Narrow" w:hAnsi="Arial Narrow"/>
          <w:b/>
          <w:bCs/>
          <w:i/>
          <w:iCs/>
          <w:color w:val="auto"/>
          <w:szCs w:val="24"/>
          <w:lang w:val="en-GB"/>
        </w:rPr>
        <w:t>l'Afrique</w:t>
      </w:r>
      <w:proofErr w:type="spellEnd"/>
      <w:r w:rsidRPr="00221D05">
        <w:rPr>
          <w:rFonts w:ascii="Arial Narrow" w:hAnsi="Arial Narrow"/>
          <w:b/>
          <w:bCs/>
          <w:i/>
          <w:iCs/>
          <w:color w:val="auto"/>
          <w:szCs w:val="24"/>
          <w:lang w:val="en-GB"/>
        </w:rPr>
        <w:t xml:space="preserve"> </w:t>
      </w:r>
      <w:proofErr w:type="spellStart"/>
      <w:r w:rsidRPr="00221D05">
        <w:rPr>
          <w:rFonts w:ascii="Arial Narrow" w:hAnsi="Arial Narrow"/>
          <w:b/>
          <w:bCs/>
          <w:i/>
          <w:iCs/>
          <w:color w:val="auto"/>
          <w:szCs w:val="24"/>
          <w:lang w:val="en-GB"/>
        </w:rPr>
        <w:t>Centrale</w:t>
      </w:r>
      <w:proofErr w:type="spellEnd"/>
      <w:r w:rsidRPr="00221D05">
        <w:rPr>
          <w:rFonts w:ascii="Arial Narrow" w:hAnsi="Arial Narrow"/>
          <w:b/>
          <w:bCs/>
          <w:i/>
          <w:iCs/>
          <w:color w:val="auto"/>
          <w:szCs w:val="24"/>
          <w:lang w:val="en-GB"/>
        </w:rPr>
        <w:t xml:space="preserve"> (BEAC)</w:t>
      </w:r>
      <w:r w:rsidRPr="00221D05">
        <w:rPr>
          <w:rFonts w:ascii="Arial Narrow" w:hAnsi="Arial Narrow"/>
          <w:color w:val="auto"/>
          <w:szCs w:val="24"/>
          <w:lang w:val="en-GB"/>
        </w:rPr>
        <w:t>. The date for the exchange rate shall be</w:t>
      </w:r>
      <w:r w:rsidRPr="00221D05">
        <w:rPr>
          <w:rFonts w:ascii="Arial Narrow" w:hAnsi="Arial Narrow"/>
          <w:i/>
          <w:iCs/>
          <w:color w:val="auto"/>
          <w:szCs w:val="24"/>
          <w:lang w:val="en-GB"/>
        </w:rPr>
        <w:t xml:space="preserve">: </w:t>
      </w:r>
      <w:r w:rsidRPr="00221D05">
        <w:rPr>
          <w:rFonts w:ascii="Arial Narrow" w:hAnsi="Arial Narrow"/>
          <w:color w:val="auto"/>
          <w:szCs w:val="24"/>
          <w:lang w:val="en-GB"/>
        </w:rPr>
        <w:t>twenty-eight (28) days before the tender submission date.</w:t>
      </w:r>
    </w:p>
    <w:p w14:paraId="0C507591" w14:textId="77777777" w:rsidR="00DF7B23" w:rsidRPr="00221D05" w:rsidRDefault="00DF7B23" w:rsidP="00DF7B23">
      <w:pPr>
        <w:suppressAutoHyphens/>
        <w:spacing w:before="120" w:after="120" w:line="240" w:lineRule="auto"/>
        <w:ind w:left="360" w:firstLine="0"/>
        <w:rPr>
          <w:rFonts w:ascii="Arial Narrow" w:hAnsi="Arial Narrow"/>
          <w:color w:val="auto"/>
          <w:szCs w:val="24"/>
          <w:lang w:val="en-GB"/>
        </w:rPr>
      </w:pPr>
      <w:r w:rsidRPr="00221D05">
        <w:rPr>
          <w:rFonts w:ascii="Arial Narrow" w:hAnsi="Arial Narrow"/>
          <w:color w:val="auto"/>
          <w:szCs w:val="24"/>
          <w:lang w:val="en-GB"/>
        </w:rPr>
        <w:t>(</w:t>
      </w:r>
      <w:r w:rsidRPr="00221D05">
        <w:rPr>
          <w:rFonts w:ascii="Arial Narrow" w:hAnsi="Arial Narrow"/>
          <w:b/>
          <w:bCs/>
          <w:color w:val="auto"/>
          <w:szCs w:val="24"/>
          <w:u w:val="single"/>
          <w:lang w:val="en-GB"/>
        </w:rPr>
        <w:t>Note</w:t>
      </w:r>
      <w:r w:rsidRPr="00221D05">
        <w:rPr>
          <w:rFonts w:ascii="Arial Narrow" w:hAnsi="Arial Narrow"/>
          <w:b/>
          <w:bCs/>
          <w:color w:val="auto"/>
          <w:szCs w:val="24"/>
          <w:lang w:val="en-GB"/>
        </w:rPr>
        <w:t>: If the reference currency is not quoted on this date, the exchange rate will be that of the last previous quoted day</w:t>
      </w:r>
      <w:r w:rsidRPr="00221D05">
        <w:rPr>
          <w:rFonts w:ascii="Arial Narrow" w:hAnsi="Arial Narrow"/>
          <w:color w:val="auto"/>
          <w:szCs w:val="24"/>
          <w:lang w:val="en-GB"/>
        </w:rPr>
        <w:t>).</w:t>
      </w:r>
    </w:p>
    <w:p w14:paraId="05BAF620" w14:textId="77777777" w:rsidR="00DF7B23" w:rsidRPr="00221D05" w:rsidRDefault="00DF7B23" w:rsidP="00CB70B1">
      <w:pPr>
        <w:numPr>
          <w:ilvl w:val="0"/>
          <w:numId w:val="50"/>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221D05" w:rsidRDefault="00DF7B23" w:rsidP="00DF7B23">
      <w:pPr>
        <w:spacing w:before="120" w:after="120" w:line="240" w:lineRule="auto"/>
        <w:ind w:left="540" w:firstLine="0"/>
        <w:jc w:val="left"/>
        <w:rPr>
          <w:rFonts w:ascii="Arial Narrow" w:hAnsi="Arial Narrow"/>
          <w:color w:val="auto"/>
          <w:szCs w:val="24"/>
          <w:lang w:val="en-GB"/>
        </w:rPr>
      </w:pPr>
      <w:r w:rsidRPr="00221D05">
        <w:rPr>
          <w:rFonts w:ascii="Arial Narrow" w:hAnsi="Arial Narrow"/>
          <w:b/>
          <w:i/>
          <w:color w:val="auto"/>
          <w:szCs w:val="24"/>
          <w:lang w:val="en-GB"/>
        </w:rPr>
        <w:t>(Not applicable) [Insert the following if there are multiple lots</w:t>
      </w:r>
      <w:r w:rsidRPr="00221D05">
        <w:rPr>
          <w:rFonts w:ascii="Arial Narrow" w:hAnsi="Arial Narrow"/>
          <w:b/>
          <w:color w:val="auto"/>
          <w:szCs w:val="24"/>
          <w:lang w:val="en-GB"/>
        </w:rPr>
        <w:t xml:space="preserve">: </w:t>
      </w:r>
      <w:r w:rsidRPr="00221D05">
        <w:rPr>
          <w:rFonts w:ascii="Arial Narrow" w:hAnsi="Arial Narrow"/>
          <w:color w:val="auto"/>
          <w:szCs w:val="24"/>
          <w:lang w:val="en-GB"/>
        </w:rPr>
        <w:t xml:space="preserve">“Quotations will be evaluated lot-wise, taking into account discounts offered, if any, after considering all possible combination of lots”. </w:t>
      </w:r>
    </w:p>
    <w:p w14:paraId="18D79554" w14:textId="77777777" w:rsidR="00DF7B23" w:rsidRPr="00221D05" w:rsidRDefault="00DF7B23" w:rsidP="00DF7B23">
      <w:pPr>
        <w:spacing w:before="120"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Contract Award</w:t>
      </w:r>
    </w:p>
    <w:p w14:paraId="2188825F" w14:textId="77777777" w:rsidR="00DF7B23" w:rsidRPr="00221D05" w:rsidRDefault="00DF7B23" w:rsidP="00CB70B1">
      <w:pPr>
        <w:numPr>
          <w:ilvl w:val="0"/>
          <w:numId w:val="50"/>
        </w:numPr>
        <w:spacing w:after="0" w:line="240" w:lineRule="auto"/>
        <w:contextualSpacing/>
        <w:jc w:val="left"/>
        <w:rPr>
          <w:rFonts w:ascii="Arial Narrow" w:hAnsi="Arial Narrow"/>
          <w:color w:val="auto"/>
          <w:szCs w:val="24"/>
          <w:lang w:val="en-GB"/>
        </w:rPr>
      </w:pPr>
      <w:r w:rsidRPr="00221D05">
        <w:rPr>
          <w:rFonts w:ascii="Arial Narrow" w:hAnsi="Arial Narrow"/>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221D05" w:rsidRDefault="00DF7B23" w:rsidP="00CB70B1">
      <w:pPr>
        <w:numPr>
          <w:ilvl w:val="0"/>
          <w:numId w:val="51"/>
        </w:numPr>
        <w:suppressAutoHyphens/>
        <w:spacing w:before="120" w:after="120" w:line="240" w:lineRule="auto"/>
        <w:ind w:left="540"/>
        <w:jc w:val="left"/>
        <w:rPr>
          <w:rFonts w:ascii="Arial Narrow" w:hAnsi="Arial Narrow"/>
          <w:color w:val="auto"/>
          <w:szCs w:val="24"/>
          <w:lang w:val="en-GB"/>
        </w:rPr>
      </w:pPr>
      <w:r w:rsidRPr="00221D05">
        <w:rPr>
          <w:rFonts w:ascii="Arial Narrow" w:hAnsi="Arial Narrow"/>
          <w:color w:val="auto"/>
          <w:szCs w:val="24"/>
          <w:lang w:val="en-GB"/>
        </w:rPr>
        <w:lastRenderedPageBreak/>
        <w:t xml:space="preserve">The Employer shall invite by the quickest means </w:t>
      </w:r>
      <w:r w:rsidRPr="00221D05">
        <w:rPr>
          <w:rFonts w:ascii="Arial Narrow" w:hAnsi="Arial Narrow"/>
          <w:i/>
          <w:color w:val="auto"/>
          <w:szCs w:val="24"/>
          <w:lang w:val="en-GB"/>
        </w:rPr>
        <w:t>[e.g. e-mail]</w:t>
      </w:r>
      <w:r w:rsidRPr="00221D05">
        <w:rPr>
          <w:rFonts w:ascii="Arial Narrow" w:hAnsi="Arial Narrow"/>
          <w:color w:val="auto"/>
          <w:szCs w:val="24"/>
          <w:lang w:val="en-GB"/>
        </w:rPr>
        <w:t xml:space="preserve"> the successful Contractor/s for any discussion </w:t>
      </w:r>
      <w:r w:rsidRPr="00221D05">
        <w:rPr>
          <w:rFonts w:ascii="Arial Narrow" w:hAnsi="Arial Narrow"/>
          <w:i/>
          <w:color w:val="auto"/>
          <w:szCs w:val="24"/>
          <w:lang w:val="en-GB"/>
        </w:rPr>
        <w:t xml:space="preserve">[this is expected to be virtual in light of the emergency situation] </w:t>
      </w:r>
      <w:r w:rsidRPr="00221D05">
        <w:rPr>
          <w:rFonts w:ascii="Arial Narrow" w:hAnsi="Arial Narrow"/>
          <w:color w:val="auto"/>
          <w:szCs w:val="24"/>
          <w:lang w:val="en-GB"/>
        </w:rPr>
        <w:t xml:space="preserve">that may be needed to conclude the contract or otherwise for contract signature. </w:t>
      </w:r>
    </w:p>
    <w:p w14:paraId="10412232" w14:textId="77777777" w:rsidR="00DF7B23" w:rsidRPr="00221D05" w:rsidRDefault="00DF7B23" w:rsidP="00CB70B1">
      <w:pPr>
        <w:numPr>
          <w:ilvl w:val="0"/>
          <w:numId w:val="51"/>
        </w:numPr>
        <w:suppressAutoHyphens/>
        <w:spacing w:before="120" w:after="120" w:line="240" w:lineRule="auto"/>
        <w:jc w:val="left"/>
        <w:rPr>
          <w:rFonts w:ascii="Arial Narrow" w:hAnsi="Arial Narrow"/>
          <w:b/>
          <w:color w:val="auto"/>
          <w:szCs w:val="24"/>
          <w:lang w:val="en-GB"/>
        </w:rPr>
      </w:pPr>
      <w:r w:rsidRPr="00221D05">
        <w:rPr>
          <w:rFonts w:ascii="Arial Narrow" w:hAnsi="Arial Narrow"/>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221D05" w:rsidRDefault="00DF7B23" w:rsidP="00CB70B1">
      <w:pPr>
        <w:numPr>
          <w:ilvl w:val="0"/>
          <w:numId w:val="51"/>
        </w:numPr>
        <w:suppressAutoHyphens/>
        <w:spacing w:before="120" w:after="120" w:line="240" w:lineRule="auto"/>
        <w:jc w:val="left"/>
        <w:rPr>
          <w:rFonts w:ascii="Arial Narrow" w:hAnsi="Arial Narrow"/>
          <w:color w:val="auto"/>
          <w:szCs w:val="24"/>
          <w:lang w:val="en-GB"/>
        </w:rPr>
      </w:pPr>
      <w:r w:rsidRPr="00221D05">
        <w:rPr>
          <w:rFonts w:ascii="Arial Narrow" w:hAnsi="Arial Narrow"/>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221D05" w:rsidRDefault="00DF7B23" w:rsidP="00DF7B23">
      <w:pPr>
        <w:spacing w:before="240" w:after="120" w:line="240" w:lineRule="auto"/>
        <w:ind w:left="5760" w:firstLine="0"/>
        <w:jc w:val="left"/>
        <w:rPr>
          <w:rFonts w:ascii="Arial Narrow" w:hAnsi="Arial Narrow"/>
          <w:iCs/>
          <w:color w:val="auto"/>
          <w:szCs w:val="24"/>
          <w:lang w:val="en-GB"/>
        </w:rPr>
      </w:pPr>
      <w:r w:rsidRPr="00221D05">
        <w:rPr>
          <w:rFonts w:ascii="Arial Narrow" w:hAnsi="Arial Narrow"/>
          <w:iCs/>
          <w:color w:val="auto"/>
          <w:szCs w:val="24"/>
          <w:lang w:val="en-GB"/>
        </w:rPr>
        <w:t>On behalf of the Employer:</w:t>
      </w:r>
    </w:p>
    <w:p w14:paraId="0A7F14F7" w14:textId="0EA22EAC" w:rsidR="00DF7B23" w:rsidRPr="00221D05" w:rsidRDefault="00001675" w:rsidP="00DF7B23">
      <w:pPr>
        <w:spacing w:after="0" w:line="240" w:lineRule="auto"/>
        <w:ind w:left="5040" w:firstLine="720"/>
        <w:jc w:val="left"/>
        <w:rPr>
          <w:rFonts w:ascii="Arial Narrow" w:hAnsi="Arial Narrow"/>
          <w:b/>
          <w:color w:val="auto"/>
          <w:szCs w:val="24"/>
          <w:lang w:val="en-GB"/>
        </w:rPr>
      </w:pPr>
      <w:r w:rsidRPr="00221D05">
        <w:rPr>
          <w:rFonts w:ascii="Arial Narrow" w:hAnsi="Arial Narrow"/>
          <w:b/>
          <w:color w:val="auto"/>
          <w:szCs w:val="24"/>
          <w:lang w:val="en-GB"/>
        </w:rPr>
        <w:t>NJINIKOM,</w:t>
      </w:r>
      <w:r w:rsidR="00DF7B23" w:rsidRPr="00221D05">
        <w:rPr>
          <w:rFonts w:ascii="Arial Narrow" w:hAnsi="Arial Narrow"/>
          <w:b/>
          <w:color w:val="auto"/>
          <w:szCs w:val="24"/>
          <w:lang w:val="en-GB"/>
        </w:rPr>
        <w:t xml:space="preserve"> the …………</w:t>
      </w:r>
    </w:p>
    <w:p w14:paraId="48540B3E" w14:textId="77777777" w:rsidR="00DF7B23" w:rsidRPr="00221D05" w:rsidRDefault="00DF7B23" w:rsidP="00F41649">
      <w:pPr>
        <w:spacing w:after="0" w:line="240" w:lineRule="auto"/>
        <w:ind w:left="5040" w:firstLine="720"/>
        <w:jc w:val="left"/>
        <w:rPr>
          <w:rFonts w:ascii="Arial Narrow" w:hAnsi="Arial Narrow"/>
          <w:b/>
          <w:color w:val="auto"/>
          <w:szCs w:val="24"/>
          <w:lang w:val="en-GB"/>
        </w:rPr>
      </w:pPr>
      <w:r w:rsidRPr="00221D05">
        <w:rPr>
          <w:rFonts w:ascii="Arial Narrow" w:hAnsi="Arial Narrow"/>
          <w:b/>
          <w:color w:val="auto"/>
          <w:szCs w:val="24"/>
          <w:lang w:val="en-GB"/>
        </w:rPr>
        <w:t>Signature:</w:t>
      </w:r>
    </w:p>
    <w:p w14:paraId="5B401640" w14:textId="77777777" w:rsidR="00DF7B23" w:rsidRPr="00221D05" w:rsidRDefault="00DF7B23" w:rsidP="00DF7B23">
      <w:pPr>
        <w:spacing w:after="0" w:line="240" w:lineRule="auto"/>
        <w:ind w:left="6480" w:firstLine="0"/>
        <w:jc w:val="left"/>
        <w:rPr>
          <w:rFonts w:ascii="Arial Narrow" w:hAnsi="Arial Narrow"/>
          <w:b/>
          <w:color w:val="auto"/>
          <w:szCs w:val="24"/>
          <w:lang w:val="en-GB"/>
        </w:rPr>
      </w:pPr>
    </w:p>
    <w:p w14:paraId="44A26F17" w14:textId="77777777" w:rsidR="00DF7B23" w:rsidRPr="00221D05" w:rsidRDefault="00DF7B23" w:rsidP="00DF7B23">
      <w:pPr>
        <w:spacing w:after="120" w:line="240" w:lineRule="auto"/>
        <w:ind w:firstLine="0"/>
        <w:rPr>
          <w:rFonts w:ascii="Arial Narrow" w:hAnsi="Arial Narrow"/>
          <w:b/>
          <w:color w:val="auto"/>
          <w:szCs w:val="24"/>
          <w:lang w:val="en-GB"/>
        </w:rPr>
      </w:pPr>
    </w:p>
    <w:p w14:paraId="268C9707" w14:textId="77777777" w:rsidR="00DF7B23" w:rsidRPr="00221D05" w:rsidRDefault="00DF7B23" w:rsidP="00DF7B23">
      <w:pPr>
        <w:spacing w:after="120" w:line="240" w:lineRule="auto"/>
        <w:ind w:firstLine="0"/>
        <w:rPr>
          <w:rFonts w:ascii="Arial Narrow" w:hAnsi="Arial Narrow"/>
          <w:b/>
          <w:color w:val="auto"/>
          <w:szCs w:val="24"/>
          <w:lang w:val="en-GB"/>
        </w:rPr>
      </w:pPr>
    </w:p>
    <w:p w14:paraId="7A8AC0EE" w14:textId="77777777" w:rsidR="00DF7B23" w:rsidRPr="00221D05" w:rsidRDefault="00DF7B23" w:rsidP="00DF7B23">
      <w:pPr>
        <w:spacing w:after="120" w:line="240" w:lineRule="auto"/>
        <w:ind w:firstLine="0"/>
        <w:rPr>
          <w:rFonts w:ascii="Arial Narrow" w:hAnsi="Arial Narrow"/>
          <w:b/>
          <w:color w:val="auto"/>
          <w:szCs w:val="24"/>
          <w:lang w:val="en-GB"/>
        </w:rPr>
      </w:pPr>
    </w:p>
    <w:p w14:paraId="38185F0D" w14:textId="77777777" w:rsidR="00DF7B23" w:rsidRPr="00221D05" w:rsidRDefault="00DF7B23" w:rsidP="00DF7B23">
      <w:pPr>
        <w:spacing w:after="120" w:line="240" w:lineRule="auto"/>
        <w:ind w:firstLine="0"/>
        <w:rPr>
          <w:rFonts w:ascii="Arial Narrow" w:hAnsi="Arial Narrow"/>
          <w:b/>
          <w:color w:val="auto"/>
          <w:szCs w:val="24"/>
          <w:lang w:val="en-GB"/>
        </w:rPr>
      </w:pPr>
      <w:r w:rsidRPr="00221D05">
        <w:rPr>
          <w:rFonts w:ascii="Arial Narrow" w:hAnsi="Arial Narrow"/>
          <w:b/>
          <w:color w:val="auto"/>
          <w:szCs w:val="24"/>
          <w:lang w:val="en-GB"/>
        </w:rPr>
        <w:t>Attachments:</w:t>
      </w:r>
    </w:p>
    <w:p w14:paraId="1A03417A" w14:textId="77777777" w:rsidR="00DF7B23" w:rsidRPr="00221D05" w:rsidRDefault="00DF7B23" w:rsidP="00DF7B23">
      <w:pPr>
        <w:spacing w:after="0" w:line="240" w:lineRule="auto"/>
        <w:ind w:left="90" w:firstLine="0"/>
        <w:rPr>
          <w:rFonts w:ascii="Arial Narrow" w:hAnsi="Arial Narrow"/>
          <w:b/>
          <w:color w:val="auto"/>
          <w:szCs w:val="24"/>
          <w:lang w:val="en-GB"/>
        </w:rPr>
      </w:pPr>
      <w:r w:rsidRPr="00221D05">
        <w:rPr>
          <w:rFonts w:ascii="Arial Narrow" w:hAnsi="Arial Narrow"/>
          <w:b/>
          <w:color w:val="auto"/>
          <w:szCs w:val="24"/>
          <w:lang w:val="en-GB"/>
        </w:rPr>
        <w:t>Annex 1: Works Requirements</w:t>
      </w:r>
    </w:p>
    <w:p w14:paraId="09F3B14D" w14:textId="77777777" w:rsidR="00DF7B23" w:rsidRPr="00221D05" w:rsidRDefault="00DF7B23" w:rsidP="00DF7B23">
      <w:pPr>
        <w:spacing w:after="0" w:line="240" w:lineRule="auto"/>
        <w:ind w:left="90" w:firstLine="0"/>
        <w:rPr>
          <w:rFonts w:ascii="Arial Narrow" w:hAnsi="Arial Narrow"/>
          <w:b/>
          <w:color w:val="auto"/>
          <w:szCs w:val="24"/>
          <w:lang w:val="en-GB"/>
        </w:rPr>
      </w:pPr>
      <w:r w:rsidRPr="00221D05">
        <w:rPr>
          <w:rFonts w:ascii="Arial Narrow" w:hAnsi="Arial Narrow"/>
          <w:b/>
          <w:color w:val="auto"/>
          <w:szCs w:val="24"/>
          <w:lang w:val="en-GB"/>
        </w:rPr>
        <w:t>Annex 2: Quotation Form</w:t>
      </w:r>
    </w:p>
    <w:p w14:paraId="64E5917D" w14:textId="77777777" w:rsidR="00DF7B23" w:rsidRPr="00221D05" w:rsidRDefault="00DF7B23" w:rsidP="00DF7B23">
      <w:pPr>
        <w:spacing w:after="0" w:line="240" w:lineRule="auto"/>
        <w:ind w:left="90" w:firstLine="0"/>
        <w:rPr>
          <w:rFonts w:ascii="Arial Narrow" w:hAnsi="Arial Narrow"/>
          <w:b/>
          <w:color w:val="auto"/>
          <w:szCs w:val="24"/>
          <w:lang w:val="en-GB"/>
        </w:rPr>
      </w:pPr>
      <w:r w:rsidRPr="00221D05">
        <w:rPr>
          <w:rFonts w:ascii="Arial Narrow" w:hAnsi="Arial Narrow"/>
          <w:b/>
          <w:color w:val="auto"/>
          <w:szCs w:val="24"/>
          <w:lang w:val="en-GB"/>
        </w:rPr>
        <w:t xml:space="preserve">Annex 3: Contract Forms </w:t>
      </w:r>
    </w:p>
    <w:bookmarkEnd w:id="4"/>
    <w:p w14:paraId="0785F084" w14:textId="77777777" w:rsidR="001555CC" w:rsidRPr="00221D05" w:rsidRDefault="001555CC" w:rsidP="00892D5A">
      <w:pPr>
        <w:spacing w:after="0" w:line="259" w:lineRule="auto"/>
        <w:ind w:left="180" w:firstLine="0"/>
        <w:jc w:val="left"/>
        <w:rPr>
          <w:rFonts w:ascii="Arial Narrow" w:hAnsi="Arial Narrow"/>
          <w:sz w:val="22"/>
        </w:rPr>
      </w:pPr>
    </w:p>
    <w:p w14:paraId="2054E5DB" w14:textId="77777777" w:rsidR="001555CC" w:rsidRPr="00221D05" w:rsidRDefault="001555CC" w:rsidP="00892D5A">
      <w:pPr>
        <w:spacing w:after="0" w:line="259" w:lineRule="auto"/>
        <w:ind w:left="180" w:firstLine="0"/>
        <w:jc w:val="left"/>
        <w:rPr>
          <w:rFonts w:ascii="Arial Narrow" w:hAnsi="Arial Narrow"/>
          <w:sz w:val="22"/>
        </w:rPr>
        <w:sectPr w:rsidR="001555CC" w:rsidRPr="00221D05" w:rsidSect="00644253">
          <w:headerReference w:type="even" r:id="rId13"/>
          <w:headerReference w:type="default" r:id="rId14"/>
          <w:footerReference w:type="default" r:id="rId15"/>
          <w:headerReference w:type="first" r:id="rId16"/>
          <w:pgSz w:w="12240" w:h="15840"/>
          <w:pgMar w:top="727" w:right="1080" w:bottom="810" w:left="810" w:header="727" w:footer="720" w:gutter="0"/>
          <w:pgNumType w:start="1"/>
          <w:cols w:space="720"/>
          <w:docGrid w:linePitch="326"/>
        </w:sectPr>
      </w:pPr>
    </w:p>
    <w:bookmarkStart w:id="30" w:name="_Toc80879"/>
    <w:p w14:paraId="4515A3F4" w14:textId="77777777" w:rsidR="00A2516C" w:rsidRPr="00221D05" w:rsidRDefault="00A2516C" w:rsidP="00A2516C">
      <w:pPr>
        <w:tabs>
          <w:tab w:val="left" w:pos="5430"/>
          <w:tab w:val="left" w:pos="6045"/>
          <w:tab w:val="left" w:pos="6440"/>
          <w:tab w:val="left" w:pos="7095"/>
        </w:tabs>
        <w:rPr>
          <w:rFonts w:ascii="Arial Narrow" w:eastAsia="MS Mincho" w:hAnsi="Arial Narrow"/>
          <w:b/>
          <w:bCs/>
          <w:szCs w:val="24"/>
          <w:lang w:val="en-GB"/>
        </w:rPr>
      </w:pPr>
      <w:r w:rsidRPr="00221D05">
        <w:rPr>
          <w:rFonts w:ascii="Arial Narrow" w:hAnsi="Arial Narrow"/>
          <w:noProof/>
        </w:rPr>
        <w:lastRenderedPageBreak/>
        <mc:AlternateContent>
          <mc:Choice Requires="wpg">
            <w:drawing>
              <wp:anchor distT="0" distB="0" distL="114300" distR="114300" simplePos="0" relativeHeight="251804672" behindDoc="0" locked="0" layoutInCell="1" allowOverlap="1" wp14:anchorId="28BABF7C" wp14:editId="2EBDC5E3">
                <wp:simplePos x="0" y="0"/>
                <wp:positionH relativeFrom="page">
                  <wp:align>center</wp:align>
                </wp:positionH>
                <wp:positionV relativeFrom="paragraph">
                  <wp:posOffset>1905</wp:posOffset>
                </wp:positionV>
                <wp:extent cx="7087870" cy="22707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57"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8"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BF7C" id="Group 156" o:spid="_x0000_s1041" style="position:absolute;left:0;text-align:left;margin-left:0;margin-top:.15pt;width:558.1pt;height:178.8pt;z-index:251804672;mso-position-horizontal:center;mso-position-horizontal-relative:page"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">
                <v:shape id="Text Box 18" o:spid="_x0000_s1042"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v:textbox>
                </v:shape>
                <v:shape id="Text Box 19" o:spid="_x0000_s1043"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v:textbox>
                </v:shape>
                <w10:wrap anchorx="page"/>
              </v:group>
            </w:pict>
          </mc:Fallback>
        </mc:AlternateContent>
      </w:r>
      <w:r w:rsidRPr="00221D05">
        <w:rPr>
          <w:rFonts w:ascii="Arial Narrow" w:eastAsia="MS Mincho" w:hAnsi="Arial Narrow"/>
          <w:b/>
          <w:bCs/>
          <w:szCs w:val="24"/>
          <w:lang w:val="en-GB"/>
        </w:rPr>
        <w:tab/>
      </w:r>
      <w:r w:rsidRPr="00221D05">
        <w:rPr>
          <w:rFonts w:ascii="Arial Narrow" w:hAnsi="Arial Narrow"/>
          <w:noProof/>
        </w:rPr>
        <mc:AlternateContent>
          <mc:Choice Requires="wps">
            <w:drawing>
              <wp:anchor distT="0" distB="0" distL="114300" distR="114300" simplePos="0" relativeHeight="251803648" behindDoc="0" locked="0" layoutInCell="1" allowOverlap="1" wp14:anchorId="75D0D9D7" wp14:editId="6841F75A">
                <wp:simplePos x="0" y="0"/>
                <wp:positionH relativeFrom="column">
                  <wp:posOffset>7175500</wp:posOffset>
                </wp:positionH>
                <wp:positionV relativeFrom="paragraph">
                  <wp:posOffset>150495</wp:posOffset>
                </wp:positionV>
                <wp:extent cx="2582545" cy="2581275"/>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9D7" id="Text Box 159" o:spid="_x0000_s1044" type="#_x0000_t202" style="position:absolute;left:0;text-align:left;margin-left:565pt;margin-top:11.85pt;width:203.35pt;height:20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aF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DknCaF&#10;uQIAAMYFAAAOAAAAAAAAAAAAAAAAAC4CAABkcnMvZTJvRG9jLnhtbFBLAQItABQABgAIAAAAIQAi&#10;NfH84AAAAAwBAAAPAAAAAAAAAAAAAAAAABMFAABkcnMvZG93bnJldi54bWxQSwUGAAAAAAQABADz&#10;AAAAIAYAAAAA&#10;" filled="f" stroked="f">
                <v:textbo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802624" behindDoc="0" locked="0" layoutInCell="1" allowOverlap="1" wp14:anchorId="45BB276A" wp14:editId="37E3E0AE">
                <wp:simplePos x="0" y="0"/>
                <wp:positionH relativeFrom="column">
                  <wp:posOffset>7175500</wp:posOffset>
                </wp:positionH>
                <wp:positionV relativeFrom="paragraph">
                  <wp:posOffset>150495</wp:posOffset>
                </wp:positionV>
                <wp:extent cx="2835910" cy="2581275"/>
                <wp:effectExtent l="0" t="0" r="0" b="952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B276A" id="Text Box 160" o:spid="_x0000_s1045" type="#_x0000_t202" style="position:absolute;left:0;text-align:left;margin-left:565pt;margin-top:11.85pt;width:223.3pt;height:20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oxuQ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" filled="f" stroked="f">
                <v:textbo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801600" behindDoc="0" locked="0" layoutInCell="1" allowOverlap="1" wp14:anchorId="3C2F3E84" wp14:editId="7B7E167B">
                <wp:simplePos x="0" y="0"/>
                <wp:positionH relativeFrom="column">
                  <wp:posOffset>7175500</wp:posOffset>
                </wp:positionH>
                <wp:positionV relativeFrom="paragraph">
                  <wp:posOffset>150495</wp:posOffset>
                </wp:positionV>
                <wp:extent cx="2835910" cy="258127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3E84" id="Text Box 161" o:spid="_x0000_s1046" type="#_x0000_t202" style="position:absolute;left:0;text-align:left;margin-left:565pt;margin-top:11.85pt;width:223.3pt;height:20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CFup/Z&#10;ugIAAMYFAAAOAAAAAAAAAAAAAAAAAC4CAABkcnMvZTJvRG9jLnhtbFBLAQItABQABgAIAAAAIQAf&#10;RMcM3wAAAAwBAAAPAAAAAAAAAAAAAAAAABQFAABkcnMvZG93bnJldi54bWxQSwUGAAAAAAQABADz&#10;AAAAIAYAAAAA&#10;" filled="f" stroked="f">
                <v:textbo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v:textbox>
              </v:shape>
            </w:pict>
          </mc:Fallback>
        </mc:AlternateContent>
      </w:r>
      <w:r w:rsidRPr="00221D05">
        <w:rPr>
          <w:rFonts w:ascii="Arial Narrow" w:hAnsi="Arial Narrow"/>
          <w:noProof/>
        </w:rPr>
        <mc:AlternateContent>
          <mc:Choice Requires="wps">
            <w:drawing>
              <wp:anchor distT="0" distB="0" distL="114300" distR="114300" simplePos="0" relativeHeight="251800576" behindDoc="0" locked="0" layoutInCell="1" allowOverlap="1" wp14:anchorId="2F31664B" wp14:editId="152E1D98">
                <wp:simplePos x="0" y="0"/>
                <wp:positionH relativeFrom="column">
                  <wp:posOffset>7175500</wp:posOffset>
                </wp:positionH>
                <wp:positionV relativeFrom="paragraph">
                  <wp:posOffset>150495</wp:posOffset>
                </wp:positionV>
                <wp:extent cx="2835910" cy="258127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664B" id="Text Box 162" o:spid="_x0000_s1047" type="#_x0000_t202" style="position:absolute;left:0;text-align:left;margin-left:565pt;margin-top:11.85pt;width:223.3pt;height:20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g0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zA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v99DwSG97KeS3r&#10;R9CwkqAwUCMMP1i0Un3HaIRBkmP9bUsVw6h7L+AdpCEhdvK4DYnnEWzUuWV9bqGiAqgcG4ym5dJM&#10;02o7KL5pIdL08oS8gbfTcKfqp6wOLw6GhSN3GGx2Gp3vndfT+F38Ag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9V2g0&#10;ugIAAMYFAAAOAAAAAAAAAAAAAAAAAC4CAABkcnMvZTJvRG9jLnhtbFBLAQItABQABgAIAAAAIQAf&#10;RMcM3wAAAAwBAAAPAAAAAAAAAAAAAAAAABQFAABkcnMvZG93bnJldi54bWxQSwUGAAAAAAQABADz&#10;AAAAIAYAAAAA&#10;" filled="f" stroked="f">
                <v:textbo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v:textbox>
              </v:shape>
            </w:pict>
          </mc:Fallback>
        </mc:AlternateContent>
      </w:r>
      <w:r w:rsidRPr="00221D05">
        <w:rPr>
          <w:rFonts w:ascii="Arial Narrow" w:eastAsia="MS Mincho" w:hAnsi="Arial Narrow"/>
          <w:b/>
          <w:bCs/>
          <w:szCs w:val="24"/>
          <w:lang w:val="en-GB"/>
        </w:rPr>
        <w:tab/>
      </w:r>
      <w:r w:rsidRPr="00221D05">
        <w:rPr>
          <w:rFonts w:ascii="Arial Narrow" w:eastAsia="MS Mincho" w:hAnsi="Arial Narrow"/>
          <w:b/>
          <w:bCs/>
          <w:szCs w:val="24"/>
          <w:lang w:val="en-GB"/>
        </w:rPr>
        <w:tab/>
      </w:r>
    </w:p>
    <w:p w14:paraId="6A3FB2C9" w14:textId="77777777" w:rsidR="00A2516C" w:rsidRPr="00221D05" w:rsidRDefault="00A2516C" w:rsidP="00A2516C">
      <w:pPr>
        <w:tabs>
          <w:tab w:val="left" w:pos="3525"/>
          <w:tab w:val="left" w:pos="4010"/>
          <w:tab w:val="left" w:pos="4245"/>
          <w:tab w:val="left" w:pos="5340"/>
        </w:tabs>
        <w:rPr>
          <w:rFonts w:ascii="Arial Narrow" w:eastAsia="MS Mincho" w:hAnsi="Arial Narrow"/>
          <w:b/>
          <w:bCs/>
          <w:szCs w:val="24"/>
          <w:lang w:val="en-GB"/>
        </w:rPr>
      </w:pPr>
      <w:r w:rsidRPr="00221D05">
        <w:rPr>
          <w:rFonts w:ascii="Arial Narrow" w:eastAsia="MS Mincho" w:hAnsi="Arial Narrow"/>
          <w:b/>
          <w:bCs/>
          <w:szCs w:val="24"/>
          <w:lang w:val="en-GB"/>
        </w:rPr>
        <w:tab/>
      </w:r>
      <w:r w:rsidRPr="00221D05">
        <w:rPr>
          <w:rFonts w:ascii="Arial Narrow" w:hAnsi="Arial Narrow"/>
          <w:b/>
          <w:noProof/>
          <w:sz w:val="18"/>
          <w:szCs w:val="18"/>
        </w:rPr>
        <w:drawing>
          <wp:inline distT="0" distB="0" distL="0" distR="0" wp14:anchorId="25321B99" wp14:editId="09B8EDA9">
            <wp:extent cx="1760220" cy="14554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221D05">
        <w:rPr>
          <w:rFonts w:ascii="Arial Narrow" w:eastAsia="MS Mincho" w:hAnsi="Arial Narrow"/>
          <w:b/>
          <w:bCs/>
          <w:szCs w:val="24"/>
          <w:lang w:val="en-GB"/>
        </w:rPr>
        <w:tab/>
      </w:r>
    </w:p>
    <w:p w14:paraId="52B43021" w14:textId="77777777" w:rsidR="00A2516C" w:rsidRPr="00221D05" w:rsidRDefault="00A2516C" w:rsidP="007505CB">
      <w:pPr>
        <w:spacing w:after="0" w:line="240" w:lineRule="auto"/>
        <w:ind w:firstLine="0"/>
        <w:jc w:val="left"/>
        <w:rPr>
          <w:rFonts w:ascii="Arial Narrow" w:hAnsi="Arial Narrow"/>
          <w:color w:val="auto"/>
          <w:szCs w:val="24"/>
          <w:lang w:val="fr-FR" w:eastAsia="fr-FR"/>
        </w:rPr>
      </w:pPr>
    </w:p>
    <w:p w14:paraId="29A2B79C" w14:textId="77777777" w:rsidR="00A2516C" w:rsidRPr="00221D05" w:rsidRDefault="00A2516C" w:rsidP="007505CB">
      <w:pPr>
        <w:spacing w:after="0" w:line="240" w:lineRule="auto"/>
        <w:ind w:firstLine="0"/>
        <w:jc w:val="left"/>
        <w:rPr>
          <w:rFonts w:ascii="Arial Narrow" w:hAnsi="Arial Narrow"/>
          <w:color w:val="auto"/>
          <w:szCs w:val="24"/>
          <w:lang w:val="fr-FR" w:eastAsia="fr-FR"/>
        </w:rPr>
      </w:pPr>
    </w:p>
    <w:p w14:paraId="0E4AC98F" w14:textId="77777777" w:rsidR="00A2516C" w:rsidRPr="00221D05" w:rsidRDefault="00A2516C" w:rsidP="007505CB">
      <w:pPr>
        <w:spacing w:after="0" w:line="240" w:lineRule="auto"/>
        <w:ind w:firstLine="0"/>
        <w:jc w:val="left"/>
        <w:rPr>
          <w:rFonts w:ascii="Arial Narrow" w:hAnsi="Arial Narrow"/>
          <w:color w:val="auto"/>
          <w:szCs w:val="24"/>
          <w:lang w:val="fr-FR" w:eastAsia="fr-FR"/>
        </w:rPr>
      </w:pPr>
    </w:p>
    <w:p w14:paraId="64B1565D" w14:textId="3781EC16" w:rsidR="007505CB" w:rsidRPr="00221D05" w:rsidRDefault="007505CB" w:rsidP="007505CB">
      <w:pPr>
        <w:spacing w:after="0" w:line="240" w:lineRule="auto"/>
        <w:ind w:firstLine="0"/>
        <w:jc w:val="left"/>
        <w:rPr>
          <w:rFonts w:ascii="Arial Narrow" w:hAnsi="Arial Narrow"/>
          <w:color w:val="auto"/>
          <w:szCs w:val="24"/>
          <w:lang w:val="fr-FR" w:eastAsia="fr-FR"/>
        </w:rPr>
      </w:pPr>
      <w:r w:rsidRPr="00221D05">
        <w:rPr>
          <w:rFonts w:ascii="Arial Narrow" w:hAnsi="Arial Narrow"/>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221D05" w:rsidRDefault="007505CB" w:rsidP="007505CB">
      <w:pPr>
        <w:spacing w:after="0" w:line="240" w:lineRule="auto"/>
        <w:ind w:firstLine="0"/>
        <w:jc w:val="center"/>
        <w:rPr>
          <w:rFonts w:ascii="Arial Narrow" w:hAnsi="Arial Narrow"/>
          <w:b/>
          <w:color w:val="auto"/>
          <w:sz w:val="32"/>
          <w:szCs w:val="32"/>
          <w:lang w:val="fr-FR"/>
        </w:rPr>
      </w:pPr>
      <w:r w:rsidRPr="00221D05">
        <w:rPr>
          <w:rFonts w:ascii="Arial Narrow" w:hAnsi="Arial Narrow"/>
          <w:b/>
          <w:color w:val="auto"/>
          <w:sz w:val="32"/>
          <w:szCs w:val="32"/>
          <w:lang w:val="fr-FR"/>
        </w:rPr>
        <w:t>Commission Interne de Passation des Marchés</w:t>
      </w:r>
    </w:p>
    <w:p w14:paraId="32BF72BD" w14:textId="77777777" w:rsidR="007505CB" w:rsidRPr="00221D05" w:rsidRDefault="007505CB" w:rsidP="007505CB">
      <w:pPr>
        <w:spacing w:after="0" w:line="240" w:lineRule="auto"/>
        <w:ind w:firstLine="0"/>
        <w:jc w:val="center"/>
        <w:rPr>
          <w:rFonts w:ascii="Arial Narrow" w:hAnsi="Arial Narrow"/>
          <w:b/>
          <w:bCs/>
          <w:color w:val="auto"/>
          <w:sz w:val="48"/>
          <w:szCs w:val="48"/>
          <w:lang w:val="fr-FR"/>
        </w:rPr>
      </w:pPr>
      <w:r w:rsidRPr="00221D05">
        <w:rPr>
          <w:rFonts w:ascii="Arial Narrow" w:hAnsi="Arial Narrow"/>
          <w:b/>
          <w:bCs/>
          <w:color w:val="auto"/>
          <w:sz w:val="48"/>
          <w:szCs w:val="48"/>
          <w:lang w:val="fr-FR"/>
        </w:rPr>
        <w:t>Avis de Demande de Cotations</w:t>
      </w:r>
    </w:p>
    <w:p w14:paraId="75A17A06" w14:textId="0E10F553" w:rsidR="007505CB" w:rsidRPr="00221D05" w:rsidRDefault="002E7170" w:rsidP="007505CB">
      <w:pPr>
        <w:spacing w:after="0" w:line="240" w:lineRule="auto"/>
        <w:ind w:firstLine="0"/>
        <w:jc w:val="center"/>
        <w:rPr>
          <w:rFonts w:ascii="Arial Narrow" w:hAnsi="Arial Narrow"/>
          <w:b/>
          <w:bCs/>
          <w:color w:val="auto"/>
          <w:sz w:val="32"/>
          <w:szCs w:val="10"/>
          <w:lang w:val="fr-FR"/>
        </w:rPr>
      </w:pPr>
      <w:r w:rsidRPr="00221D05">
        <w:rPr>
          <w:rFonts w:ascii="Arial Narrow" w:hAnsi="Arial Narrow"/>
          <w:b/>
          <w:bCs/>
          <w:color w:val="auto"/>
          <w:sz w:val="32"/>
          <w:szCs w:val="10"/>
          <w:lang w:val="fr-FR"/>
        </w:rPr>
        <w:t>NO: ____/RFQ/NC/NCITB/MINDDEVEL/PROLOG-NJINIKOM/2026</w:t>
      </w:r>
      <w:r w:rsidR="007505CB" w:rsidRPr="00221D05">
        <w:rPr>
          <w:rFonts w:ascii="Arial Narrow" w:hAnsi="Arial Narrow"/>
          <w:b/>
          <w:bCs/>
          <w:color w:val="auto"/>
          <w:sz w:val="32"/>
          <w:szCs w:val="10"/>
          <w:lang w:val="fr-FR"/>
        </w:rPr>
        <w:t xml:space="preserve"> 2026 du ……………</w:t>
      </w:r>
    </w:p>
    <w:p w14:paraId="4ED32F51" w14:textId="4C7470FC" w:rsidR="007505CB" w:rsidRPr="00221D05" w:rsidRDefault="007505CB" w:rsidP="006B1E43">
      <w:pPr>
        <w:spacing w:after="0"/>
        <w:jc w:val="center"/>
        <w:rPr>
          <w:rFonts w:ascii="Arial Narrow" w:hAnsi="Arial Narrow"/>
          <w:b/>
          <w:bCs/>
          <w:sz w:val="32"/>
          <w:szCs w:val="10"/>
        </w:rPr>
      </w:pPr>
      <w:r w:rsidRPr="00221D05">
        <w:rPr>
          <w:rFonts w:ascii="Arial Narrow" w:hAnsi="Arial Narrow"/>
          <w:b/>
          <w:bCs/>
          <w:color w:val="auto"/>
          <w:sz w:val="32"/>
          <w:szCs w:val="10"/>
          <w:lang w:val="fr-FR"/>
        </w:rPr>
        <w:t xml:space="preserve">Relatif à </w:t>
      </w:r>
      <w:r w:rsidR="00A71383" w:rsidRPr="00221D05">
        <w:rPr>
          <w:rFonts w:ascii="Arial Narrow" w:hAnsi="Arial Narrow"/>
          <w:b/>
          <w:bCs/>
          <w:color w:val="auto"/>
          <w:sz w:val="32"/>
          <w:szCs w:val="10"/>
          <w:lang w:val="fr-FR"/>
        </w:rPr>
        <w:t xml:space="preserve">LA </w:t>
      </w:r>
      <w:r w:rsidR="006B1E43" w:rsidRPr="00221D05">
        <w:rPr>
          <w:rFonts w:ascii="Arial Narrow" w:hAnsi="Arial Narrow"/>
          <w:b/>
          <w:bCs/>
          <w:sz w:val="32"/>
          <w:szCs w:val="10"/>
        </w:rPr>
        <w:t>CONSTRUCTION DE DEUX (02) BARRIÈRES EN BÉTON DE 2 × 0,15 × 150 M SUR LA ROUTE RELIANT HILLTOP À TINIFOINBI DANS LE VILLAGE DE BALIKUMATO ET SUR LA ROUTE MULOMBO/MUBUCA À WOMBONG, DANS LA COMMUNE DE NJINIKOM, DIVISION DE BOYO, RÉGION DU NORD-OUEST</w:t>
      </w:r>
      <w:r w:rsidR="00C12F26" w:rsidRPr="00221D05">
        <w:rPr>
          <w:rFonts w:ascii="Arial Narrow" w:hAnsi="Arial Narrow"/>
          <w:b/>
          <w:bCs/>
          <w:color w:val="auto"/>
          <w:sz w:val="32"/>
          <w:szCs w:val="32"/>
          <w:lang w:val="fr-FR"/>
        </w:rPr>
        <w:t>.</w:t>
      </w:r>
    </w:p>
    <w:p w14:paraId="16CB0913" w14:textId="77777777" w:rsidR="007505CB" w:rsidRPr="00221D05" w:rsidRDefault="007505CB" w:rsidP="007505CB">
      <w:pPr>
        <w:suppressAutoHyphens/>
        <w:spacing w:before="120" w:after="120" w:line="259" w:lineRule="auto"/>
        <w:ind w:firstLine="0"/>
        <w:jc w:val="left"/>
        <w:rPr>
          <w:rFonts w:ascii="Arial Narrow" w:eastAsia="Calibri" w:hAnsi="Arial Narrow"/>
          <w:b/>
          <w:bCs/>
          <w:iCs/>
          <w:color w:val="auto"/>
          <w:sz w:val="22"/>
          <w:szCs w:val="24"/>
          <w:lang w:val="fr-FR"/>
        </w:rPr>
      </w:pPr>
      <w:r w:rsidRPr="00221D05">
        <w:rPr>
          <w:rFonts w:ascii="Arial Narrow" w:eastAsia="Calibri" w:hAnsi="Arial Narrow"/>
          <w:b/>
          <w:bCs/>
          <w:iCs/>
          <w:color w:val="auto"/>
          <w:sz w:val="22"/>
          <w:szCs w:val="24"/>
          <w:lang w:val="fr-FR"/>
        </w:rPr>
        <w:t>Demande de Cotations (DC)</w:t>
      </w:r>
    </w:p>
    <w:p w14:paraId="0627DECB" w14:textId="659C66AF"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auto"/>
          <w:szCs w:val="24"/>
          <w:lang w:val="fr-FR"/>
        </w:rPr>
      </w:pPr>
      <w:r w:rsidRPr="00221D05">
        <w:rPr>
          <w:rFonts w:ascii="Arial Narrow" w:hAnsi="Arial Narrow"/>
          <w:color w:val="auto"/>
          <w:szCs w:val="24"/>
          <w:lang w:val="fr-FR"/>
        </w:rPr>
        <w:t>G</w:t>
      </w:r>
      <w:r w:rsidRPr="00221D05">
        <w:rPr>
          <w:rFonts w:ascii="Arial Narrow" w:hAnsi="Arial Narrow"/>
          <w:color w:val="auto"/>
          <w:szCs w:val="24"/>
          <w:lang w:val="fr-FR" w:eastAsia="fr-FR"/>
        </w:rPr>
        <w:t xml:space="preserve">ouvernement du Cameroun a reçu un financement de la </w:t>
      </w:r>
      <w:r w:rsidRPr="00221D05">
        <w:rPr>
          <w:rFonts w:ascii="Arial Narrow" w:hAnsi="Arial Narrow"/>
          <w:b/>
          <w:bCs/>
          <w:color w:val="auto"/>
          <w:szCs w:val="24"/>
          <w:lang w:val="fr-FR" w:eastAsia="fr-FR"/>
        </w:rPr>
        <w:t>Banque mondiale</w:t>
      </w:r>
      <w:r w:rsidRPr="00221D05">
        <w:rPr>
          <w:rFonts w:ascii="Arial Narrow" w:hAnsi="Arial Narrow"/>
          <w:color w:val="auto"/>
          <w:szCs w:val="24"/>
          <w:lang w:val="fr-FR" w:eastAsia="fr-FR"/>
        </w:rPr>
        <w:t xml:space="preserve"> pour financer le coût du </w:t>
      </w:r>
      <w:r w:rsidRPr="00221D05">
        <w:rPr>
          <w:rFonts w:ascii="Arial Narrow" w:hAnsi="Arial Narrow"/>
          <w:b/>
          <w:bCs/>
          <w:color w:val="auto"/>
          <w:szCs w:val="24"/>
          <w:lang w:val="fr-FR" w:eastAsia="fr-FR"/>
        </w:rPr>
        <w:t>Projet Gouvernance Locale et Communautés Résilientes (PROLOG)</w:t>
      </w:r>
      <w:r w:rsidRPr="00221D05">
        <w:rPr>
          <w:rFonts w:ascii="Arial Narrow" w:hAnsi="Arial Narrow"/>
          <w:color w:val="auto"/>
          <w:szCs w:val="24"/>
          <w:lang w:val="fr-FR" w:eastAsia="fr-FR"/>
        </w:rPr>
        <w:t xml:space="preserve">. Dans le cadre de sa mise en œuvre, le PROLOG a signé une convention avec </w:t>
      </w:r>
      <w:r w:rsidRPr="00221D05">
        <w:rPr>
          <w:rFonts w:ascii="Arial Narrow" w:hAnsi="Arial Narrow"/>
          <w:color w:val="auto"/>
          <w:szCs w:val="24"/>
          <w:lang w:val="fr-FR"/>
        </w:rPr>
        <w:t xml:space="preserve">la </w:t>
      </w:r>
      <w:r w:rsidRPr="00221D05">
        <w:rPr>
          <w:rFonts w:ascii="Arial Narrow" w:hAnsi="Arial Narrow"/>
          <w:b/>
          <w:bCs/>
          <w:color w:val="auto"/>
          <w:szCs w:val="24"/>
          <w:lang w:val="fr-FR"/>
        </w:rPr>
        <w:t xml:space="preserve">Commune de </w:t>
      </w:r>
      <w:r w:rsidR="00A2516C" w:rsidRPr="00221D05">
        <w:rPr>
          <w:rFonts w:ascii="Arial Narrow" w:hAnsi="Arial Narrow"/>
          <w:b/>
          <w:bCs/>
          <w:color w:val="auto"/>
          <w:szCs w:val="24"/>
          <w:lang w:val="fr-FR"/>
        </w:rPr>
        <w:t xml:space="preserve">NJINIKOM </w:t>
      </w:r>
      <w:r w:rsidR="00A2516C" w:rsidRPr="00221D05">
        <w:rPr>
          <w:rFonts w:ascii="Arial Narrow" w:hAnsi="Arial Narrow"/>
          <w:color w:val="auto"/>
          <w:szCs w:val="24"/>
          <w:lang w:val="fr-FR"/>
        </w:rPr>
        <w:t>(</w:t>
      </w:r>
      <w:r w:rsidRPr="00221D05">
        <w:rPr>
          <w:rFonts w:ascii="Arial Narrow" w:hAnsi="Arial Narrow"/>
          <w:b/>
          <w:bCs/>
          <w:color w:val="auto"/>
          <w:szCs w:val="24"/>
          <w:lang w:val="fr-FR"/>
        </w:rPr>
        <w:t>CONVENTION DE SUBVENTION D’APPUI AUX INVESTISSEMENTS COMMUNAUTAIRES PROLOG-COMMUNE</w:t>
      </w:r>
      <w:r w:rsidRPr="00221D05">
        <w:rPr>
          <w:rFonts w:ascii="Arial Narrow" w:hAnsi="Arial Narrow"/>
          <w:color w:val="auto"/>
          <w:szCs w:val="24"/>
          <w:lang w:val="fr-FR"/>
        </w:rPr>
        <w:t>)</w:t>
      </w:r>
      <w:r w:rsidRPr="00221D05">
        <w:rPr>
          <w:rFonts w:ascii="Arial Narrow" w:hAnsi="Arial Narrow"/>
          <w:color w:val="auto"/>
          <w:szCs w:val="24"/>
          <w:lang w:val="fr-FR" w:eastAsia="fr-FR"/>
        </w:rPr>
        <w:t xml:space="preserve"> pour la </w:t>
      </w:r>
      <w:r w:rsidRPr="00221D05">
        <w:rPr>
          <w:rFonts w:ascii="Arial Narrow" w:hAnsi="Arial Narrow"/>
          <w:color w:val="auto"/>
          <w:szCs w:val="24"/>
          <w:lang w:val="fr-FR"/>
        </w:rPr>
        <w:t>réalisation des infrastructures communautaires.</w:t>
      </w:r>
    </w:p>
    <w:p w14:paraId="429AD0C3" w14:textId="4CCBD0B8" w:rsidR="007505CB" w:rsidRPr="00221D05" w:rsidRDefault="007505CB" w:rsidP="00CB70B1">
      <w:pPr>
        <w:keepNext/>
        <w:numPr>
          <w:ilvl w:val="0"/>
          <w:numId w:val="55"/>
        </w:numPr>
        <w:suppressAutoHyphens/>
        <w:overflowPunct w:val="0"/>
        <w:autoSpaceDE w:val="0"/>
        <w:autoSpaceDN w:val="0"/>
        <w:adjustRightInd w:val="0"/>
        <w:spacing w:before="120" w:after="120"/>
        <w:ind w:left="450" w:hanging="450"/>
        <w:textAlignment w:val="baseline"/>
        <w:rPr>
          <w:rFonts w:ascii="Arial Narrow" w:hAnsi="Arial Narrow"/>
          <w:b/>
          <w:bCs/>
        </w:rPr>
      </w:pPr>
      <w:r w:rsidRPr="00221D05">
        <w:rPr>
          <w:rFonts w:ascii="Arial Narrow" w:hAnsi="Arial Narrow"/>
          <w:color w:val="auto"/>
          <w:szCs w:val="20"/>
          <w:lang w:val="fr-FR"/>
        </w:rPr>
        <w:t xml:space="preserve">Dans le cadre </w:t>
      </w:r>
      <w:r w:rsidRPr="00221D05">
        <w:rPr>
          <w:rFonts w:ascii="Arial Narrow" w:hAnsi="Arial Narrow"/>
          <w:color w:val="auto"/>
          <w:szCs w:val="24"/>
          <w:lang w:val="fr-FR"/>
        </w:rPr>
        <w:t>cet</w:t>
      </w:r>
      <w:r w:rsidRPr="00221D05">
        <w:rPr>
          <w:rFonts w:ascii="Arial Narrow" w:hAnsi="Arial Narrow"/>
          <w:color w:val="auto"/>
          <w:szCs w:val="20"/>
          <w:lang w:val="fr-FR"/>
        </w:rPr>
        <w:t xml:space="preserve"> accord, </w:t>
      </w:r>
      <w:r w:rsidRPr="00221D05">
        <w:rPr>
          <w:rFonts w:ascii="Arial Narrow" w:hAnsi="Arial Narrow"/>
          <w:color w:val="auto"/>
          <w:szCs w:val="24"/>
          <w:lang w:val="fr-FR"/>
        </w:rPr>
        <w:t>il a été convenu le</w:t>
      </w:r>
      <w:r w:rsidRPr="00221D05">
        <w:rPr>
          <w:rFonts w:ascii="Arial Narrow" w:hAnsi="Arial Narrow"/>
          <w:color w:val="auto"/>
          <w:szCs w:val="20"/>
          <w:lang w:val="fr-FR"/>
        </w:rPr>
        <w:t xml:space="preserve"> financement de </w:t>
      </w:r>
      <w:bookmarkStart w:id="31" w:name="_Hlk231873309"/>
      <w:r w:rsidR="00D16858" w:rsidRPr="00221D05">
        <w:rPr>
          <w:rFonts w:ascii="Arial Narrow" w:hAnsi="Arial Narrow"/>
          <w:color w:val="auto"/>
          <w:szCs w:val="20"/>
          <w:lang w:val="fr-FR"/>
        </w:rPr>
        <w:t xml:space="preserve">LA </w:t>
      </w:r>
      <w:r w:rsidR="006B1E43" w:rsidRPr="00221D05">
        <w:rPr>
          <w:rFonts w:ascii="Arial Narrow" w:hAnsi="Arial Narrow"/>
          <w:b/>
          <w:bCs/>
        </w:rPr>
        <w:t>CONSTRUCTION DE DEUX (02) BARRIÈRES EN BÉTON DE 2 × 0,15 × 150 M SUR LA ROUTE RELIANT HILLTOP À TINIFOINBI DANS LE VILLAGE DE BALIKUMATO ET SUR LA ROUTE MULOMBO/MUBUCA À WOMBONG, DANS LA COMMUNE DE NJINIKOM, DIVISION DE BOYO, RÉGION DU NORD-OUEST</w:t>
      </w:r>
      <w:r w:rsidRPr="00221D05">
        <w:rPr>
          <w:rFonts w:ascii="Arial Narrow" w:hAnsi="Arial Narrow"/>
          <w:b/>
          <w:bCs/>
          <w:color w:val="auto"/>
          <w:szCs w:val="24"/>
          <w:lang w:val="fr-FR"/>
        </w:rPr>
        <w:t>.</w:t>
      </w:r>
    </w:p>
    <w:bookmarkEnd w:id="31"/>
    <w:p w14:paraId="48479976" w14:textId="3130C1F5"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FR"/>
        </w:rPr>
        <w:t xml:space="preserve">Le </w:t>
      </w:r>
      <w:r w:rsidRPr="00221D05">
        <w:rPr>
          <w:rFonts w:ascii="Arial Narrow" w:hAnsi="Arial Narrow"/>
          <w:b/>
          <w:bCs/>
          <w:color w:val="auto"/>
          <w:szCs w:val="24"/>
          <w:lang w:val="fr-FR"/>
        </w:rPr>
        <w:t xml:space="preserve">Maire de la Commune de </w:t>
      </w:r>
      <w:r w:rsidR="00665A07" w:rsidRPr="00221D05">
        <w:rPr>
          <w:rFonts w:ascii="Arial Narrow" w:hAnsi="Arial Narrow"/>
          <w:b/>
          <w:bCs/>
          <w:color w:val="auto"/>
          <w:szCs w:val="24"/>
          <w:lang w:val="fr-FR"/>
        </w:rPr>
        <w:t>NJINIKOM,</w:t>
      </w:r>
      <w:r w:rsidRPr="00221D05">
        <w:rPr>
          <w:rFonts w:ascii="Arial Narrow" w:hAnsi="Arial Narrow"/>
          <w:color w:val="auto"/>
          <w:szCs w:val="24"/>
          <w:lang w:val="fr-FR"/>
        </w:rPr>
        <w:t xml:space="preserve"> invite les potentiels prestataires à soumettre les Cotations pour la prestation </w:t>
      </w:r>
      <w:proofErr w:type="spellStart"/>
      <w:r w:rsidRPr="00221D05">
        <w:rPr>
          <w:rFonts w:ascii="Arial Narrow" w:hAnsi="Arial Narrow"/>
          <w:color w:val="auto"/>
          <w:szCs w:val="24"/>
          <w:lang w:val="fr-FR"/>
        </w:rPr>
        <w:t>decrite</w:t>
      </w:r>
      <w:proofErr w:type="spellEnd"/>
      <w:r w:rsidRPr="00221D05">
        <w:rPr>
          <w:rFonts w:ascii="Arial Narrow" w:hAnsi="Arial Narrow"/>
          <w:color w:val="auto"/>
          <w:szCs w:val="24"/>
          <w:lang w:val="fr-FR"/>
        </w:rPr>
        <w:t xml:space="preserve"> dans l’</w:t>
      </w:r>
      <w:proofErr w:type="spellStart"/>
      <w:r w:rsidRPr="00221D05">
        <w:rPr>
          <w:rFonts w:ascii="Arial Narrow" w:hAnsi="Arial Narrow"/>
          <w:color w:val="auto"/>
          <w:szCs w:val="24"/>
          <w:lang w:val="fr-FR"/>
        </w:rPr>
        <w:t>Annex</w:t>
      </w:r>
      <w:proofErr w:type="spellEnd"/>
      <w:r w:rsidRPr="00221D05">
        <w:rPr>
          <w:rFonts w:ascii="Arial Narrow" w:hAnsi="Arial Narrow"/>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221D05">
        <w:rPr>
          <w:rFonts w:ascii="Arial Narrow" w:hAnsi="Arial Narrow"/>
          <w:b/>
          <w:bCs/>
          <w:color w:val="auto"/>
          <w:szCs w:val="24"/>
          <w:lang w:val="fr-FR"/>
        </w:rPr>
        <w:t>Commune de</w:t>
      </w:r>
      <w:r w:rsidRPr="00221D05">
        <w:rPr>
          <w:rFonts w:ascii="Arial Narrow" w:hAnsi="Arial Narrow"/>
          <w:color w:val="auto"/>
          <w:szCs w:val="24"/>
          <w:lang w:val="fr-FR"/>
        </w:rPr>
        <w:t xml:space="preserve"> </w:t>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r w:rsidRPr="00221D05">
        <w:rPr>
          <w:rFonts w:ascii="Arial Narrow" w:hAnsi="Arial Narrow"/>
          <w:color w:val="auto"/>
          <w:szCs w:val="24"/>
          <w:lang w:val="fr-FR"/>
        </w:rPr>
        <w:t xml:space="preserve"> (Maître d'ouvrage) ou de l'UGP/UCR PROLOG.</w:t>
      </w:r>
    </w:p>
    <w:p w14:paraId="7DD72EC9" w14:textId="77777777" w:rsidR="007505CB" w:rsidRPr="00221D05" w:rsidRDefault="007505CB" w:rsidP="00834E3E">
      <w:pPr>
        <w:spacing w:before="120" w:after="120" w:line="240" w:lineRule="auto"/>
        <w:ind w:left="720" w:hanging="720"/>
        <w:rPr>
          <w:rFonts w:ascii="Arial Narrow" w:hAnsi="Arial Narrow"/>
          <w:b/>
          <w:bCs/>
          <w:color w:val="auto"/>
          <w:szCs w:val="24"/>
        </w:rPr>
      </w:pPr>
      <w:proofErr w:type="spellStart"/>
      <w:r w:rsidRPr="00221D05">
        <w:rPr>
          <w:rFonts w:ascii="Arial Narrow" w:hAnsi="Arial Narrow"/>
          <w:b/>
          <w:bCs/>
          <w:color w:val="auto"/>
          <w:szCs w:val="24"/>
        </w:rPr>
        <w:t>Fraude</w:t>
      </w:r>
      <w:proofErr w:type="spellEnd"/>
      <w:r w:rsidRPr="00221D05">
        <w:rPr>
          <w:rFonts w:ascii="Arial Narrow" w:hAnsi="Arial Narrow"/>
          <w:b/>
          <w:bCs/>
          <w:color w:val="auto"/>
          <w:szCs w:val="24"/>
        </w:rPr>
        <w:t xml:space="preserve"> </w:t>
      </w:r>
      <w:proofErr w:type="gramStart"/>
      <w:r w:rsidRPr="00221D05">
        <w:rPr>
          <w:rFonts w:ascii="Arial Narrow" w:hAnsi="Arial Narrow"/>
          <w:b/>
          <w:bCs/>
          <w:color w:val="auto"/>
          <w:szCs w:val="24"/>
        </w:rPr>
        <w:t>et</w:t>
      </w:r>
      <w:proofErr w:type="gramEnd"/>
      <w:r w:rsidRPr="00221D05">
        <w:rPr>
          <w:rFonts w:ascii="Arial Narrow" w:hAnsi="Arial Narrow"/>
          <w:b/>
          <w:bCs/>
          <w:color w:val="auto"/>
          <w:szCs w:val="24"/>
        </w:rPr>
        <w:t xml:space="preserve"> Corruption</w:t>
      </w:r>
    </w:p>
    <w:p w14:paraId="432ADCF1"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221D05">
        <w:rPr>
          <w:rFonts w:ascii="Arial Narrow" w:hAnsi="Arial Narrow"/>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221D05">
        <w:rPr>
          <w:rFonts w:ascii="Arial Narrow" w:hAnsi="Arial Narrow"/>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w:t>
      </w:r>
      <w:r w:rsidRPr="00221D05">
        <w:rPr>
          <w:rFonts w:ascii="Arial Narrow" w:hAnsi="Arial Narrow"/>
          <w:color w:val="auto"/>
          <w:spacing w:val="-2"/>
          <w:szCs w:val="24"/>
          <w:lang w:val="fr-FR"/>
        </w:rPr>
        <w:lastRenderedPageBreak/>
        <w:t xml:space="preserve">dossiers et autres documents relatifs à la Demande de Cotation et à l’exécution du marché (en cas d’attribution), et de les faire vérifier par les vérificateurs nommés par la Banque. </w:t>
      </w:r>
    </w:p>
    <w:p w14:paraId="42C2661C" w14:textId="77777777" w:rsidR="007505CB" w:rsidRPr="00221D05" w:rsidRDefault="007505CB" w:rsidP="00834E3E">
      <w:pPr>
        <w:keepNext/>
        <w:spacing w:before="120" w:after="120" w:line="259" w:lineRule="auto"/>
        <w:ind w:firstLine="0"/>
        <w:rPr>
          <w:rFonts w:ascii="Arial Narrow" w:eastAsia="Calibri" w:hAnsi="Arial Narrow"/>
          <w:b/>
          <w:bCs/>
          <w:color w:val="auto"/>
          <w:sz w:val="22"/>
          <w:szCs w:val="24"/>
        </w:rPr>
      </w:pPr>
      <w:proofErr w:type="spellStart"/>
      <w:r w:rsidRPr="00221D05">
        <w:rPr>
          <w:rFonts w:ascii="Arial Narrow" w:eastAsia="Calibri" w:hAnsi="Arial Narrow"/>
          <w:b/>
          <w:bCs/>
          <w:color w:val="auto"/>
          <w:sz w:val="22"/>
          <w:szCs w:val="24"/>
        </w:rPr>
        <w:t>Eligibilité</w:t>
      </w:r>
      <w:proofErr w:type="spellEnd"/>
      <w:r w:rsidRPr="00221D05">
        <w:rPr>
          <w:rFonts w:ascii="Arial Narrow" w:eastAsia="Calibri" w:hAnsi="Arial Narrow"/>
          <w:b/>
          <w:bCs/>
          <w:color w:val="auto"/>
          <w:sz w:val="22"/>
          <w:szCs w:val="24"/>
        </w:rPr>
        <w:t xml:space="preserve"> des </w:t>
      </w:r>
      <w:proofErr w:type="spellStart"/>
      <w:r w:rsidRPr="00221D05">
        <w:rPr>
          <w:rFonts w:ascii="Arial Narrow" w:eastAsia="Calibri" w:hAnsi="Arial Narrow"/>
          <w:b/>
          <w:bCs/>
          <w:color w:val="auto"/>
          <w:sz w:val="22"/>
          <w:szCs w:val="24"/>
        </w:rPr>
        <w:t>Fournisseurs</w:t>
      </w:r>
      <w:proofErr w:type="spellEnd"/>
    </w:p>
    <w:p w14:paraId="36D40661"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
        </w:rPr>
        <w:t>Les entreprises et les personnes physiques peuvent ne pas être éligibles si indiqué au paragraphe 10 ci-dessous et :</w:t>
      </w:r>
    </w:p>
    <w:p w14:paraId="5103009C" w14:textId="77777777" w:rsidR="007505CB" w:rsidRPr="00221D05" w:rsidRDefault="007505CB" w:rsidP="00CB70B1">
      <w:pPr>
        <w:numPr>
          <w:ilvl w:val="2"/>
          <w:numId w:val="47"/>
        </w:numPr>
        <w:spacing w:before="120" w:after="120" w:line="240" w:lineRule="auto"/>
        <w:ind w:left="1350"/>
        <w:outlineLvl w:val="2"/>
        <w:rPr>
          <w:rFonts w:ascii="Arial Narrow" w:hAnsi="Arial Narrow"/>
          <w:b/>
          <w:bCs/>
          <w:color w:val="auto"/>
          <w:szCs w:val="24"/>
          <w:lang w:val="fr-FR"/>
        </w:rPr>
      </w:pPr>
      <w:r w:rsidRPr="00221D05">
        <w:rPr>
          <w:rFonts w:ascii="Arial Narrow" w:hAnsi="Arial Narrow"/>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221D05" w:rsidRDefault="007505CB" w:rsidP="00CB70B1">
      <w:pPr>
        <w:numPr>
          <w:ilvl w:val="2"/>
          <w:numId w:val="47"/>
        </w:numPr>
        <w:spacing w:before="120" w:after="120" w:line="240" w:lineRule="auto"/>
        <w:ind w:left="1350"/>
        <w:outlineLvl w:val="2"/>
        <w:rPr>
          <w:rFonts w:ascii="Arial Narrow" w:hAnsi="Arial Narrow"/>
          <w:b/>
          <w:bCs/>
          <w:color w:val="auto"/>
          <w:szCs w:val="24"/>
          <w:lang w:val="fr-FR"/>
        </w:rPr>
      </w:pPr>
      <w:r w:rsidRPr="00221D05">
        <w:rPr>
          <w:rFonts w:ascii="Arial Narrow" w:hAnsi="Arial Narrow"/>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221D05" w:rsidRDefault="007505CB" w:rsidP="00CB70B1">
      <w:pPr>
        <w:keepNext/>
        <w:numPr>
          <w:ilvl w:val="1"/>
          <w:numId w:val="55"/>
        </w:numPr>
        <w:spacing w:before="120" w:after="120" w:line="240" w:lineRule="auto"/>
        <w:rPr>
          <w:rFonts w:ascii="Arial Narrow" w:hAnsi="Arial Narrow"/>
          <w:color w:val="auto"/>
          <w:szCs w:val="24"/>
          <w:lang w:val="fr-FR"/>
        </w:rPr>
      </w:pPr>
      <w:r w:rsidRPr="00221D05">
        <w:rPr>
          <w:rFonts w:ascii="Arial Narrow" w:hAnsi="Arial Narrow"/>
          <w:color w:val="auto"/>
          <w:szCs w:val="24"/>
          <w:lang w:val="fr-FR"/>
        </w:rPr>
        <w:t>En</w:t>
      </w:r>
      <w:r w:rsidRPr="00221D05">
        <w:rPr>
          <w:rFonts w:ascii="Arial Narrow" w:hAnsi="Arial Narrow"/>
          <w:color w:val="auto"/>
          <w:spacing w:val="-2"/>
          <w:szCs w:val="24"/>
          <w:lang w:val="fr"/>
        </w:rPr>
        <w:t xml:space="preserve"> vertu des </w:t>
      </w:r>
      <w:r w:rsidRPr="00221D05">
        <w:rPr>
          <w:rFonts w:ascii="Arial Narrow" w:hAnsi="Arial Narrow"/>
          <w:color w:val="auto"/>
          <w:szCs w:val="24"/>
          <w:lang w:val="fr"/>
        </w:rPr>
        <w:t>paragraphes</w:t>
      </w:r>
      <w:r w:rsidRPr="00221D05">
        <w:rPr>
          <w:rFonts w:ascii="Arial Narrow" w:hAnsi="Arial Narrow"/>
          <w:color w:val="auto"/>
          <w:spacing w:val="-2"/>
          <w:szCs w:val="24"/>
          <w:lang w:val="fr"/>
        </w:rPr>
        <w:t xml:space="preserve"> 6 et 9</w:t>
      </w:r>
      <w:r w:rsidRPr="00221D05">
        <w:rPr>
          <w:rFonts w:ascii="Arial Narrow" w:hAnsi="Arial Narrow"/>
          <w:color w:val="auto"/>
          <w:szCs w:val="24"/>
          <w:lang w:val="fr"/>
        </w:rPr>
        <w:t xml:space="preserve"> </w:t>
      </w:r>
      <w:r w:rsidRPr="00221D05">
        <w:rPr>
          <w:rFonts w:ascii="Arial Narrow" w:hAnsi="Arial Narrow"/>
          <w:color w:val="auto"/>
          <w:spacing w:val="-2"/>
          <w:szCs w:val="24"/>
          <w:lang w:val="fr"/>
        </w:rPr>
        <w:t>(a)</w:t>
      </w:r>
      <w:r w:rsidRPr="00221D05">
        <w:rPr>
          <w:rFonts w:ascii="Arial Narrow" w:hAnsi="Arial Narrow"/>
          <w:color w:val="auto"/>
          <w:szCs w:val="24"/>
          <w:lang w:val="fr"/>
        </w:rPr>
        <w:t xml:space="preserve"> </w:t>
      </w:r>
      <w:r w:rsidRPr="00221D05">
        <w:rPr>
          <w:rFonts w:ascii="Arial Narrow" w:hAnsi="Arial Narrow"/>
          <w:color w:val="auto"/>
          <w:spacing w:val="-2"/>
          <w:szCs w:val="24"/>
          <w:lang w:val="fr"/>
        </w:rPr>
        <w:t xml:space="preserve">: </w:t>
      </w:r>
      <w:r w:rsidRPr="00221D05">
        <w:rPr>
          <w:rFonts w:ascii="Arial Narrow" w:hAnsi="Arial Narrow"/>
          <w:i/>
          <w:iCs/>
          <w:color w:val="auto"/>
          <w:spacing w:val="-2"/>
          <w:szCs w:val="24"/>
          <w:lang w:val="fr"/>
        </w:rPr>
        <w:t xml:space="preserve">[insérer une liste </w:t>
      </w:r>
      <w:r w:rsidRPr="00221D05">
        <w:rPr>
          <w:rFonts w:ascii="Arial Narrow" w:hAnsi="Arial Narrow"/>
          <w:i/>
          <w:iCs/>
          <w:color w:val="auto"/>
          <w:szCs w:val="24"/>
          <w:lang w:val="fr"/>
        </w:rPr>
        <w:t xml:space="preserve">des pays après approbation de la Banque pour appliquer </w:t>
      </w:r>
      <w:r w:rsidRPr="00221D05">
        <w:rPr>
          <w:rFonts w:ascii="Arial Narrow" w:hAnsi="Arial Narrow"/>
          <w:i/>
          <w:iCs/>
          <w:color w:val="auto"/>
          <w:spacing w:val="-2"/>
          <w:szCs w:val="24"/>
          <w:lang w:val="fr"/>
        </w:rPr>
        <w:t>la restriction ou</w:t>
      </w:r>
      <w:r w:rsidRPr="00221D05">
        <w:rPr>
          <w:rFonts w:ascii="Arial Narrow" w:hAnsi="Arial Narrow"/>
          <w:i/>
          <w:iCs/>
          <w:color w:val="auto"/>
          <w:szCs w:val="24"/>
          <w:lang w:val="fr"/>
        </w:rPr>
        <w:t xml:space="preserve"> </w:t>
      </w:r>
      <w:r w:rsidRPr="00221D05">
        <w:rPr>
          <w:rFonts w:ascii="Arial Narrow" w:hAnsi="Arial Narrow"/>
          <w:i/>
          <w:iCs/>
          <w:color w:val="auto"/>
          <w:spacing w:val="-2"/>
          <w:szCs w:val="24"/>
          <w:lang w:val="fr"/>
        </w:rPr>
        <w:t>indiquer « aucun »]</w:t>
      </w:r>
      <w:r w:rsidRPr="00221D05">
        <w:rPr>
          <w:rFonts w:ascii="Arial Narrow" w:hAnsi="Arial Narrow"/>
          <w:color w:val="auto"/>
          <w:spacing w:val="-2"/>
          <w:szCs w:val="24"/>
          <w:lang w:val="fr"/>
        </w:rPr>
        <w:t>.</w:t>
      </w:r>
    </w:p>
    <w:p w14:paraId="7E75FA09" w14:textId="77777777" w:rsidR="007505CB" w:rsidRPr="00221D05" w:rsidRDefault="007505CB" w:rsidP="00CB70B1">
      <w:pPr>
        <w:keepNext/>
        <w:numPr>
          <w:ilvl w:val="1"/>
          <w:numId w:val="55"/>
        </w:numPr>
        <w:spacing w:before="120" w:after="120" w:line="240" w:lineRule="auto"/>
        <w:rPr>
          <w:rFonts w:ascii="Arial Narrow" w:hAnsi="Arial Narrow"/>
          <w:color w:val="auto"/>
          <w:szCs w:val="24"/>
          <w:lang w:val="fr-FR"/>
        </w:rPr>
      </w:pPr>
      <w:r w:rsidRPr="00221D05">
        <w:rPr>
          <w:rFonts w:ascii="Arial Narrow" w:hAnsi="Arial Narrow"/>
          <w:color w:val="auto"/>
          <w:spacing w:val="-7"/>
          <w:szCs w:val="24"/>
          <w:lang w:val="fr"/>
        </w:rPr>
        <w:t xml:space="preserve">En vertu des </w:t>
      </w:r>
      <w:r w:rsidRPr="00221D05">
        <w:rPr>
          <w:rFonts w:ascii="Arial Narrow" w:hAnsi="Arial Narrow"/>
          <w:color w:val="auto"/>
          <w:szCs w:val="24"/>
          <w:lang w:val="fr"/>
        </w:rPr>
        <w:t>paragraphes</w:t>
      </w:r>
      <w:r w:rsidRPr="00221D05">
        <w:rPr>
          <w:rFonts w:ascii="Arial Narrow" w:hAnsi="Arial Narrow"/>
          <w:color w:val="auto"/>
          <w:spacing w:val="-7"/>
          <w:szCs w:val="24"/>
          <w:lang w:val="fr"/>
        </w:rPr>
        <w:t xml:space="preserve"> 6 et 9 (b) : </w:t>
      </w:r>
      <w:r w:rsidRPr="00221D05">
        <w:rPr>
          <w:rFonts w:ascii="Arial Narrow" w:hAnsi="Arial Narrow"/>
          <w:i/>
          <w:iCs/>
          <w:color w:val="auto"/>
          <w:szCs w:val="24"/>
          <w:lang w:val="fr"/>
        </w:rPr>
        <w:t xml:space="preserve">[insérer une liste des pays après </w:t>
      </w:r>
      <w:r w:rsidRPr="00221D05">
        <w:rPr>
          <w:rFonts w:ascii="Arial Narrow" w:hAnsi="Arial Narrow"/>
          <w:i/>
          <w:iCs/>
          <w:color w:val="auto"/>
          <w:spacing w:val="-7"/>
          <w:szCs w:val="24"/>
          <w:lang w:val="fr"/>
        </w:rPr>
        <w:t>l’approbation de la Banque pour appliquer la restriction ou indiquer « aucun »].</w:t>
      </w:r>
    </w:p>
    <w:p w14:paraId="0F062615"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FF"/>
          <w:szCs w:val="24"/>
          <w:u w:val="single"/>
          <w:lang w:val="fr-FR"/>
        </w:rPr>
      </w:pPr>
      <w:r w:rsidRPr="00221D05">
        <w:rPr>
          <w:rFonts w:ascii="Arial Narrow" w:hAnsi="Arial Narrow"/>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221D05">
        <w:rPr>
          <w:rFonts w:ascii="Arial Narrow" w:hAnsi="Arial Narrow"/>
          <w:color w:val="auto"/>
          <w:szCs w:val="24"/>
          <w:lang w:val="fr"/>
        </w:rPr>
        <w:t xml:space="preserve"> aux conditions contractuelles (Annexe A)</w:t>
      </w:r>
      <w:hyperlink r:id="rId18" w:history="1"/>
      <w:r w:rsidRPr="00221D05">
        <w:rPr>
          <w:rFonts w:ascii="Arial Narrow" w:hAnsi="Arial Narrow"/>
          <w:color w:val="auto"/>
          <w:szCs w:val="24"/>
          <w:lang w:val="fr"/>
        </w:rPr>
        <w:t xml:space="preserve"> alinéa 2.2 d., ne sera pas admissible</w:t>
      </w:r>
      <w:hyperlink r:id="rId19" w:history="1"/>
      <w:r w:rsidRPr="00221D05">
        <w:rPr>
          <w:rFonts w:ascii="Arial Narrow" w:hAnsi="Arial Narrow"/>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221D05">
        <w:rPr>
          <w:rFonts w:ascii="Arial Narrow" w:hAnsi="Arial Narrow"/>
          <w:color w:val="auto"/>
          <w:szCs w:val="24"/>
          <w:lang w:val="fr"/>
        </w:rPr>
        <w:t xml:space="preserve"> http://www.worldbank.org/debarr.</w:t>
      </w:r>
      <w:hyperlink r:id="rId21" w:history="1"/>
    </w:p>
    <w:p w14:paraId="79EF9C03" w14:textId="77777777" w:rsidR="007505CB" w:rsidRPr="00221D05" w:rsidRDefault="007505CB" w:rsidP="00CB70B1">
      <w:pPr>
        <w:numPr>
          <w:ilvl w:val="0"/>
          <w:numId w:val="55"/>
        </w:numPr>
        <w:suppressAutoHyphens/>
        <w:spacing w:before="120" w:after="120" w:line="240" w:lineRule="auto"/>
        <w:ind w:left="360"/>
        <w:rPr>
          <w:rFonts w:ascii="Arial Narrow" w:hAnsi="Arial Narrow"/>
          <w:color w:val="auto"/>
          <w:szCs w:val="24"/>
          <w:lang w:val="fr-FR"/>
        </w:rPr>
      </w:pPr>
      <w:r w:rsidRPr="00221D05">
        <w:rPr>
          <w:rFonts w:ascii="Arial Narrow" w:hAnsi="Arial Narrow"/>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221D05" w:rsidRDefault="007505CB" w:rsidP="00CB70B1">
      <w:pPr>
        <w:numPr>
          <w:ilvl w:val="2"/>
          <w:numId w:val="46"/>
        </w:numPr>
        <w:spacing w:before="120" w:after="120" w:line="240" w:lineRule="auto"/>
        <w:ind w:left="1170" w:hanging="367"/>
        <w:outlineLvl w:val="2"/>
        <w:rPr>
          <w:rFonts w:ascii="Arial Narrow" w:hAnsi="Arial Narrow"/>
          <w:b/>
          <w:bCs/>
          <w:color w:val="auto"/>
          <w:szCs w:val="24"/>
          <w:lang w:val="fr-FR"/>
        </w:rPr>
      </w:pPr>
      <w:r w:rsidRPr="00221D05">
        <w:rPr>
          <w:rFonts w:ascii="Arial Narrow" w:hAnsi="Arial Narrow"/>
          <w:color w:val="auto"/>
          <w:szCs w:val="24"/>
          <w:lang w:val="fr"/>
        </w:rPr>
        <w:t xml:space="preserve">est légalement et financièrement autonomes ; </w:t>
      </w:r>
    </w:p>
    <w:p w14:paraId="74CD7867" w14:textId="77777777" w:rsidR="007505CB" w:rsidRPr="00221D05" w:rsidRDefault="007505CB" w:rsidP="00CB70B1">
      <w:pPr>
        <w:numPr>
          <w:ilvl w:val="2"/>
          <w:numId w:val="46"/>
        </w:numPr>
        <w:spacing w:before="120" w:after="120" w:line="240" w:lineRule="auto"/>
        <w:ind w:left="1170" w:hanging="367"/>
        <w:outlineLvl w:val="2"/>
        <w:rPr>
          <w:rFonts w:ascii="Arial Narrow" w:hAnsi="Arial Narrow"/>
          <w:b/>
          <w:bCs/>
          <w:color w:val="auto"/>
          <w:szCs w:val="24"/>
          <w:lang w:val="fr-FR"/>
        </w:rPr>
      </w:pPr>
      <w:r w:rsidRPr="00221D05">
        <w:rPr>
          <w:rFonts w:ascii="Arial Narrow" w:hAnsi="Arial Narrow"/>
          <w:color w:val="auto"/>
          <w:szCs w:val="24"/>
          <w:lang w:val="fr"/>
        </w:rPr>
        <w:t xml:space="preserve">fonctionne en vertu du droit commercial ; et </w:t>
      </w:r>
    </w:p>
    <w:p w14:paraId="0990F8F0" w14:textId="77777777" w:rsidR="007505CB" w:rsidRPr="00221D05" w:rsidRDefault="007505CB" w:rsidP="00CB70B1">
      <w:pPr>
        <w:numPr>
          <w:ilvl w:val="2"/>
          <w:numId w:val="46"/>
        </w:numPr>
        <w:spacing w:before="120" w:after="120" w:line="240" w:lineRule="auto"/>
        <w:ind w:left="1170" w:hanging="367"/>
        <w:outlineLvl w:val="2"/>
        <w:rPr>
          <w:rFonts w:ascii="Arial Narrow" w:hAnsi="Arial Narrow"/>
          <w:b/>
          <w:bCs/>
          <w:color w:val="auto"/>
          <w:szCs w:val="24"/>
          <w:lang w:val="fr-FR"/>
        </w:rPr>
      </w:pPr>
      <w:r w:rsidRPr="00221D05">
        <w:rPr>
          <w:rFonts w:ascii="Arial Narrow" w:hAnsi="Arial Narrow"/>
          <w:color w:val="auto"/>
          <w:szCs w:val="24"/>
          <w:lang w:val="fr"/>
        </w:rPr>
        <w:t>n’est pas sous la supervision de l’Acheteur.</w:t>
      </w:r>
    </w:p>
    <w:p w14:paraId="19AAC9DC"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221D05">
        <w:rPr>
          <w:rFonts w:ascii="Arial Narrow" w:eastAsia="Calibri" w:hAnsi="Arial Narrow"/>
          <w:color w:val="auto"/>
          <w:spacing w:val="-2"/>
          <w:sz w:val="22"/>
          <w:lang w:val="fr"/>
        </w:rPr>
        <w:t xml:space="preserve">contrôle directement ou indirectement, est contrôlé ou est sous contrôle commun avec un autre Fournisseur qui </w:t>
      </w:r>
      <w:r w:rsidRPr="00221D05">
        <w:rPr>
          <w:rFonts w:ascii="Arial Narrow" w:eastAsia="Calibri" w:hAnsi="Arial Narrow"/>
          <w:color w:val="auto"/>
          <w:sz w:val="22"/>
          <w:lang w:val="fr"/>
        </w:rPr>
        <w:t>a soumis une cotation</w:t>
      </w:r>
      <w:r w:rsidRPr="00221D05">
        <w:rPr>
          <w:rFonts w:ascii="Arial Narrow" w:eastAsia="Calibri" w:hAnsi="Arial Narrow"/>
          <w:color w:val="auto"/>
          <w:spacing w:val="-2"/>
          <w:sz w:val="22"/>
          <w:lang w:val="fr"/>
        </w:rPr>
        <w:t xml:space="preserve">; </w:t>
      </w:r>
      <w:r w:rsidRPr="00221D05">
        <w:rPr>
          <w:rFonts w:ascii="Arial Narrow" w:eastAsia="Calibri" w:hAnsi="Arial Narrow"/>
          <w:color w:val="auto"/>
          <w:sz w:val="22"/>
          <w:lang w:val="fr"/>
        </w:rPr>
        <w:t xml:space="preserve"> </w:t>
      </w:r>
      <w:r w:rsidRPr="00221D05">
        <w:rPr>
          <w:rFonts w:ascii="Arial Narrow" w:eastAsia="Calibri" w:hAnsi="Arial Narrow"/>
          <w:color w:val="auto"/>
          <w:spacing w:val="-2"/>
          <w:sz w:val="22"/>
          <w:lang w:val="fr"/>
        </w:rPr>
        <w:t xml:space="preserve"> </w:t>
      </w:r>
    </w:p>
    <w:p w14:paraId="77DC9BDA"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221D05">
        <w:rPr>
          <w:rFonts w:ascii="Arial Narrow" w:eastAsia="Calibri" w:hAnsi="Arial Narrow"/>
          <w:color w:val="auto"/>
          <w:spacing w:val="-2"/>
          <w:sz w:val="22"/>
          <w:lang w:val="fr"/>
        </w:rPr>
        <w:t xml:space="preserve">reçoit ou a reçu une subvention directe ou indirecte d’un autre Fournisseur qui </w:t>
      </w:r>
      <w:r w:rsidRPr="00221D05">
        <w:rPr>
          <w:rFonts w:ascii="Arial Narrow" w:eastAsia="Calibri" w:hAnsi="Arial Narrow"/>
          <w:color w:val="auto"/>
          <w:sz w:val="22"/>
          <w:lang w:val="fr"/>
        </w:rPr>
        <w:t xml:space="preserve">a </w:t>
      </w:r>
      <w:r w:rsidRPr="00221D05">
        <w:rPr>
          <w:rFonts w:ascii="Arial Narrow" w:eastAsia="Calibri" w:hAnsi="Arial Narrow"/>
          <w:color w:val="auto"/>
          <w:spacing w:val="-2"/>
          <w:sz w:val="22"/>
          <w:lang w:val="fr"/>
        </w:rPr>
        <w:t xml:space="preserve">soumis une Cotation; </w:t>
      </w:r>
    </w:p>
    <w:p w14:paraId="6553EC62"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z w:val="22"/>
          <w:lang w:val="fr-FR"/>
        </w:rPr>
      </w:pPr>
      <w:proofErr w:type="gramStart"/>
      <w:r w:rsidRPr="00221D05">
        <w:rPr>
          <w:rFonts w:ascii="Arial Narrow" w:eastAsia="Calibri" w:hAnsi="Arial Narrow"/>
          <w:color w:val="auto"/>
          <w:sz w:val="22"/>
          <w:lang w:val="fr"/>
        </w:rPr>
        <w:t>a</w:t>
      </w:r>
      <w:proofErr w:type="gramEnd"/>
      <w:r w:rsidRPr="00221D05">
        <w:rPr>
          <w:rFonts w:ascii="Arial Narrow" w:eastAsia="Calibri" w:hAnsi="Arial Narrow"/>
          <w:color w:val="auto"/>
          <w:sz w:val="22"/>
          <w:lang w:val="fr"/>
        </w:rPr>
        <w:t xml:space="preserve"> le même représentant légal qu’un autre Fournisseur qui a soumis une Cotation ; </w:t>
      </w:r>
    </w:p>
    <w:p w14:paraId="5FA064E9"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z w:val="22"/>
          <w:lang w:val="fr-FR"/>
        </w:rPr>
      </w:pPr>
      <w:r w:rsidRPr="00221D05">
        <w:rPr>
          <w:rFonts w:ascii="Arial Narrow" w:eastAsia="Calibri" w:hAnsi="Arial Narrow"/>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221D05" w:rsidDel="00ED32C5">
        <w:rPr>
          <w:rFonts w:ascii="Arial Narrow" w:eastAsia="Calibri" w:hAnsi="Arial Narrow"/>
          <w:color w:val="auto"/>
          <w:sz w:val="22"/>
          <w:lang w:val="fr"/>
        </w:rPr>
        <w:t xml:space="preserve"> </w:t>
      </w:r>
      <w:r w:rsidRPr="00221D05">
        <w:rPr>
          <w:rFonts w:ascii="Arial Narrow" w:eastAsia="Calibri" w:hAnsi="Arial Narrow"/>
          <w:color w:val="auto"/>
          <w:sz w:val="22"/>
          <w:lang w:val="fr"/>
        </w:rPr>
        <w:t>concernant le processus de Demande de Cotation; ou</w:t>
      </w:r>
    </w:p>
    <w:p w14:paraId="274C1B68"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z w:val="22"/>
          <w:lang w:val="fr-FR"/>
        </w:rPr>
      </w:pPr>
      <w:r w:rsidRPr="00221D05">
        <w:rPr>
          <w:rFonts w:ascii="Arial Narrow" w:eastAsia="Calibri" w:hAnsi="Arial Narrow"/>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221D05" w:rsidRDefault="007505CB" w:rsidP="00CB70B1">
      <w:pPr>
        <w:numPr>
          <w:ilvl w:val="2"/>
          <w:numId w:val="49"/>
        </w:numPr>
        <w:spacing w:before="120" w:after="120" w:line="240" w:lineRule="auto"/>
        <w:ind w:hanging="342"/>
        <w:outlineLvl w:val="2"/>
        <w:rPr>
          <w:rFonts w:ascii="Arial Narrow" w:eastAsia="Calibri" w:hAnsi="Arial Narrow"/>
          <w:color w:val="auto"/>
          <w:sz w:val="22"/>
          <w:lang w:val="fr-FR"/>
        </w:rPr>
      </w:pPr>
      <w:r w:rsidRPr="00221D05">
        <w:rPr>
          <w:rFonts w:ascii="Arial Narrow" w:eastAsia="Calibri" w:hAnsi="Arial Narrow"/>
          <w:color w:val="auto"/>
          <w:sz w:val="22"/>
          <w:lang w:val="fr"/>
        </w:rPr>
        <w:t>ou l’un de ses affiliés a été recruté (ou est proposé d’être recruté) par l’Acheteur ou l’Emprunteur pour la mise en œuvre du marché; ou</w:t>
      </w:r>
    </w:p>
    <w:p w14:paraId="5BE573F8" w14:textId="77777777" w:rsidR="007505CB" w:rsidRPr="00221D05" w:rsidRDefault="007505CB" w:rsidP="00CB70B1">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221D05">
        <w:rPr>
          <w:rFonts w:ascii="Arial Narrow" w:eastAsia="Calibri" w:hAnsi="Arial Narrow"/>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221D05" w:rsidRDefault="007505CB" w:rsidP="00CB70B1">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221D05">
        <w:rPr>
          <w:rFonts w:ascii="Arial Narrow" w:eastAsia="Calibri" w:hAnsi="Arial Narrow"/>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0CC64257" w:rsidR="007505CB" w:rsidRPr="00221D05" w:rsidRDefault="007505CB" w:rsidP="00D41100">
      <w:pPr>
        <w:keepNext/>
        <w:spacing w:before="120" w:after="120" w:line="240" w:lineRule="auto"/>
        <w:ind w:firstLine="0"/>
        <w:rPr>
          <w:rFonts w:ascii="Arial Narrow" w:hAnsi="Arial Narrow"/>
          <w:b/>
          <w:color w:val="auto"/>
          <w:szCs w:val="24"/>
          <w:lang w:val="fr-FR"/>
        </w:rPr>
      </w:pPr>
      <w:r w:rsidRPr="00221D05">
        <w:rPr>
          <w:rFonts w:ascii="Arial Narrow" w:hAnsi="Arial Narrow"/>
          <w:b/>
          <w:color w:val="auto"/>
          <w:szCs w:val="24"/>
          <w:lang w:val="fr-FR"/>
        </w:rPr>
        <w:lastRenderedPageBreak/>
        <w:t xml:space="preserve">Garantie de Bonne </w:t>
      </w:r>
      <w:proofErr w:type="spellStart"/>
      <w:r w:rsidRPr="00221D05">
        <w:rPr>
          <w:rFonts w:ascii="Arial Narrow" w:hAnsi="Arial Narrow"/>
          <w:b/>
          <w:color w:val="auto"/>
          <w:szCs w:val="24"/>
          <w:lang w:val="fr-FR"/>
        </w:rPr>
        <w:t>éxécution</w:t>
      </w:r>
      <w:proofErr w:type="spellEnd"/>
      <w:r w:rsidRPr="00221D05">
        <w:rPr>
          <w:rFonts w:ascii="Arial Narrow" w:hAnsi="Arial Narrow"/>
          <w:b/>
          <w:color w:val="auto"/>
          <w:szCs w:val="24"/>
          <w:lang w:val="fr-FR"/>
        </w:rPr>
        <w:t xml:space="preserve"> (le Cas </w:t>
      </w:r>
      <w:r w:rsidR="002E7170" w:rsidRPr="00221D05">
        <w:rPr>
          <w:rFonts w:ascii="Arial Narrow" w:hAnsi="Arial Narrow"/>
          <w:b/>
          <w:color w:val="auto"/>
          <w:szCs w:val="24"/>
          <w:lang w:val="fr-FR"/>
        </w:rPr>
        <w:t>échéant)</w:t>
      </w:r>
    </w:p>
    <w:p w14:paraId="48A5E127" w14:textId="77777777" w:rsidR="007505CB" w:rsidRPr="00221D05" w:rsidRDefault="007505CB" w:rsidP="00D41100">
      <w:pPr>
        <w:keepNext/>
        <w:spacing w:before="120" w:after="120" w:line="259" w:lineRule="auto"/>
        <w:ind w:firstLine="0"/>
        <w:rPr>
          <w:rFonts w:ascii="Arial Narrow" w:hAnsi="Arial Narrow"/>
          <w:color w:val="auto"/>
          <w:szCs w:val="24"/>
          <w:lang w:val="fr"/>
        </w:rPr>
      </w:pPr>
      <w:r w:rsidRPr="00221D05">
        <w:rPr>
          <w:rFonts w:ascii="Arial Narrow" w:hAnsi="Arial Narrow"/>
          <w:color w:val="auto"/>
          <w:szCs w:val="24"/>
          <w:lang w:val="fr"/>
        </w:rPr>
        <w:t>L'entreprise retenue doit fournir une garantie de bonne exécution conformément aux dispositions du contrat</w:t>
      </w:r>
    </w:p>
    <w:p w14:paraId="1EBB7262" w14:textId="77777777" w:rsidR="007505CB" w:rsidRPr="00221D05" w:rsidRDefault="007505CB" w:rsidP="00D41100">
      <w:pPr>
        <w:keepNext/>
        <w:spacing w:before="120" w:after="120" w:line="259" w:lineRule="auto"/>
        <w:ind w:firstLine="0"/>
        <w:rPr>
          <w:rFonts w:ascii="Arial Narrow" w:eastAsia="Calibri" w:hAnsi="Arial Narrow"/>
          <w:color w:val="auto"/>
          <w:szCs w:val="24"/>
        </w:rPr>
      </w:pPr>
      <w:proofErr w:type="spellStart"/>
      <w:r w:rsidRPr="00221D05">
        <w:rPr>
          <w:rFonts w:ascii="Arial Narrow" w:eastAsia="Calibri" w:hAnsi="Arial Narrow"/>
          <w:b/>
          <w:bCs/>
          <w:color w:val="auto"/>
          <w:szCs w:val="24"/>
        </w:rPr>
        <w:t>Validité</w:t>
      </w:r>
      <w:proofErr w:type="spellEnd"/>
      <w:r w:rsidRPr="00221D05">
        <w:rPr>
          <w:rFonts w:ascii="Arial Narrow" w:eastAsia="Calibri" w:hAnsi="Arial Narrow"/>
          <w:b/>
          <w:bCs/>
          <w:color w:val="auto"/>
          <w:szCs w:val="24"/>
        </w:rPr>
        <w:t xml:space="preserve"> des </w:t>
      </w:r>
      <w:proofErr w:type="spellStart"/>
      <w:r w:rsidRPr="00221D05">
        <w:rPr>
          <w:rFonts w:ascii="Arial Narrow" w:eastAsia="Calibri" w:hAnsi="Arial Narrow"/>
          <w:b/>
          <w:bCs/>
          <w:color w:val="auto"/>
          <w:szCs w:val="24"/>
        </w:rPr>
        <w:t>Cotations</w:t>
      </w:r>
      <w:proofErr w:type="spellEnd"/>
    </w:p>
    <w:p w14:paraId="181FCB95"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FR"/>
        </w:rPr>
        <w:t xml:space="preserve">Les </w:t>
      </w:r>
      <w:proofErr w:type="spellStart"/>
      <w:r w:rsidRPr="00221D05">
        <w:rPr>
          <w:rFonts w:ascii="Arial Narrow" w:hAnsi="Arial Narrow"/>
          <w:color w:val="auto"/>
          <w:szCs w:val="24"/>
          <w:lang w:val="fr-FR"/>
        </w:rPr>
        <w:t>Cotationss</w:t>
      </w:r>
      <w:proofErr w:type="spellEnd"/>
      <w:r w:rsidRPr="00221D05">
        <w:rPr>
          <w:rFonts w:ascii="Arial Narrow" w:hAnsi="Arial Narrow"/>
          <w:color w:val="auto"/>
          <w:szCs w:val="24"/>
          <w:lang w:val="fr-FR"/>
        </w:rPr>
        <w:t xml:space="preserve"> seront valides jusqu’à </w:t>
      </w:r>
      <w:r w:rsidRPr="00221D05">
        <w:rPr>
          <w:rFonts w:ascii="Arial Narrow" w:hAnsi="Arial Narrow"/>
          <w:b/>
          <w:bCs/>
          <w:i/>
          <w:iCs/>
          <w:color w:val="auto"/>
          <w:szCs w:val="24"/>
          <w:lang w:val="fr-FR"/>
        </w:rPr>
        <w:t>quatre-vingt-dix (90) jours après l’</w:t>
      </w:r>
      <w:proofErr w:type="spellStart"/>
      <w:r w:rsidRPr="00221D05">
        <w:rPr>
          <w:rFonts w:ascii="Arial Narrow" w:hAnsi="Arial Narrow"/>
          <w:b/>
          <w:bCs/>
          <w:i/>
          <w:iCs/>
          <w:color w:val="auto"/>
          <w:szCs w:val="24"/>
          <w:lang w:val="fr-FR"/>
        </w:rPr>
        <w:t>ouveture</w:t>
      </w:r>
      <w:proofErr w:type="spellEnd"/>
      <w:r w:rsidRPr="00221D05">
        <w:rPr>
          <w:rFonts w:ascii="Arial Narrow" w:hAnsi="Arial Narrow"/>
          <w:b/>
          <w:bCs/>
          <w:i/>
          <w:iCs/>
          <w:color w:val="auto"/>
          <w:szCs w:val="24"/>
          <w:lang w:val="fr-FR"/>
        </w:rPr>
        <w:t>.</w:t>
      </w:r>
    </w:p>
    <w:p w14:paraId="16D1CC87" w14:textId="77777777" w:rsidR="007505CB" w:rsidRPr="00221D05" w:rsidRDefault="007505CB" w:rsidP="00D41100">
      <w:pPr>
        <w:keepNext/>
        <w:spacing w:before="120" w:after="120" w:line="240" w:lineRule="auto"/>
        <w:ind w:firstLine="0"/>
        <w:rPr>
          <w:rFonts w:ascii="Arial Narrow" w:hAnsi="Arial Narrow"/>
          <w:color w:val="auto"/>
          <w:szCs w:val="24"/>
          <w:lang w:val="fr-FR"/>
        </w:rPr>
      </w:pPr>
      <w:r w:rsidRPr="00221D05">
        <w:rPr>
          <w:rFonts w:ascii="Arial Narrow" w:hAnsi="Arial Narrow"/>
          <w:color w:val="auto"/>
          <w:szCs w:val="24"/>
          <w:lang w:val="fr-FR"/>
        </w:rPr>
        <w:t>14</w:t>
      </w:r>
      <w:r w:rsidRPr="00221D05">
        <w:rPr>
          <w:rFonts w:ascii="Arial Narrow" w:hAnsi="Arial Narrow"/>
          <w:b/>
          <w:bCs/>
          <w:color w:val="auto"/>
          <w:szCs w:val="24"/>
          <w:lang w:val="fr-FR"/>
        </w:rPr>
        <w:t>. Prix proposé</w:t>
      </w:r>
    </w:p>
    <w:p w14:paraId="09A00FC4"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 xml:space="preserve">        16.    Le contractant doit indiquer son prix total dans le formulaire de devis du contractant.</w:t>
      </w:r>
    </w:p>
    <w:p w14:paraId="5C8998EF"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19.    La ou les devises de l’offre et la ou les devises de paiement doivent être les mêmes.</w:t>
      </w:r>
    </w:p>
    <w:p w14:paraId="059BA997"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auto"/>
          <w:szCs w:val="24"/>
          <w:lang w:val="fr-FR"/>
        </w:rPr>
      </w:pPr>
      <w:r w:rsidRPr="00221D05">
        <w:rPr>
          <w:rFonts w:ascii="Arial Narrow" w:hAnsi="Arial Narrow"/>
          <w:b/>
          <w:bCs/>
          <w:color w:val="auto"/>
          <w:szCs w:val="24"/>
          <w:lang w:val="fr-FR"/>
        </w:rPr>
        <w:t>Proposition technique</w:t>
      </w:r>
    </w:p>
    <w:p w14:paraId="3FC5AA0C"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221D05">
        <w:rPr>
          <w:rFonts w:ascii="Arial Narrow" w:hAnsi="Arial Narrow"/>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221D0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0"/>
          <w:lang w:val="fr-FR"/>
        </w:rPr>
      </w:pPr>
    </w:p>
    <w:p w14:paraId="434630D1" w14:textId="6B3182E9" w:rsidR="007505CB" w:rsidRPr="00221D05"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auto"/>
          <w:szCs w:val="24"/>
          <w:lang w:val="fr-FR"/>
        </w:rPr>
      </w:pPr>
      <w:r w:rsidRPr="00221D05">
        <w:rPr>
          <w:rFonts w:ascii="Arial Narrow" w:hAnsi="Arial Narrow"/>
          <w:b/>
          <w:bCs/>
          <w:color w:val="auto"/>
          <w:szCs w:val="24"/>
          <w:u w:val="single"/>
          <w:lang w:val="fr-FR"/>
        </w:rPr>
        <w:t>Autre</w:t>
      </w:r>
      <w:r w:rsidRPr="00221D05">
        <w:rPr>
          <w:rFonts w:ascii="Arial Narrow" w:hAnsi="Arial Narrow"/>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221D05">
        <w:rPr>
          <w:rFonts w:ascii="Arial Narrow" w:hAnsi="Arial Narrow"/>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2E7170" w:rsidRPr="00221D05">
        <w:rPr>
          <w:rFonts w:ascii="Arial Narrow" w:hAnsi="Arial Narrow"/>
          <w:b/>
          <w:bCs/>
          <w:color w:val="auto"/>
          <w:szCs w:val="24"/>
          <w:lang w:val="fr-FR"/>
        </w:rPr>
        <w:t>categoriztion</w:t>
      </w:r>
      <w:r w:rsidRPr="00221D05">
        <w:rPr>
          <w:rFonts w:ascii="Arial Narrow" w:hAnsi="Arial Narrow"/>
          <w:b/>
          <w:bCs/>
          <w:color w:val="auto"/>
          <w:szCs w:val="24"/>
          <w:lang w:val="fr-FR"/>
        </w:rPr>
        <w:t xml:space="preserve"> le cas échéant .</w:t>
      </w:r>
    </w:p>
    <w:p w14:paraId="76CBA3C7" w14:textId="77777777" w:rsidR="007505CB" w:rsidRPr="00221D05" w:rsidRDefault="007505CB" w:rsidP="00D41100">
      <w:pPr>
        <w:keepNext/>
        <w:spacing w:before="120" w:after="120" w:line="259" w:lineRule="auto"/>
        <w:ind w:firstLine="0"/>
        <w:rPr>
          <w:rFonts w:ascii="Arial Narrow" w:hAnsi="Arial Narrow"/>
          <w:b/>
          <w:bCs/>
          <w:i/>
          <w:iCs/>
          <w:color w:val="auto"/>
          <w:szCs w:val="24"/>
          <w:lang w:val="fr-FR"/>
        </w:rPr>
      </w:pPr>
      <w:r w:rsidRPr="00221D05">
        <w:rPr>
          <w:rFonts w:ascii="Arial Narrow" w:hAnsi="Arial Narrow"/>
          <w:b/>
          <w:bCs/>
          <w:i/>
          <w:iCs/>
          <w:color w:val="auto"/>
          <w:szCs w:val="24"/>
          <w:lang w:val="fr-FR"/>
        </w:rPr>
        <w:t>Remarque :</w:t>
      </w:r>
    </w:p>
    <w:p w14:paraId="105BD025" w14:textId="3D2AED5C" w:rsidR="007505CB" w:rsidRPr="00221D05" w:rsidRDefault="007505CB" w:rsidP="00D41100">
      <w:pPr>
        <w:keepNext/>
        <w:spacing w:before="120" w:after="120" w:line="259" w:lineRule="auto"/>
        <w:ind w:firstLine="0"/>
        <w:rPr>
          <w:rFonts w:ascii="Arial Narrow" w:hAnsi="Arial Narrow"/>
          <w:b/>
          <w:bCs/>
          <w:i/>
          <w:iCs/>
          <w:color w:val="auto"/>
          <w:szCs w:val="24"/>
          <w:lang w:val="fr-FR"/>
        </w:rPr>
      </w:pPr>
      <w:r w:rsidRPr="00221D05">
        <w:rPr>
          <w:rFonts w:ascii="Arial Narrow" w:hAnsi="Arial Narrow"/>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221D05" w:rsidRDefault="007505CB" w:rsidP="00D41100">
      <w:pPr>
        <w:keepNext/>
        <w:spacing w:before="120" w:after="120" w:line="259" w:lineRule="auto"/>
        <w:ind w:firstLine="0"/>
        <w:rPr>
          <w:rFonts w:ascii="Arial Narrow" w:eastAsia="Calibri" w:hAnsi="Arial Narrow"/>
          <w:b/>
          <w:bCs/>
          <w:i/>
          <w:iCs/>
          <w:color w:val="auto"/>
          <w:sz w:val="22"/>
          <w:lang w:val="fr-FR"/>
        </w:rPr>
      </w:pPr>
      <w:r w:rsidRPr="00221D05">
        <w:rPr>
          <w:rFonts w:ascii="Arial Narrow" w:hAnsi="Arial Narrow"/>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221D05" w:rsidRDefault="007505CB" w:rsidP="00D41100">
      <w:pPr>
        <w:keepNext/>
        <w:spacing w:before="120" w:after="120" w:line="259" w:lineRule="auto"/>
        <w:ind w:firstLine="0"/>
        <w:rPr>
          <w:rFonts w:ascii="Arial Narrow" w:eastAsia="Calibri" w:hAnsi="Arial Narrow"/>
          <w:color w:val="auto"/>
          <w:szCs w:val="24"/>
        </w:rPr>
      </w:pPr>
      <w:r w:rsidRPr="00221D05">
        <w:rPr>
          <w:rFonts w:ascii="Arial Narrow" w:eastAsia="Calibri" w:hAnsi="Arial Narrow"/>
          <w:b/>
          <w:bCs/>
          <w:color w:val="auto"/>
          <w:szCs w:val="24"/>
        </w:rPr>
        <w:t>Clarifications</w:t>
      </w:r>
    </w:p>
    <w:p w14:paraId="624CB166"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0"/>
          <w:lang w:val="fr-FR"/>
        </w:rPr>
      </w:pPr>
      <w:r w:rsidRPr="00221D05">
        <w:rPr>
          <w:rFonts w:ascii="Arial Narrow" w:hAnsi="Arial Narrow"/>
          <w:color w:val="auto"/>
          <w:szCs w:val="24"/>
          <w:lang w:val="fr-FR"/>
        </w:rPr>
        <w:t xml:space="preserve">Toute demande de clarification concernant cette Demande de Cotation peut être adressée par écrit : </w:t>
      </w:r>
    </w:p>
    <w:p w14:paraId="333E9403" w14:textId="155CA5BB" w:rsidR="007505CB" w:rsidRPr="00221D0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bookmarkStart w:id="32" w:name="_Hlk207288097"/>
      <w:r w:rsidRPr="00221D05">
        <w:rPr>
          <w:rFonts w:ascii="Arial Narrow" w:hAnsi="Arial Narrow"/>
          <w:color w:val="auto"/>
          <w:szCs w:val="24"/>
          <w:lang w:val="fr-FR"/>
        </w:rPr>
        <w:t>A l’attention  de:</w:t>
      </w:r>
      <w:r w:rsidRPr="00221D05">
        <w:rPr>
          <w:rFonts w:ascii="Arial Narrow" w:hAnsi="Arial Narrow"/>
          <w:color w:val="auto"/>
          <w:szCs w:val="24"/>
          <w:lang w:val="fr-FR"/>
        </w:rPr>
        <w:tab/>
      </w:r>
      <w:r w:rsidRPr="00221D05">
        <w:rPr>
          <w:rFonts w:ascii="Arial Narrow" w:hAnsi="Arial Narrow"/>
          <w:b/>
          <w:bCs/>
          <w:color w:val="auto"/>
          <w:szCs w:val="24"/>
          <w:lang w:val="fr-FR"/>
        </w:rPr>
        <w:t xml:space="preserve">Le Maire de la Commune de </w:t>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02C0F788" w14:textId="4B28AD1A" w:rsidR="007505CB" w:rsidRPr="00221D0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 xml:space="preserve">Administration: </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b/>
          <w:bCs/>
          <w:color w:val="auto"/>
          <w:szCs w:val="24"/>
          <w:lang w:val="fr-FR"/>
        </w:rPr>
        <w:t xml:space="preserve">La Commune de </w:t>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3FE4D7F9" w14:textId="08A62BEA" w:rsidR="007505CB" w:rsidRPr="00221D0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Ville:</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color w:val="auto"/>
          <w:szCs w:val="24"/>
          <w:lang w:val="fr-FR"/>
        </w:rPr>
        <w:tab/>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493E54CF" w14:textId="5C2ED2F2" w:rsidR="007505CB" w:rsidRPr="00221D05"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221D05">
        <w:rPr>
          <w:rFonts w:ascii="Arial Narrow" w:hAnsi="Arial Narrow"/>
          <w:color w:val="auto"/>
          <w:szCs w:val="24"/>
          <w:lang w:val="fr-FR"/>
        </w:rPr>
        <w:lastRenderedPageBreak/>
        <w:t>Boîte Postale:</w:t>
      </w:r>
      <w:r w:rsidRPr="00221D05">
        <w:rPr>
          <w:rFonts w:ascii="Arial Narrow" w:hAnsi="Arial Narrow"/>
          <w:color w:val="auto"/>
          <w:szCs w:val="24"/>
          <w:lang w:val="fr-FR"/>
        </w:rPr>
        <w:tab/>
      </w:r>
      <w:r w:rsidRPr="00221D05">
        <w:rPr>
          <w:rFonts w:ascii="Arial Narrow" w:hAnsi="Arial Narrow"/>
          <w:color w:val="auto"/>
          <w:szCs w:val="24"/>
          <w:lang w:val="fr-FR"/>
        </w:rPr>
        <w:tab/>
      </w:r>
      <w:r w:rsidR="00E30A45" w:rsidRPr="00221D05">
        <w:rPr>
          <w:rFonts w:ascii="Arial Narrow" w:hAnsi="Arial Narrow"/>
          <w:b/>
          <w:bCs/>
          <w:color w:val="auto"/>
          <w:szCs w:val="24"/>
          <w:lang w:val="fr-FR"/>
        </w:rPr>
        <w:t>B.P Box </w:t>
      </w:r>
      <w:r w:rsidR="00D4010D" w:rsidRPr="00221D05">
        <w:rPr>
          <w:rFonts w:ascii="Arial Narrow" w:hAnsi="Arial Narrow"/>
          <w:b/>
          <w:bCs/>
          <w:color w:val="auto"/>
          <w:szCs w:val="24"/>
          <w:lang w:val="fr-FR"/>
        </w:rPr>
        <w:t>01 NJINIKOM</w:t>
      </w:r>
    </w:p>
    <w:p w14:paraId="77486283" w14:textId="77777777" w:rsidR="007505CB" w:rsidRPr="00221D0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Pays:</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b/>
          <w:bCs/>
          <w:color w:val="auto"/>
          <w:szCs w:val="24"/>
          <w:lang w:val="fr-FR"/>
        </w:rPr>
        <w:t>Cameroun</w:t>
      </w:r>
    </w:p>
    <w:p w14:paraId="2EF82936" w14:textId="4D0779FE" w:rsidR="007505CB" w:rsidRPr="00221D05" w:rsidRDefault="007505CB" w:rsidP="00D401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i/>
          <w:color w:val="auto"/>
          <w:szCs w:val="24"/>
        </w:rPr>
      </w:pPr>
      <w:proofErr w:type="spellStart"/>
      <w:r w:rsidRPr="00221D05">
        <w:rPr>
          <w:rFonts w:ascii="Arial Narrow" w:hAnsi="Arial Narrow"/>
          <w:color w:val="auto"/>
          <w:szCs w:val="24"/>
          <w:lang w:val="fr-FR"/>
        </w:rPr>
        <w:t>Cell</w:t>
      </w:r>
      <w:proofErr w:type="spellEnd"/>
      <w:r w:rsidRPr="00221D05">
        <w:rPr>
          <w:rFonts w:ascii="Arial Narrow" w:hAnsi="Arial Narrow"/>
          <w:color w:val="auto"/>
          <w:szCs w:val="24"/>
          <w:lang w:val="fr-FR"/>
        </w:rPr>
        <w:t xml:space="preserve"> phone:</w:t>
      </w:r>
      <w:r w:rsidRPr="00221D05">
        <w:rPr>
          <w:rFonts w:ascii="Arial Narrow" w:hAnsi="Arial Narrow"/>
          <w:color w:val="auto"/>
          <w:szCs w:val="24"/>
          <w:lang w:val="fr-FR"/>
        </w:rPr>
        <w:tab/>
      </w:r>
      <w:r w:rsidRPr="00221D05">
        <w:rPr>
          <w:rFonts w:ascii="Arial Narrow" w:hAnsi="Arial Narrow"/>
          <w:color w:val="auto"/>
          <w:szCs w:val="24"/>
          <w:lang w:val="fr-FR"/>
        </w:rPr>
        <w:tab/>
      </w:r>
      <w:r w:rsidR="00D4010D" w:rsidRPr="00221D05">
        <w:rPr>
          <w:rFonts w:ascii="Arial Narrow" w:hAnsi="Arial Narrow"/>
          <w:b/>
          <w:bCs/>
          <w:i/>
          <w:color w:val="auto"/>
          <w:szCs w:val="24"/>
        </w:rPr>
        <w:t>676306173/677323293/</w:t>
      </w:r>
      <w:r w:rsidR="00166A28">
        <w:rPr>
          <w:rFonts w:ascii="Arial Narrow" w:hAnsi="Arial Narrow"/>
          <w:b/>
          <w:bCs/>
          <w:i/>
          <w:color w:val="auto"/>
          <w:szCs w:val="24"/>
        </w:rPr>
        <w:t>679203656</w:t>
      </w:r>
    </w:p>
    <w:p w14:paraId="3A21A93F" w14:textId="1A8B27E2" w:rsidR="007505CB" w:rsidRPr="00221D05" w:rsidRDefault="007505CB" w:rsidP="00A574BB">
      <w:pPr>
        <w:spacing w:after="0" w:line="256" w:lineRule="auto"/>
        <w:ind w:left="540" w:firstLine="0"/>
        <w:rPr>
          <w:rFonts w:ascii="Arial Narrow" w:hAnsi="Arial Narrow"/>
          <w:color w:val="auto"/>
          <w:szCs w:val="20"/>
        </w:rPr>
      </w:pPr>
      <w:proofErr w:type="gramStart"/>
      <w:r w:rsidRPr="00221D05">
        <w:rPr>
          <w:rFonts w:ascii="Arial Narrow" w:hAnsi="Arial Narrow"/>
          <w:color w:val="auto"/>
          <w:szCs w:val="24"/>
        </w:rPr>
        <w:t>Mail :</w:t>
      </w:r>
      <w:proofErr w:type="gramEnd"/>
      <w:r w:rsidRPr="00221D05">
        <w:rPr>
          <w:rFonts w:ascii="Arial Narrow" w:hAnsi="Arial Narrow"/>
          <w:color w:val="auto"/>
          <w:szCs w:val="24"/>
        </w:rPr>
        <w:tab/>
      </w:r>
      <w:r w:rsidRPr="00221D05">
        <w:rPr>
          <w:rFonts w:ascii="Arial Narrow" w:hAnsi="Arial Narrow"/>
          <w:color w:val="auto"/>
          <w:szCs w:val="24"/>
        </w:rPr>
        <w:tab/>
      </w:r>
      <w:r w:rsidRPr="00221D05">
        <w:rPr>
          <w:rFonts w:ascii="Arial Narrow" w:hAnsi="Arial Narrow"/>
          <w:color w:val="auto"/>
          <w:szCs w:val="24"/>
        </w:rPr>
        <w:tab/>
      </w:r>
      <w:bookmarkEnd w:id="32"/>
      <w:r w:rsidR="00E30A45" w:rsidRPr="00221D05">
        <w:rPr>
          <w:rFonts w:ascii="Arial Narrow" w:hAnsi="Arial Narrow"/>
          <w:color w:val="auto"/>
          <w:szCs w:val="24"/>
        </w:rPr>
        <w:t>……………………………………….</w:t>
      </w:r>
    </w:p>
    <w:p w14:paraId="3866B62C" w14:textId="77777777" w:rsidR="007505CB" w:rsidRPr="00221D05" w:rsidRDefault="007505CB" w:rsidP="00D41100">
      <w:pPr>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rPr>
        <w:t xml:space="preserve"> </w:t>
      </w:r>
      <w:r w:rsidRPr="00221D05">
        <w:rPr>
          <w:rFonts w:ascii="Arial Narrow" w:hAnsi="Arial Narrow"/>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221D05" w:rsidRDefault="007505CB" w:rsidP="00D41100">
      <w:pPr>
        <w:spacing w:before="120" w:after="120" w:line="259" w:lineRule="auto"/>
        <w:ind w:firstLine="0"/>
        <w:rPr>
          <w:rFonts w:ascii="Arial Narrow" w:eastAsia="Calibri" w:hAnsi="Arial Narrow"/>
          <w:b/>
          <w:bCs/>
          <w:color w:val="auto"/>
          <w:sz w:val="22"/>
          <w:szCs w:val="24"/>
        </w:rPr>
      </w:pPr>
      <w:proofErr w:type="spellStart"/>
      <w:r w:rsidRPr="00221D05">
        <w:rPr>
          <w:rFonts w:ascii="Arial Narrow" w:eastAsia="Calibri" w:hAnsi="Arial Narrow"/>
          <w:b/>
          <w:bCs/>
          <w:color w:val="auto"/>
          <w:sz w:val="22"/>
          <w:szCs w:val="24"/>
        </w:rPr>
        <w:t>Soumission</w:t>
      </w:r>
      <w:proofErr w:type="spellEnd"/>
      <w:r w:rsidRPr="00221D05">
        <w:rPr>
          <w:rFonts w:ascii="Arial Narrow" w:eastAsia="Calibri" w:hAnsi="Arial Narrow"/>
          <w:b/>
          <w:bCs/>
          <w:color w:val="auto"/>
          <w:sz w:val="22"/>
          <w:szCs w:val="24"/>
        </w:rPr>
        <w:t xml:space="preserve"> des </w:t>
      </w:r>
      <w:proofErr w:type="spellStart"/>
      <w:r w:rsidRPr="00221D05">
        <w:rPr>
          <w:rFonts w:ascii="Arial Narrow" w:eastAsia="Calibri" w:hAnsi="Arial Narrow"/>
          <w:b/>
          <w:bCs/>
          <w:color w:val="auto"/>
          <w:sz w:val="22"/>
          <w:szCs w:val="24"/>
        </w:rPr>
        <w:t>Cotations</w:t>
      </w:r>
      <w:proofErr w:type="spellEnd"/>
    </w:p>
    <w:p w14:paraId="395636B9" w14:textId="77777777" w:rsidR="007505CB" w:rsidRPr="00221D05" w:rsidRDefault="007505CB" w:rsidP="00CB70B1">
      <w:pPr>
        <w:numPr>
          <w:ilvl w:val="0"/>
          <w:numId w:val="55"/>
        </w:numPr>
        <w:suppressAutoHyphens/>
        <w:overflowPunct w:val="0"/>
        <w:autoSpaceDE w:val="0"/>
        <w:autoSpaceDN w:val="0"/>
        <w:adjustRightInd w:val="0"/>
        <w:spacing w:before="120" w:after="120" w:line="256" w:lineRule="auto"/>
        <w:ind w:left="540" w:hanging="540"/>
        <w:textAlignment w:val="baseline"/>
        <w:rPr>
          <w:rFonts w:ascii="Arial Narrow" w:hAnsi="Arial Narrow"/>
          <w:color w:val="auto"/>
          <w:szCs w:val="20"/>
          <w:lang w:val="fr-FR"/>
        </w:rPr>
      </w:pPr>
      <w:r w:rsidRPr="00221D05">
        <w:rPr>
          <w:rFonts w:ascii="Arial Narrow" w:hAnsi="Arial Narrow"/>
          <w:color w:val="auto"/>
          <w:szCs w:val="24"/>
          <w:lang w:val="fr-FR"/>
        </w:rPr>
        <w:t xml:space="preserve">Les Cotations doivent être soumises selon le formulaire ci-joint à l’Annexe </w:t>
      </w:r>
      <w:r w:rsidRPr="00221D05">
        <w:rPr>
          <w:rFonts w:ascii="Arial Narrow" w:hAnsi="Arial Narrow"/>
          <w:b/>
          <w:bCs/>
          <w:iCs/>
          <w:color w:val="auto"/>
          <w:szCs w:val="24"/>
          <w:lang w:val="fr-FR"/>
        </w:rPr>
        <w:t xml:space="preserve">en sept (07) copies (donc un original (01) et six (06) copies) plus une clé USB </w:t>
      </w:r>
      <w:proofErr w:type="spellStart"/>
      <w:r w:rsidRPr="00221D05">
        <w:rPr>
          <w:rFonts w:ascii="Arial Narrow" w:hAnsi="Arial Narrow"/>
          <w:b/>
          <w:bCs/>
          <w:iCs/>
          <w:color w:val="auto"/>
          <w:szCs w:val="24"/>
          <w:lang w:val="fr-FR"/>
        </w:rPr>
        <w:t>cotenant</w:t>
      </w:r>
      <w:proofErr w:type="spellEnd"/>
      <w:r w:rsidRPr="00221D05">
        <w:rPr>
          <w:rFonts w:ascii="Arial Narrow" w:hAnsi="Arial Narrow"/>
          <w:b/>
          <w:bCs/>
          <w:iCs/>
          <w:color w:val="auto"/>
          <w:szCs w:val="24"/>
          <w:lang w:val="fr-FR"/>
        </w:rPr>
        <w:t xml:space="preserve"> la </w:t>
      </w:r>
      <w:proofErr w:type="spellStart"/>
      <w:r w:rsidRPr="00221D05">
        <w:rPr>
          <w:rFonts w:ascii="Arial Narrow" w:hAnsi="Arial Narrow"/>
          <w:b/>
          <w:bCs/>
          <w:iCs/>
          <w:color w:val="auto"/>
          <w:szCs w:val="24"/>
          <w:lang w:val="fr-FR"/>
        </w:rPr>
        <w:t>versiont</w:t>
      </w:r>
      <w:proofErr w:type="spellEnd"/>
      <w:r w:rsidRPr="00221D05">
        <w:rPr>
          <w:rFonts w:ascii="Arial Narrow" w:hAnsi="Arial Narrow"/>
          <w:b/>
          <w:bCs/>
          <w:iCs/>
          <w:color w:val="auto"/>
          <w:szCs w:val="24"/>
          <w:lang w:val="fr-FR"/>
        </w:rPr>
        <w:t xml:space="preserve"> scannée de la </w:t>
      </w:r>
      <w:proofErr w:type="spellStart"/>
      <w:r w:rsidRPr="00221D05">
        <w:rPr>
          <w:rFonts w:ascii="Arial Narrow" w:hAnsi="Arial Narrow"/>
          <w:b/>
          <w:bCs/>
          <w:iCs/>
          <w:color w:val="auto"/>
          <w:szCs w:val="24"/>
          <w:lang w:val="fr-FR"/>
        </w:rPr>
        <w:t>quotation</w:t>
      </w:r>
      <w:proofErr w:type="spellEnd"/>
      <w:r w:rsidRPr="00221D05">
        <w:rPr>
          <w:rFonts w:ascii="Arial Narrow" w:hAnsi="Arial Narrow"/>
          <w:b/>
          <w:bCs/>
          <w:iCs/>
          <w:color w:val="auto"/>
          <w:szCs w:val="24"/>
          <w:lang w:val="fr-FR"/>
        </w:rPr>
        <w:t xml:space="preserve"> et la version modifiable</w:t>
      </w:r>
      <w:r w:rsidRPr="00221D05">
        <w:rPr>
          <w:rFonts w:ascii="Arial Narrow" w:hAnsi="Arial Narrow"/>
          <w:color w:val="auto"/>
          <w:szCs w:val="24"/>
          <w:lang w:val="fr-FR"/>
        </w:rPr>
        <w:t>, dans une enveloppe scellée marquée comme suit :</w:t>
      </w:r>
    </w:p>
    <w:p w14:paraId="3B7E34F1" w14:textId="24274BAE" w:rsidR="007505CB" w:rsidRPr="00221D05" w:rsidRDefault="007505CB" w:rsidP="006B1E43">
      <w:pPr>
        <w:suppressAutoHyphens/>
        <w:spacing w:before="120" w:after="120"/>
        <w:ind w:left="1080"/>
        <w:contextualSpacing/>
        <w:rPr>
          <w:rFonts w:ascii="Arial Narrow" w:hAnsi="Arial Narrow"/>
          <w:b/>
          <w:bCs/>
          <w:i/>
          <w:iCs/>
        </w:rPr>
      </w:pPr>
      <w:r w:rsidRPr="00221D05">
        <w:rPr>
          <w:rFonts w:ascii="Arial Narrow" w:hAnsi="Arial Narrow"/>
          <w:b/>
          <w:bCs/>
          <w:i/>
          <w:iCs/>
          <w:color w:val="auto"/>
          <w:szCs w:val="24"/>
          <w:lang w:val="fr-FR"/>
        </w:rPr>
        <w:t xml:space="preserve">“Demande de Cotations </w:t>
      </w:r>
      <w:r w:rsidR="002E7170" w:rsidRPr="00221D05">
        <w:rPr>
          <w:rFonts w:ascii="Arial Narrow" w:hAnsi="Arial Narrow"/>
          <w:b/>
          <w:bCs/>
          <w:i/>
          <w:iCs/>
          <w:color w:val="auto"/>
          <w:szCs w:val="24"/>
          <w:lang w:val="fr-FR"/>
        </w:rPr>
        <w:t xml:space="preserve">NO: ____/RFQ/NC/NCITB/MINDDEVEL/PROLOG-NJINIKOM/2026 </w:t>
      </w:r>
      <w:r w:rsidRPr="00221D05">
        <w:rPr>
          <w:rFonts w:ascii="Arial Narrow" w:hAnsi="Arial Narrow"/>
          <w:b/>
          <w:bCs/>
          <w:i/>
          <w:iCs/>
          <w:color w:val="auto"/>
          <w:szCs w:val="24"/>
          <w:lang w:val="fr-FR"/>
        </w:rPr>
        <w:t>Budget 2026 OF</w:t>
      </w:r>
      <w:r w:rsidR="00DB186B" w:rsidRPr="00221D05">
        <w:rPr>
          <w:rFonts w:ascii="Arial Narrow" w:hAnsi="Arial Narrow"/>
          <w:b/>
          <w:bCs/>
          <w:i/>
          <w:iCs/>
          <w:color w:val="auto"/>
          <w:szCs w:val="24"/>
          <w:lang w:val="fr-FR"/>
        </w:rPr>
        <w:t>___________</w:t>
      </w:r>
      <w:r w:rsidRPr="00221D05">
        <w:rPr>
          <w:rFonts w:ascii="Arial Narrow" w:hAnsi="Arial Narrow"/>
          <w:b/>
          <w:bCs/>
          <w:i/>
          <w:iCs/>
          <w:color w:val="auto"/>
          <w:szCs w:val="24"/>
          <w:lang w:val="fr-FR"/>
        </w:rPr>
        <w:t xml:space="preserve"> relatif à la </w:t>
      </w:r>
      <w:r w:rsidR="00D4010D" w:rsidRPr="00221D05">
        <w:rPr>
          <w:rFonts w:ascii="Arial Narrow" w:hAnsi="Arial Narrow"/>
          <w:b/>
          <w:bCs/>
          <w:i/>
          <w:iCs/>
        </w:rPr>
        <w:t>L</w:t>
      </w:r>
      <w:r w:rsidR="00D16858" w:rsidRPr="00221D05">
        <w:rPr>
          <w:rFonts w:ascii="Arial Narrow" w:hAnsi="Arial Narrow"/>
          <w:b/>
          <w:bCs/>
          <w:i/>
          <w:iCs/>
        </w:rPr>
        <w:t xml:space="preserve">A </w:t>
      </w:r>
      <w:r w:rsidR="006B1E43" w:rsidRPr="00221D05">
        <w:rPr>
          <w:rFonts w:ascii="Arial Narrow" w:hAnsi="Arial Narrow"/>
          <w:b/>
          <w:bCs/>
          <w:i/>
          <w:iCs/>
        </w:rPr>
        <w:t>CONSTRUCTION DE DEUX (02) BARRIÈRES EN BÉTON DE 2 × 0,15 × 150 M SUR LA ROUTE RELIANT HILLTOP À TINIFOINBI DANS LE VILLAGE DE BALIKUMATO ET SUR LA ROUTE MULOMBO/MUBUCA À WOMBONG, DANS LA COMMUNE DE NJINIKOM, DIVISION DE BOYO, RÉGION DU NORD-OUEST</w:t>
      </w:r>
      <w:r w:rsidR="00DB186B" w:rsidRPr="00221D05">
        <w:rPr>
          <w:rFonts w:ascii="Arial Narrow" w:hAnsi="Arial Narrow"/>
          <w:b/>
          <w:bCs/>
          <w:i/>
          <w:iCs/>
          <w:color w:val="auto"/>
          <w:szCs w:val="24"/>
          <w:lang w:val="fr-FR"/>
        </w:rPr>
        <w:t>.</w:t>
      </w:r>
    </w:p>
    <w:p w14:paraId="73C1E44E" w14:textId="77777777" w:rsidR="007505CB" w:rsidRPr="00221D05" w:rsidRDefault="007505CB" w:rsidP="00D41100">
      <w:pPr>
        <w:suppressAutoHyphens/>
        <w:spacing w:before="120" w:after="120" w:line="240" w:lineRule="auto"/>
        <w:ind w:left="1080" w:firstLine="0"/>
        <w:contextualSpacing/>
        <w:rPr>
          <w:rFonts w:ascii="Arial Narrow" w:hAnsi="Arial Narrow"/>
          <w:b/>
          <w:bCs/>
          <w:i/>
          <w:iCs/>
          <w:color w:val="auto"/>
          <w:szCs w:val="24"/>
          <w:lang w:val="fr-FR"/>
        </w:rPr>
      </w:pPr>
    </w:p>
    <w:p w14:paraId="70606D9C" w14:textId="77777777" w:rsidR="007505CB" w:rsidRPr="00221D05" w:rsidRDefault="007505CB" w:rsidP="007505CB">
      <w:pPr>
        <w:spacing w:before="120" w:after="120" w:line="259" w:lineRule="auto"/>
        <w:ind w:firstLine="0"/>
        <w:jc w:val="center"/>
        <w:rPr>
          <w:rFonts w:ascii="Arial Narrow" w:eastAsia="Calibri" w:hAnsi="Arial Narrow"/>
          <w:i/>
          <w:iCs/>
          <w:color w:val="auto"/>
          <w:sz w:val="22"/>
          <w:lang w:val="fr-FR"/>
        </w:rPr>
      </w:pPr>
      <w:r w:rsidRPr="00221D05">
        <w:rPr>
          <w:rFonts w:ascii="Arial Narrow" w:eastAsia="Calibri" w:hAnsi="Arial Narrow"/>
          <w:b/>
          <w:bCs/>
          <w:i/>
          <w:iCs/>
          <w:color w:val="auto"/>
          <w:sz w:val="22"/>
          <w:lang w:val="fr-FR"/>
        </w:rPr>
        <w:t>A N’OUVRIR QU’EN SEANCE D’OUVERTURE”</w:t>
      </w:r>
    </w:p>
    <w:p w14:paraId="3E59DB74"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221D05">
        <w:rPr>
          <w:rFonts w:ascii="Arial Narrow" w:hAnsi="Arial Narrow"/>
          <w:color w:val="auto"/>
          <w:szCs w:val="24"/>
          <w:lang w:val="fr"/>
        </w:rPr>
        <w:t xml:space="preserve">Les cotations doivent être soumises selon le formulaire joint à l’Annexe </w:t>
      </w:r>
    </w:p>
    <w:p w14:paraId="1844CCA1"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221D05">
        <w:rPr>
          <w:rFonts w:ascii="Arial Narrow" w:hAnsi="Arial Narrow"/>
          <w:color w:val="auto"/>
          <w:szCs w:val="24"/>
          <w:lang w:val="fr-FR"/>
        </w:rPr>
        <w:t xml:space="preserve">La date et l’heure limites pour la soumission des Cotations est </w:t>
      </w:r>
      <w:r w:rsidRPr="00221D05">
        <w:rPr>
          <w:rFonts w:ascii="Arial Narrow" w:hAnsi="Arial Narrow"/>
          <w:b/>
          <w:bCs/>
          <w:i/>
          <w:iCs/>
          <w:color w:val="auto"/>
          <w:szCs w:val="24"/>
          <w:lang w:val="fr-FR"/>
        </w:rPr>
        <w:t>…………/2026 à 10 heure</w:t>
      </w:r>
    </w:p>
    <w:p w14:paraId="226B0E03"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 w:val="22"/>
          <w:lang w:val="fr-FR"/>
        </w:rPr>
      </w:pPr>
      <w:r w:rsidRPr="00221D05">
        <w:rPr>
          <w:rFonts w:ascii="Arial Narrow" w:hAnsi="Arial Narrow"/>
          <w:color w:val="auto"/>
          <w:szCs w:val="24"/>
          <w:lang w:val="fr-FR"/>
        </w:rPr>
        <w:t>L’adresse pour la soumission de votre Cotation est la suivante :</w:t>
      </w:r>
    </w:p>
    <w:p w14:paraId="0005548C" w14:textId="4E100E9B" w:rsidR="007505CB" w:rsidRPr="00221D0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221D05">
        <w:rPr>
          <w:rFonts w:ascii="Arial Narrow" w:hAnsi="Arial Narrow"/>
          <w:color w:val="auto"/>
          <w:szCs w:val="24"/>
          <w:lang w:val="fr-FR"/>
        </w:rPr>
        <w:t>A l’attention  de:</w:t>
      </w:r>
      <w:r w:rsidRPr="00221D05">
        <w:rPr>
          <w:rFonts w:ascii="Arial Narrow" w:hAnsi="Arial Narrow"/>
          <w:color w:val="auto"/>
          <w:szCs w:val="24"/>
          <w:lang w:val="fr-FR"/>
        </w:rPr>
        <w:tab/>
      </w:r>
      <w:r w:rsidRPr="00221D05">
        <w:rPr>
          <w:rFonts w:ascii="Arial Narrow" w:hAnsi="Arial Narrow"/>
          <w:b/>
          <w:bCs/>
          <w:color w:val="auto"/>
          <w:szCs w:val="24"/>
          <w:lang w:val="fr-FR"/>
        </w:rPr>
        <w:t xml:space="preserve">Le Maire de la Commune de </w:t>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67892EF6" w14:textId="6B66EAD5" w:rsidR="007505CB" w:rsidRPr="00221D0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 xml:space="preserve">Administration: </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b/>
          <w:bCs/>
          <w:color w:val="auto"/>
          <w:szCs w:val="24"/>
          <w:lang w:val="fr-FR"/>
        </w:rPr>
        <w:t xml:space="preserve">La Commune de </w:t>
      </w:r>
      <w:r w:rsidRPr="00221D05">
        <w:rPr>
          <w:rFonts w:ascii="Arial Narrow" w:hAnsi="Arial Narrow"/>
          <w:b/>
          <w:bCs/>
          <w:color w:val="auto"/>
          <w:szCs w:val="24"/>
          <w:lang w:val="fr-FR"/>
        </w:rPr>
        <w:tab/>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14DB84BD" w14:textId="09174831" w:rsidR="007505CB" w:rsidRPr="00221D0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Ville:</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color w:val="auto"/>
          <w:szCs w:val="24"/>
          <w:lang w:val="fr-FR"/>
        </w:rPr>
        <w:tab/>
      </w:r>
      <w:r w:rsidR="00A2516C" w:rsidRPr="00221D05">
        <w:rPr>
          <w:rFonts w:ascii="Arial Narrow" w:hAnsi="Arial Narrow"/>
          <w:b/>
          <w:bCs/>
          <w:color w:val="auto"/>
          <w:szCs w:val="24"/>
          <w:lang w:val="fr-FR"/>
        </w:rPr>
        <w:t>NJINIKOM</w:t>
      </w:r>
      <w:r w:rsidR="00E96963" w:rsidRPr="00221D05">
        <w:rPr>
          <w:rFonts w:ascii="Arial Narrow" w:hAnsi="Arial Narrow"/>
          <w:b/>
          <w:bCs/>
          <w:color w:val="auto"/>
          <w:szCs w:val="24"/>
          <w:lang w:val="fr-FR"/>
        </w:rPr>
        <w:t xml:space="preserve"> </w:t>
      </w:r>
    </w:p>
    <w:p w14:paraId="4480012E" w14:textId="58FC23AC" w:rsidR="007505CB" w:rsidRPr="00221D05" w:rsidRDefault="007505CB" w:rsidP="005D1BE6">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221D05">
        <w:rPr>
          <w:rFonts w:ascii="Arial Narrow" w:hAnsi="Arial Narrow"/>
          <w:color w:val="auto"/>
          <w:szCs w:val="24"/>
          <w:lang w:val="fr-FR"/>
        </w:rPr>
        <w:t>Boîte Postale:</w:t>
      </w:r>
      <w:r w:rsidRPr="00221D05">
        <w:rPr>
          <w:rFonts w:ascii="Arial Narrow" w:hAnsi="Arial Narrow"/>
          <w:color w:val="auto"/>
          <w:szCs w:val="24"/>
          <w:lang w:val="fr-FR"/>
        </w:rPr>
        <w:tab/>
      </w:r>
      <w:r w:rsidRPr="00221D05">
        <w:rPr>
          <w:rFonts w:ascii="Arial Narrow" w:hAnsi="Arial Narrow"/>
          <w:color w:val="auto"/>
          <w:szCs w:val="24"/>
          <w:lang w:val="fr-FR"/>
        </w:rPr>
        <w:tab/>
      </w:r>
      <w:r w:rsidR="00E30A45" w:rsidRPr="00221D05">
        <w:rPr>
          <w:rFonts w:ascii="Arial Narrow" w:hAnsi="Arial Narrow"/>
          <w:b/>
          <w:bCs/>
          <w:color w:val="auto"/>
          <w:szCs w:val="24"/>
          <w:lang w:val="fr-FR"/>
        </w:rPr>
        <w:t xml:space="preserve">B.P Box 5012 </w:t>
      </w:r>
      <w:r w:rsidR="0014003B" w:rsidRPr="00221D05">
        <w:rPr>
          <w:rFonts w:ascii="Arial Narrow" w:hAnsi="Arial Narrow"/>
          <w:b/>
          <w:bCs/>
          <w:color w:val="auto"/>
          <w:szCs w:val="24"/>
          <w:lang w:val="fr-FR"/>
        </w:rPr>
        <w:t>Njinikom</w:t>
      </w:r>
    </w:p>
    <w:p w14:paraId="7DBA163A" w14:textId="77777777" w:rsidR="007505CB" w:rsidRPr="00221D0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221D05">
        <w:rPr>
          <w:rFonts w:ascii="Arial Narrow" w:hAnsi="Arial Narrow"/>
          <w:color w:val="auto"/>
          <w:szCs w:val="24"/>
          <w:lang w:val="fr-FR"/>
        </w:rPr>
        <w:t>Pays:</w:t>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color w:val="auto"/>
          <w:szCs w:val="24"/>
          <w:lang w:val="fr-FR"/>
        </w:rPr>
        <w:tab/>
      </w:r>
      <w:r w:rsidRPr="00221D05">
        <w:rPr>
          <w:rFonts w:ascii="Arial Narrow" w:hAnsi="Arial Narrow"/>
          <w:b/>
          <w:bCs/>
          <w:color w:val="auto"/>
          <w:szCs w:val="24"/>
          <w:lang w:val="fr-FR"/>
        </w:rPr>
        <w:t>Cameroun</w:t>
      </w:r>
    </w:p>
    <w:p w14:paraId="66F3AB13" w14:textId="1B5990D7" w:rsidR="007505CB" w:rsidRPr="00221D0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auto"/>
          <w:szCs w:val="24"/>
          <w:lang w:val="fr-FR"/>
        </w:rPr>
      </w:pPr>
      <w:proofErr w:type="spellStart"/>
      <w:r w:rsidRPr="00221D05">
        <w:rPr>
          <w:rFonts w:ascii="Arial Narrow" w:hAnsi="Arial Narrow"/>
          <w:color w:val="auto"/>
          <w:szCs w:val="24"/>
          <w:lang w:val="fr-FR"/>
        </w:rPr>
        <w:t>Cell</w:t>
      </w:r>
      <w:proofErr w:type="spellEnd"/>
      <w:r w:rsidRPr="00221D05">
        <w:rPr>
          <w:rFonts w:ascii="Arial Narrow" w:hAnsi="Arial Narrow"/>
          <w:color w:val="auto"/>
          <w:szCs w:val="24"/>
          <w:lang w:val="fr-FR"/>
        </w:rPr>
        <w:t xml:space="preserve"> phone: </w:t>
      </w:r>
      <w:r w:rsidR="00080E52" w:rsidRPr="00221D05">
        <w:rPr>
          <w:rFonts w:ascii="Arial Narrow" w:hAnsi="Arial Narrow"/>
          <w:color w:val="auto"/>
          <w:szCs w:val="24"/>
          <w:lang w:val="fr-FR"/>
        </w:rPr>
        <w:t xml:space="preserve">                    </w:t>
      </w:r>
      <w:r w:rsidR="00A574BB" w:rsidRPr="00221D05">
        <w:rPr>
          <w:rFonts w:ascii="Arial Narrow" w:hAnsi="Arial Narrow"/>
          <w:color w:val="auto"/>
          <w:szCs w:val="24"/>
          <w:lang w:val="fr-FR"/>
        </w:rPr>
        <w:t xml:space="preserve">(+237) </w:t>
      </w:r>
      <w:r w:rsidR="005D1BE6" w:rsidRPr="00221D05">
        <w:rPr>
          <w:rFonts w:ascii="Arial Narrow" w:hAnsi="Arial Narrow"/>
          <w:b/>
          <w:bCs/>
          <w:color w:val="auto"/>
          <w:szCs w:val="24"/>
          <w:lang w:val="fr-CM"/>
        </w:rPr>
        <w:t>670763471</w:t>
      </w:r>
    </w:p>
    <w:p w14:paraId="2CF6E96C" w14:textId="690A4AC2" w:rsidR="007505CB" w:rsidRPr="00221D05" w:rsidRDefault="007505CB" w:rsidP="007505CB">
      <w:pPr>
        <w:tabs>
          <w:tab w:val="num" w:pos="450"/>
        </w:tabs>
        <w:spacing w:before="120" w:after="120" w:line="259" w:lineRule="auto"/>
        <w:ind w:left="450" w:firstLine="0"/>
        <w:jc w:val="left"/>
        <w:rPr>
          <w:rFonts w:ascii="Arial Narrow" w:eastAsia="Calibri" w:hAnsi="Arial Narrow"/>
          <w:color w:val="auto"/>
          <w:sz w:val="22"/>
        </w:rPr>
      </w:pPr>
      <w:proofErr w:type="gramStart"/>
      <w:r w:rsidRPr="00221D05">
        <w:rPr>
          <w:rFonts w:ascii="Arial Narrow" w:eastAsia="Calibri" w:hAnsi="Arial Narrow"/>
          <w:color w:val="auto"/>
          <w:sz w:val="22"/>
        </w:rPr>
        <w:t>Mail :</w:t>
      </w:r>
      <w:proofErr w:type="gramEnd"/>
      <w:r w:rsidRPr="00221D05">
        <w:rPr>
          <w:rFonts w:ascii="Arial Narrow" w:eastAsia="Calibri" w:hAnsi="Arial Narrow"/>
          <w:color w:val="auto"/>
          <w:sz w:val="22"/>
        </w:rPr>
        <w:tab/>
      </w:r>
      <w:r w:rsidRPr="00221D05">
        <w:rPr>
          <w:rFonts w:ascii="Arial Narrow" w:eastAsia="Calibri" w:hAnsi="Arial Narrow"/>
          <w:color w:val="auto"/>
          <w:sz w:val="22"/>
        </w:rPr>
        <w:tab/>
      </w:r>
      <w:r w:rsidRPr="00221D05">
        <w:rPr>
          <w:rFonts w:ascii="Arial Narrow" w:eastAsia="Calibri" w:hAnsi="Arial Narrow"/>
          <w:color w:val="auto"/>
          <w:sz w:val="22"/>
        </w:rPr>
        <w:tab/>
      </w:r>
      <w:r w:rsidR="00A574BB" w:rsidRPr="00221D05">
        <w:rPr>
          <w:rFonts w:ascii="Arial Narrow" w:hAnsi="Arial Narrow"/>
        </w:rPr>
        <w:t>…………………………….</w:t>
      </w:r>
    </w:p>
    <w:p w14:paraId="17658ED5" w14:textId="77777777" w:rsidR="007505CB" w:rsidRPr="00221D05" w:rsidRDefault="007505CB" w:rsidP="00D41100">
      <w:pPr>
        <w:spacing w:before="120" w:after="120" w:line="259" w:lineRule="auto"/>
        <w:ind w:firstLine="0"/>
        <w:rPr>
          <w:rFonts w:ascii="Arial Narrow" w:eastAsia="Calibri" w:hAnsi="Arial Narrow"/>
          <w:b/>
          <w:bCs/>
          <w:color w:val="auto"/>
          <w:sz w:val="22"/>
          <w:szCs w:val="24"/>
        </w:rPr>
      </w:pPr>
      <w:proofErr w:type="spellStart"/>
      <w:r w:rsidRPr="00221D05">
        <w:rPr>
          <w:rFonts w:ascii="Arial Narrow" w:eastAsia="Calibri" w:hAnsi="Arial Narrow"/>
          <w:b/>
          <w:bCs/>
          <w:color w:val="auto"/>
          <w:sz w:val="22"/>
          <w:szCs w:val="24"/>
        </w:rPr>
        <w:t>Ouverture</w:t>
      </w:r>
      <w:proofErr w:type="spellEnd"/>
      <w:r w:rsidRPr="00221D05">
        <w:rPr>
          <w:rFonts w:ascii="Arial Narrow" w:eastAsia="Calibri" w:hAnsi="Arial Narrow"/>
          <w:b/>
          <w:bCs/>
          <w:color w:val="auto"/>
          <w:sz w:val="22"/>
          <w:szCs w:val="24"/>
        </w:rPr>
        <w:t xml:space="preserve"> des </w:t>
      </w:r>
      <w:proofErr w:type="spellStart"/>
      <w:r w:rsidRPr="00221D05">
        <w:rPr>
          <w:rFonts w:ascii="Arial Narrow" w:eastAsia="Calibri" w:hAnsi="Arial Narrow"/>
          <w:b/>
          <w:bCs/>
          <w:color w:val="auto"/>
          <w:sz w:val="22"/>
          <w:szCs w:val="24"/>
        </w:rPr>
        <w:t>Cotations</w:t>
      </w:r>
      <w:proofErr w:type="spellEnd"/>
    </w:p>
    <w:p w14:paraId="2E253681" w14:textId="77777777" w:rsidR="007505CB" w:rsidRPr="00221D05" w:rsidRDefault="007505CB" w:rsidP="00CB70B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221D05">
        <w:rPr>
          <w:rFonts w:ascii="Arial Narrow" w:hAnsi="Arial Narrow"/>
          <w:color w:val="auto"/>
          <w:szCs w:val="24"/>
          <w:lang w:val="fr-FR"/>
        </w:rPr>
        <w:t>Les Cotations seront ouvertes par les représentants de l’Acheteur immédiatement après la date et l’heure limites de soumission des Cotations.</w:t>
      </w:r>
    </w:p>
    <w:p w14:paraId="64A8C462" w14:textId="77777777" w:rsidR="007505CB" w:rsidRPr="00221D05" w:rsidRDefault="007505CB" w:rsidP="00D41100">
      <w:pPr>
        <w:spacing w:before="120" w:after="120" w:line="259" w:lineRule="auto"/>
        <w:ind w:firstLine="0"/>
        <w:rPr>
          <w:rFonts w:ascii="Arial Narrow" w:eastAsia="Calibri" w:hAnsi="Arial Narrow"/>
          <w:b/>
          <w:color w:val="auto"/>
          <w:sz w:val="22"/>
          <w:szCs w:val="24"/>
        </w:rPr>
      </w:pPr>
      <w:r w:rsidRPr="00221D05">
        <w:rPr>
          <w:rFonts w:ascii="Arial Narrow" w:eastAsia="Calibri" w:hAnsi="Arial Narrow"/>
          <w:b/>
          <w:color w:val="auto"/>
          <w:sz w:val="22"/>
          <w:szCs w:val="24"/>
          <w:lang w:val="fr"/>
        </w:rPr>
        <w:t>Évaluation des Cotations</w:t>
      </w:r>
    </w:p>
    <w:p w14:paraId="3982D56B" w14:textId="77777777" w:rsidR="007505CB" w:rsidRPr="00221D05" w:rsidRDefault="007505CB" w:rsidP="00CB70B1">
      <w:pPr>
        <w:numPr>
          <w:ilvl w:val="0"/>
          <w:numId w:val="56"/>
        </w:numPr>
        <w:suppressAutoHyphens/>
        <w:spacing w:before="120" w:after="120" w:line="240" w:lineRule="auto"/>
        <w:ind w:left="450" w:hanging="450"/>
        <w:rPr>
          <w:rFonts w:ascii="Arial Narrow" w:hAnsi="Arial Narrow"/>
          <w:color w:val="auto"/>
          <w:szCs w:val="24"/>
          <w:lang w:val="fr-FR"/>
        </w:rPr>
      </w:pPr>
      <w:r w:rsidRPr="00221D05">
        <w:rPr>
          <w:rFonts w:ascii="Arial Narrow" w:hAnsi="Arial Narrow"/>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221D05" w:rsidRDefault="007505CB" w:rsidP="007505CB">
      <w:pPr>
        <w:spacing w:after="0" w:line="240" w:lineRule="auto"/>
        <w:ind w:firstLine="0"/>
        <w:jc w:val="left"/>
        <w:rPr>
          <w:rFonts w:ascii="Arial Narrow" w:hAnsi="Arial Narrow"/>
          <w:color w:val="auto"/>
          <w:sz w:val="22"/>
          <w:szCs w:val="20"/>
          <w:lang w:val="fr-FR"/>
        </w:rPr>
      </w:pPr>
    </w:p>
    <w:p w14:paraId="67AB149B" w14:textId="77777777" w:rsidR="007505CB" w:rsidRPr="00221D05" w:rsidRDefault="007505CB" w:rsidP="007505CB">
      <w:pPr>
        <w:spacing w:after="0" w:line="240" w:lineRule="auto"/>
        <w:ind w:left="1440" w:hanging="720"/>
        <w:jc w:val="left"/>
        <w:rPr>
          <w:rFonts w:ascii="Arial Narrow" w:hAnsi="Arial Narrow"/>
          <w:color w:val="auto"/>
          <w:sz w:val="22"/>
          <w:szCs w:val="20"/>
          <w:lang w:val="fr-FR"/>
        </w:rPr>
      </w:pPr>
    </w:p>
    <w:p w14:paraId="006C5E93" w14:textId="616EA1D5" w:rsidR="007505CB" w:rsidRPr="00221D05" w:rsidRDefault="007505CB" w:rsidP="00CA204D">
      <w:pPr>
        <w:spacing w:after="0" w:line="240" w:lineRule="auto"/>
        <w:ind w:left="1440" w:hanging="720"/>
        <w:jc w:val="left"/>
        <w:rPr>
          <w:rFonts w:ascii="Arial Narrow" w:hAnsi="Arial Narrow"/>
          <w:b/>
          <w:bCs/>
          <w:color w:val="auto"/>
          <w:sz w:val="22"/>
          <w:szCs w:val="20"/>
          <w:lang w:val="en-GB"/>
        </w:rPr>
      </w:pPr>
      <w:r w:rsidRPr="00221D05">
        <w:rPr>
          <w:rFonts w:ascii="Arial Narrow" w:hAnsi="Arial Narrow"/>
          <w:color w:val="auto"/>
          <w:sz w:val="22"/>
          <w:szCs w:val="20"/>
          <w:lang w:val="fr-FR"/>
        </w:rPr>
        <w:t xml:space="preserve">                                             </w:t>
      </w:r>
      <w:r w:rsidRPr="00221D05">
        <w:rPr>
          <w:rFonts w:ascii="Arial Narrow" w:hAnsi="Arial Narrow"/>
          <w:b/>
          <w:bCs/>
          <w:color w:val="auto"/>
          <w:sz w:val="22"/>
          <w:szCs w:val="20"/>
          <w:lang w:val="en-GB"/>
        </w:rPr>
        <w:t xml:space="preserve">GRILLE D’EVALUATION </w:t>
      </w:r>
    </w:p>
    <w:p w14:paraId="5874D9FC" w14:textId="77777777" w:rsidR="007505CB" w:rsidRPr="00221D05" w:rsidRDefault="007505CB" w:rsidP="007505CB">
      <w:pPr>
        <w:spacing w:after="0" w:line="240" w:lineRule="auto"/>
        <w:ind w:left="1440" w:hanging="720"/>
        <w:jc w:val="left"/>
        <w:rPr>
          <w:rFonts w:ascii="Arial Narrow" w:hAnsi="Arial Narrow"/>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221D05"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BINARY NOTATION</w:t>
            </w:r>
          </w:p>
        </w:tc>
      </w:tr>
      <w:tr w:rsidR="007505CB" w:rsidRPr="00221D05"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221D05">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7505CB" w:rsidRPr="00221D05"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7505CB" w:rsidRPr="00221D05"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221D05">
              <w:rPr>
                <w:rFonts w:ascii="Arial Narrow" w:hAnsi="Arial Narrow"/>
                <w:b/>
                <w:iCs/>
                <w:color w:val="auto"/>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221D05"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221D05">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221D05"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221D05" w:rsidRDefault="007505CB" w:rsidP="00CB70B1">
            <w:pPr>
              <w:numPr>
                <w:ilvl w:val="0"/>
                <w:numId w:val="57"/>
              </w:numPr>
              <w:spacing w:after="160" w:line="278"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r>
      <w:tr w:rsidR="007505CB" w:rsidRPr="00221D05"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221D05" w:rsidRDefault="00130986" w:rsidP="00CB70B1">
            <w:pPr>
              <w:numPr>
                <w:ilvl w:val="0"/>
                <w:numId w:val="57"/>
              </w:numPr>
              <w:spacing w:after="160" w:line="278"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ENGINEER</w:t>
            </w:r>
            <w:r w:rsidR="007505CB" w:rsidRPr="00221D05">
              <w:rPr>
                <w:rFonts w:ascii="Arial Narrow" w:hAnsi="Arial Narrow"/>
                <w:b/>
                <w:bCs/>
                <w:color w:val="auto"/>
                <w:szCs w:val="24"/>
                <w:lang w:val="en-GB"/>
              </w:rPr>
              <w:t xml:space="preserve"> </w:t>
            </w:r>
            <w:r w:rsidRPr="00221D05">
              <w:rPr>
                <w:rFonts w:ascii="Arial Narrow" w:hAnsi="Arial Narrow"/>
                <w:b/>
                <w:bCs/>
                <w:color w:val="auto"/>
                <w:szCs w:val="24"/>
                <w:lang w:val="en-GB"/>
              </w:rPr>
              <w:t>(According</w:t>
            </w:r>
            <w:r w:rsidR="007505CB" w:rsidRPr="00221D05">
              <w:rPr>
                <w:rFonts w:ascii="Arial Narrow" w:hAnsi="Arial Narrow"/>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221D05" w:rsidRDefault="007505CB" w:rsidP="007505CB">
            <w:pPr>
              <w:spacing w:after="0" w:line="240" w:lineRule="auto"/>
              <w:ind w:firstLine="0"/>
              <w:jc w:val="left"/>
              <w:rPr>
                <w:rFonts w:ascii="Arial Narrow" w:hAnsi="Arial Narrow"/>
                <w:iCs/>
                <w:color w:val="auto"/>
                <w:sz w:val="22"/>
                <w:lang w:val="en-GB"/>
              </w:rPr>
            </w:pPr>
          </w:p>
        </w:tc>
      </w:tr>
      <w:tr w:rsidR="007505CB" w:rsidRPr="00221D05"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 xml:space="preserve">At least a </w:t>
            </w:r>
            <w:r w:rsidR="00130986" w:rsidRPr="00221D05">
              <w:rPr>
                <w:rFonts w:ascii="Arial Narrow" w:hAnsi="Arial Narrow"/>
                <w:color w:val="auto"/>
                <w:szCs w:val="24"/>
                <w:lang w:val="en-GB"/>
              </w:rPr>
              <w:t>degree</w:t>
            </w:r>
            <w:r w:rsidRPr="00221D05">
              <w:rPr>
                <w:rFonts w:ascii="Arial Narrow" w:hAnsi="Arial Narrow"/>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221D05" w:rsidRDefault="007505CB" w:rsidP="00CB70B1">
            <w:pPr>
              <w:numPr>
                <w:ilvl w:val="0"/>
                <w:numId w:val="57"/>
              </w:numPr>
              <w:spacing w:after="160" w:line="278"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221D05" w:rsidRDefault="007505CB" w:rsidP="007505CB">
            <w:pPr>
              <w:spacing w:after="0" w:line="240" w:lineRule="auto"/>
              <w:ind w:firstLine="0"/>
              <w:jc w:val="left"/>
              <w:rPr>
                <w:rFonts w:ascii="Arial Narrow" w:hAnsi="Arial Narrow"/>
                <w:iCs/>
                <w:color w:val="auto"/>
                <w:sz w:val="22"/>
                <w:lang w:val="en-GB"/>
              </w:rPr>
            </w:pPr>
          </w:p>
        </w:tc>
      </w:tr>
      <w:tr w:rsidR="007505CB" w:rsidRPr="00221D05"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221D05" w:rsidRDefault="007505CB" w:rsidP="007505CB">
            <w:pPr>
              <w:spacing w:after="0" w:line="240" w:lineRule="auto"/>
              <w:ind w:firstLine="0"/>
              <w:jc w:val="left"/>
              <w:rPr>
                <w:rFonts w:ascii="Arial Narrow" w:hAnsi="Arial Narrow"/>
                <w:iCs/>
                <w:color w:val="auto"/>
                <w:sz w:val="22"/>
                <w:lang w:val="en-GB"/>
              </w:rPr>
            </w:pPr>
            <w:r w:rsidRPr="00221D05">
              <w:rPr>
                <w:rFonts w:ascii="Arial Narrow" w:hAnsi="Arial Narrow"/>
                <w:iCs/>
                <w:color w:val="auto"/>
                <w:sz w:val="22"/>
                <w:lang w:val="en-GB"/>
              </w:rPr>
              <w:t>Yes/No</w:t>
            </w:r>
          </w:p>
        </w:tc>
      </w:tr>
      <w:tr w:rsidR="007505CB" w:rsidRPr="00221D05"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221D05"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b/>
                <w:iCs/>
                <w:color w:val="auto"/>
                <w:sz w:val="22"/>
                <w:lang w:val="en-GB"/>
              </w:rPr>
              <w:t>5</w:t>
            </w:r>
          </w:p>
          <w:p w14:paraId="38FF8E70" w14:textId="77777777" w:rsidR="007505CB" w:rsidRPr="00221D05" w:rsidRDefault="007505CB" w:rsidP="007505CB">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p>
        </w:tc>
      </w:tr>
      <w:tr w:rsidR="007505CB" w:rsidRPr="00221D05"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0E8EDE54" w:rsidR="007505CB" w:rsidRPr="00221D05" w:rsidRDefault="007505CB" w:rsidP="007505CB">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work sch</w:t>
            </w:r>
            <w:r w:rsidR="002279D4">
              <w:rPr>
                <w:rFonts w:ascii="Arial Narrow" w:hAnsi="Arial Narrow"/>
                <w:color w:val="auto"/>
                <w:szCs w:val="24"/>
                <w:lang w:val="en-GB"/>
              </w:rPr>
              <w:t>edule with deadlines ≤ ninety (9</w:t>
            </w:r>
            <w:r w:rsidRPr="00221D05">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221D05" w:rsidRDefault="007505CB" w:rsidP="007505CB">
            <w:pPr>
              <w:spacing w:after="0" w:line="240" w:lineRule="auto"/>
              <w:ind w:firstLine="0"/>
              <w:jc w:val="left"/>
              <w:rPr>
                <w:rFonts w:ascii="Arial Narrow" w:hAnsi="Arial Narrow"/>
                <w:color w:val="auto"/>
                <w:lang w:val="en-GB"/>
              </w:rPr>
            </w:pPr>
            <w:r w:rsidRPr="00221D05">
              <w:rPr>
                <w:rFonts w:ascii="Arial Narrow" w:hAnsi="Arial Narrow"/>
                <w:iCs/>
                <w:color w:val="auto"/>
                <w:sz w:val="22"/>
                <w:lang w:val="en-GB"/>
              </w:rPr>
              <w:t>Yes/No</w:t>
            </w:r>
          </w:p>
        </w:tc>
      </w:tr>
      <w:tr w:rsidR="007505CB" w:rsidRPr="00221D05"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221D05" w:rsidRDefault="007505CB" w:rsidP="007505CB">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2CB58B5"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Special technical specifications,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7505CB" w:rsidRPr="00221D05"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221D05" w:rsidRDefault="007505CB" w:rsidP="007505CB">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535E6D72"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Environmental and social clauses,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7505CB" w:rsidRPr="00221D05"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221D05" w:rsidRDefault="007505CB" w:rsidP="007505CB">
            <w:pPr>
              <w:spacing w:after="0" w:line="240" w:lineRule="auto"/>
              <w:ind w:firstLine="0"/>
              <w:jc w:val="left"/>
              <w:rPr>
                <w:rFonts w:ascii="Arial Narrow" w:hAnsi="Arial Narrow"/>
                <w:b/>
                <w:iCs/>
                <w:color w:val="auto"/>
                <w:sz w:val="22"/>
                <w:lang w:val="en-GB"/>
              </w:rPr>
            </w:pPr>
            <w:r w:rsidRPr="00221D05">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6900C9C3"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Special Administrative Conditions </w:t>
            </w:r>
            <w:r w:rsidR="00001675">
              <w:rPr>
                <w:rFonts w:ascii="Arial Narrow" w:hAnsi="Arial Narrow"/>
                <w:iCs/>
                <w:color w:val="auto"/>
                <w:szCs w:val="24"/>
                <w:lang w:val="en-GB"/>
              </w:rPr>
              <w:t>initialled</w:t>
            </w:r>
            <w:r w:rsidRPr="00221D05">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221D05">
              <w:rPr>
                <w:rFonts w:ascii="Arial Narrow" w:hAnsi="Arial Narrow"/>
                <w:iCs/>
                <w:color w:val="auto"/>
                <w:sz w:val="22"/>
                <w:lang w:val="en-GB"/>
              </w:rPr>
              <w:t>Yes/No</w:t>
            </w:r>
          </w:p>
        </w:tc>
      </w:tr>
      <w:tr w:rsidR="007505CB" w:rsidRPr="00221D05"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221D05"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221D05">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221D05"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221D05">
              <w:rPr>
                <w:rFonts w:ascii="Arial Narrow" w:hAnsi="Arial Narrow"/>
                <w:b/>
                <w:iCs/>
                <w:color w:val="auto"/>
                <w:sz w:val="22"/>
                <w:lang w:val="en-GB"/>
              </w:rPr>
              <w:t>….. /20</w:t>
            </w:r>
          </w:p>
        </w:tc>
      </w:tr>
    </w:tbl>
    <w:p w14:paraId="7B043A5B" w14:textId="77777777" w:rsidR="007505CB" w:rsidRPr="00221D05" w:rsidRDefault="007505CB" w:rsidP="007505CB">
      <w:pPr>
        <w:suppressAutoHyphens/>
        <w:spacing w:before="120" w:after="120" w:line="259" w:lineRule="auto"/>
        <w:ind w:firstLine="0"/>
        <w:rPr>
          <w:rFonts w:ascii="Arial Narrow" w:eastAsia="Calibri" w:hAnsi="Arial Narrow"/>
          <w:b/>
          <w:bCs/>
          <w:i/>
          <w:iCs/>
          <w:color w:val="auto"/>
          <w:szCs w:val="24"/>
          <w:lang w:val="fr-FR"/>
        </w:rPr>
      </w:pPr>
      <w:r w:rsidRPr="00221D05">
        <w:rPr>
          <w:rFonts w:ascii="Arial Narrow" w:eastAsia="Calibri" w:hAnsi="Arial Narrow"/>
          <w:b/>
          <w:bCs/>
          <w:i/>
          <w:iCs/>
          <w:color w:val="auto"/>
          <w:szCs w:val="24"/>
          <w:u w:val="single"/>
          <w:lang w:val="fr-FR"/>
        </w:rPr>
        <w:t xml:space="preserve">NB : </w:t>
      </w:r>
      <w:r w:rsidRPr="00221D05">
        <w:rPr>
          <w:rFonts w:ascii="Arial Narrow" w:eastAsia="Calibri" w:hAnsi="Arial Narrow"/>
          <w:b/>
          <w:bCs/>
          <w:i/>
          <w:iCs/>
          <w:color w:val="auto"/>
          <w:szCs w:val="24"/>
          <w:lang w:val="fr-FR"/>
        </w:rPr>
        <w:t>seules les offres ayant obtenu un total de 17 « oui » sur 20 seront admises à l'étape suivante de la procédure</w:t>
      </w:r>
      <w:proofErr w:type="gramStart"/>
      <w:r w:rsidRPr="00221D05">
        <w:rPr>
          <w:rFonts w:ascii="Arial Narrow" w:eastAsia="Calibri" w:hAnsi="Arial Narrow"/>
          <w:b/>
          <w:bCs/>
          <w:i/>
          <w:iCs/>
          <w:color w:val="auto"/>
          <w:szCs w:val="24"/>
          <w:lang w:val="fr-FR"/>
        </w:rPr>
        <w:t>..</w:t>
      </w:r>
      <w:proofErr w:type="gramEnd"/>
    </w:p>
    <w:p w14:paraId="6C3FB901" w14:textId="77777777" w:rsidR="007505CB" w:rsidRPr="00221D05" w:rsidRDefault="007505CB" w:rsidP="00CB70B1">
      <w:pPr>
        <w:numPr>
          <w:ilvl w:val="0"/>
          <w:numId w:val="58"/>
        </w:numPr>
        <w:suppressAutoHyphens/>
        <w:spacing w:before="120" w:after="120" w:line="278" w:lineRule="auto"/>
        <w:contextualSpacing/>
        <w:jc w:val="left"/>
        <w:rPr>
          <w:rFonts w:ascii="Arial Narrow" w:hAnsi="Arial Narrow"/>
          <w:color w:val="auto"/>
          <w:szCs w:val="24"/>
          <w:lang w:val="fr-FR"/>
        </w:rPr>
      </w:pPr>
      <w:r w:rsidRPr="00221D05">
        <w:rPr>
          <w:rFonts w:ascii="Arial Narrow" w:hAnsi="Arial Narrow"/>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221D05" w:rsidRDefault="007505CB" w:rsidP="00CB70B1">
      <w:pPr>
        <w:numPr>
          <w:ilvl w:val="0"/>
          <w:numId w:val="58"/>
        </w:numPr>
        <w:suppressAutoHyphens/>
        <w:spacing w:before="120" w:after="120" w:line="278" w:lineRule="auto"/>
        <w:contextualSpacing/>
        <w:jc w:val="left"/>
        <w:rPr>
          <w:rFonts w:ascii="Arial Narrow" w:hAnsi="Arial Narrow"/>
          <w:color w:val="auto"/>
          <w:szCs w:val="24"/>
          <w:lang w:val="fr-FR"/>
        </w:rPr>
      </w:pPr>
      <w:r w:rsidRPr="00221D05">
        <w:rPr>
          <w:rFonts w:ascii="Arial Narrow" w:hAnsi="Arial Narrow"/>
          <w:color w:val="auto"/>
          <w:szCs w:val="24"/>
        </w:rPr>
        <w:t></w:t>
      </w:r>
      <w:r w:rsidRPr="00221D05">
        <w:rPr>
          <w:rFonts w:ascii="Arial Narrow" w:hAnsi="Arial Narrow"/>
          <w:color w:val="auto"/>
          <w:szCs w:val="24"/>
          <w:lang w:val="fr-FR"/>
        </w:rPr>
        <w:t xml:space="preserve">    Établir </w:t>
      </w:r>
      <w:proofErr w:type="gramStart"/>
      <w:r w:rsidRPr="00221D05">
        <w:rPr>
          <w:rFonts w:ascii="Arial Narrow" w:hAnsi="Arial Narrow"/>
          <w:color w:val="auto"/>
          <w:szCs w:val="24"/>
          <w:lang w:val="fr-FR"/>
        </w:rPr>
        <w:t>un</w:t>
      </w:r>
      <w:proofErr w:type="gramEnd"/>
      <w:r w:rsidRPr="00221D05">
        <w:rPr>
          <w:rFonts w:ascii="Arial Narrow" w:hAnsi="Arial Narrow"/>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p>
    <w:p w14:paraId="567211CF"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b/>
          <w:bCs/>
          <w:color w:val="auto"/>
          <w:szCs w:val="24"/>
          <w:lang w:val="fr-FR"/>
        </w:rPr>
        <w:t>NB</w:t>
      </w:r>
      <w:r w:rsidRPr="00221D05">
        <w:rPr>
          <w:rFonts w:ascii="Arial Narrow" w:hAnsi="Arial Narrow"/>
          <w:color w:val="auto"/>
          <w:szCs w:val="24"/>
          <w:lang w:val="fr-FR"/>
        </w:rPr>
        <w:t>: si la devise de référence n'est pas cotée à cette date, le taux de change retenu sera celui du dernier jour de cotation précédent).</w:t>
      </w:r>
    </w:p>
    <w:p w14:paraId="41E430ED"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221D05" w:rsidRDefault="007505CB" w:rsidP="007505CB">
      <w:pPr>
        <w:spacing w:before="120" w:after="120" w:line="259" w:lineRule="auto"/>
        <w:ind w:firstLine="0"/>
        <w:jc w:val="left"/>
        <w:rPr>
          <w:rFonts w:ascii="Arial Narrow" w:eastAsia="Calibri" w:hAnsi="Arial Narrow"/>
          <w:b/>
          <w:color w:val="auto"/>
          <w:szCs w:val="24"/>
          <w:lang w:val="fr-FR"/>
        </w:rPr>
      </w:pPr>
      <w:r w:rsidRPr="00221D05">
        <w:rPr>
          <w:rFonts w:ascii="Arial Narrow" w:eastAsia="Calibri" w:hAnsi="Arial Narrow"/>
          <w:b/>
          <w:color w:val="auto"/>
          <w:szCs w:val="24"/>
          <w:lang w:val="fr"/>
        </w:rPr>
        <w:t>Attribution du Marché</w:t>
      </w:r>
    </w:p>
    <w:p w14:paraId="492D6E50"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p>
    <w:p w14:paraId="6EEDC149"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 xml:space="preserve">29.    Le marché sera </w:t>
      </w:r>
      <w:proofErr w:type="gramStart"/>
      <w:r w:rsidRPr="00221D05">
        <w:rPr>
          <w:rFonts w:ascii="Arial Narrow" w:hAnsi="Arial Narrow"/>
          <w:color w:val="auto"/>
          <w:szCs w:val="24"/>
          <w:lang w:val="fr-FR"/>
        </w:rPr>
        <w:t>attribué</w:t>
      </w:r>
      <w:proofErr w:type="gramEnd"/>
      <w:r w:rsidRPr="00221D05">
        <w:rPr>
          <w:rFonts w:ascii="Arial Narrow" w:hAnsi="Arial Narrow"/>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221D05" w:rsidRDefault="007505CB" w:rsidP="007505CB">
      <w:pPr>
        <w:suppressAutoHyphens/>
        <w:spacing w:before="120" w:after="120" w:line="240" w:lineRule="auto"/>
        <w:ind w:left="450" w:firstLine="0"/>
        <w:rPr>
          <w:rFonts w:ascii="Arial Narrow" w:hAnsi="Arial Narrow"/>
          <w:color w:val="auto"/>
          <w:szCs w:val="24"/>
          <w:lang w:val="fr-FR"/>
        </w:rPr>
      </w:pPr>
      <w:r w:rsidRPr="00221D05">
        <w:rPr>
          <w:rFonts w:ascii="Arial Narrow" w:hAnsi="Arial Narrow"/>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221D05" w:rsidRDefault="007505CB" w:rsidP="007505CB">
      <w:pPr>
        <w:spacing w:after="120" w:line="259" w:lineRule="auto"/>
        <w:ind w:firstLine="0"/>
        <w:rPr>
          <w:rFonts w:ascii="Arial Narrow" w:eastAsia="Calibri" w:hAnsi="Arial Narrow"/>
          <w:b/>
          <w:color w:val="auto"/>
          <w:sz w:val="22"/>
          <w:lang w:val="fr-FR"/>
        </w:rPr>
      </w:pPr>
    </w:p>
    <w:p w14:paraId="4B601891" w14:textId="77777777" w:rsidR="007505CB" w:rsidRPr="00221D05" w:rsidRDefault="007505CB" w:rsidP="007505CB">
      <w:pPr>
        <w:spacing w:after="120" w:line="259" w:lineRule="auto"/>
        <w:ind w:left="5040" w:firstLine="720"/>
        <w:rPr>
          <w:rFonts w:ascii="Arial Narrow" w:eastAsia="Calibri" w:hAnsi="Arial Narrow"/>
          <w:b/>
          <w:color w:val="auto"/>
          <w:sz w:val="22"/>
          <w:lang w:val="fr-FR"/>
        </w:rPr>
      </w:pPr>
    </w:p>
    <w:p w14:paraId="409B489B" w14:textId="77777777" w:rsidR="007505CB" w:rsidRPr="00221D05" w:rsidRDefault="007505CB" w:rsidP="007505CB">
      <w:pPr>
        <w:spacing w:after="120" w:line="259" w:lineRule="auto"/>
        <w:ind w:left="5040" w:firstLine="720"/>
        <w:rPr>
          <w:rFonts w:ascii="Arial Narrow" w:eastAsia="Calibri" w:hAnsi="Arial Narrow"/>
          <w:b/>
          <w:color w:val="auto"/>
          <w:szCs w:val="24"/>
          <w:lang w:val="fr-FR"/>
        </w:rPr>
      </w:pPr>
      <w:r w:rsidRPr="00221D05">
        <w:rPr>
          <w:rFonts w:ascii="Arial Narrow" w:eastAsia="Calibri" w:hAnsi="Arial Narrow"/>
          <w:b/>
          <w:color w:val="auto"/>
          <w:szCs w:val="24"/>
          <w:lang w:val="fr-FR"/>
        </w:rPr>
        <w:t>Au Nom de l'Employeur :</w:t>
      </w:r>
    </w:p>
    <w:p w14:paraId="203D3DE0" w14:textId="69D0F08B" w:rsidR="007505CB" w:rsidRPr="00221D05" w:rsidRDefault="002068C1" w:rsidP="007505CB">
      <w:pPr>
        <w:spacing w:after="120" w:line="259" w:lineRule="auto"/>
        <w:ind w:left="5040" w:firstLine="720"/>
        <w:rPr>
          <w:rFonts w:ascii="Arial Narrow" w:eastAsia="Calibri" w:hAnsi="Arial Narrow"/>
          <w:b/>
          <w:color w:val="auto"/>
          <w:szCs w:val="24"/>
          <w:lang w:val="fr-FR"/>
        </w:rPr>
      </w:pPr>
      <w:r w:rsidRPr="00221D05">
        <w:rPr>
          <w:rFonts w:ascii="Arial Narrow" w:eastAsia="Calibri" w:hAnsi="Arial Narrow"/>
          <w:b/>
          <w:color w:val="auto"/>
          <w:szCs w:val="24"/>
          <w:lang w:val="fr-FR"/>
        </w:rPr>
        <w:t>NJINIKOM,</w:t>
      </w:r>
      <w:r w:rsidR="007505CB" w:rsidRPr="00221D05">
        <w:rPr>
          <w:rFonts w:ascii="Arial Narrow" w:eastAsia="Calibri" w:hAnsi="Arial Narrow"/>
          <w:b/>
          <w:color w:val="auto"/>
          <w:szCs w:val="24"/>
          <w:lang w:val="fr-FR"/>
        </w:rPr>
        <w:t xml:space="preserve"> le ………………</w:t>
      </w:r>
    </w:p>
    <w:p w14:paraId="758A4D01" w14:textId="2D8EC881" w:rsidR="007505CB" w:rsidRPr="00221D05" w:rsidRDefault="007505CB" w:rsidP="007505CB">
      <w:pPr>
        <w:spacing w:after="120" w:line="259" w:lineRule="auto"/>
        <w:ind w:left="5040" w:firstLine="720"/>
        <w:rPr>
          <w:rFonts w:ascii="Arial Narrow" w:eastAsia="Calibri" w:hAnsi="Arial Narrow"/>
          <w:b/>
          <w:color w:val="auto"/>
          <w:szCs w:val="24"/>
          <w:lang w:val="fr-FR"/>
        </w:rPr>
      </w:pPr>
      <w:r w:rsidRPr="00221D05">
        <w:rPr>
          <w:rFonts w:ascii="Arial Narrow" w:eastAsia="Calibri" w:hAnsi="Arial Narrow"/>
          <w:b/>
          <w:color w:val="auto"/>
          <w:szCs w:val="24"/>
          <w:lang w:val="fr-FR"/>
        </w:rPr>
        <w:t>Signature :</w:t>
      </w:r>
    </w:p>
    <w:p w14:paraId="128F0EFB" w14:textId="77777777" w:rsidR="002E7170" w:rsidRPr="00221D05" w:rsidRDefault="002E7170" w:rsidP="007505CB">
      <w:pPr>
        <w:spacing w:after="120" w:line="259" w:lineRule="auto"/>
        <w:ind w:left="5040" w:firstLine="720"/>
        <w:rPr>
          <w:rFonts w:ascii="Arial Narrow" w:eastAsia="Calibri" w:hAnsi="Arial Narrow"/>
          <w:b/>
          <w:color w:val="auto"/>
          <w:szCs w:val="24"/>
          <w:lang w:val="fr-FR"/>
        </w:rPr>
      </w:pPr>
    </w:p>
    <w:p w14:paraId="153E7293" w14:textId="77777777" w:rsidR="002E7170" w:rsidRPr="00221D05" w:rsidRDefault="002E7170" w:rsidP="007505CB">
      <w:pPr>
        <w:spacing w:after="120" w:line="259" w:lineRule="auto"/>
        <w:ind w:left="5040" w:firstLine="720"/>
        <w:rPr>
          <w:rFonts w:ascii="Arial Narrow" w:eastAsia="Calibri" w:hAnsi="Arial Narrow"/>
          <w:b/>
          <w:color w:val="auto"/>
          <w:szCs w:val="24"/>
          <w:lang w:val="fr-FR"/>
        </w:rPr>
      </w:pPr>
    </w:p>
    <w:p w14:paraId="17BE3E82" w14:textId="77777777" w:rsidR="002E7170" w:rsidRPr="00221D05" w:rsidRDefault="002E7170" w:rsidP="007505CB">
      <w:pPr>
        <w:spacing w:after="120" w:line="259" w:lineRule="auto"/>
        <w:ind w:left="5040" w:firstLine="720"/>
        <w:rPr>
          <w:rFonts w:ascii="Arial Narrow" w:eastAsia="Calibri" w:hAnsi="Arial Narrow"/>
          <w:b/>
          <w:color w:val="auto"/>
          <w:szCs w:val="24"/>
          <w:lang w:val="fr-FR"/>
        </w:rPr>
      </w:pPr>
    </w:p>
    <w:p w14:paraId="7870B12D" w14:textId="77777777" w:rsidR="002E7170" w:rsidRPr="00221D05" w:rsidRDefault="002E7170" w:rsidP="007505CB">
      <w:pPr>
        <w:spacing w:after="120" w:line="259" w:lineRule="auto"/>
        <w:ind w:left="5040" w:firstLine="720"/>
        <w:rPr>
          <w:rFonts w:ascii="Arial Narrow" w:eastAsia="Calibri" w:hAnsi="Arial Narrow"/>
          <w:b/>
          <w:color w:val="auto"/>
          <w:szCs w:val="24"/>
          <w:lang w:val="fr-FR"/>
        </w:rPr>
      </w:pPr>
    </w:p>
    <w:p w14:paraId="164A1525" w14:textId="77777777" w:rsidR="002E7170" w:rsidRPr="00221D05" w:rsidRDefault="002E7170" w:rsidP="007505CB">
      <w:pPr>
        <w:spacing w:after="120" w:line="259" w:lineRule="auto"/>
        <w:ind w:left="5040" w:firstLine="720"/>
        <w:rPr>
          <w:rFonts w:ascii="Arial Narrow" w:eastAsia="Calibri" w:hAnsi="Arial Narrow"/>
          <w:b/>
          <w:color w:val="auto"/>
          <w:szCs w:val="24"/>
          <w:lang w:val="fr-FR"/>
        </w:rPr>
      </w:pPr>
    </w:p>
    <w:p w14:paraId="55B90D35" w14:textId="77777777" w:rsidR="007505CB" w:rsidRPr="00221D05" w:rsidRDefault="007505CB" w:rsidP="007505CB">
      <w:pPr>
        <w:spacing w:after="0" w:line="240" w:lineRule="auto"/>
        <w:ind w:left="360" w:firstLine="0"/>
        <w:rPr>
          <w:rFonts w:ascii="Arial Narrow" w:eastAsia="Calibri" w:hAnsi="Arial Narrow"/>
          <w:b/>
          <w:color w:val="auto"/>
          <w:sz w:val="22"/>
          <w:lang w:val="fr-FR"/>
        </w:rPr>
      </w:pPr>
      <w:r w:rsidRPr="00221D05">
        <w:rPr>
          <w:rFonts w:ascii="Arial Narrow" w:eastAsia="Calibri" w:hAnsi="Arial Narrow"/>
          <w:b/>
          <w:color w:val="auto"/>
          <w:sz w:val="22"/>
          <w:lang w:val="fr-FR"/>
        </w:rPr>
        <w:t>Pièces jointes :</w:t>
      </w:r>
    </w:p>
    <w:p w14:paraId="373C8F2F" w14:textId="77777777" w:rsidR="007505CB" w:rsidRPr="00221D05" w:rsidRDefault="007505CB" w:rsidP="007505CB">
      <w:pPr>
        <w:spacing w:after="0" w:line="240" w:lineRule="auto"/>
        <w:ind w:left="360" w:firstLine="0"/>
        <w:rPr>
          <w:rFonts w:ascii="Arial Narrow" w:eastAsia="Calibri" w:hAnsi="Arial Narrow"/>
          <w:b/>
          <w:color w:val="auto"/>
          <w:sz w:val="22"/>
          <w:lang w:val="fr-FR"/>
        </w:rPr>
      </w:pPr>
      <w:r w:rsidRPr="00221D05">
        <w:rPr>
          <w:rFonts w:ascii="Arial Narrow" w:eastAsia="Calibri" w:hAnsi="Arial Narrow"/>
          <w:b/>
          <w:color w:val="auto"/>
          <w:sz w:val="22"/>
          <w:lang w:val="fr-FR"/>
        </w:rPr>
        <w:t>Annexe 1 : Cahier des charges</w:t>
      </w:r>
    </w:p>
    <w:p w14:paraId="294DCB41" w14:textId="77777777" w:rsidR="007505CB" w:rsidRPr="00221D05" w:rsidRDefault="007505CB" w:rsidP="007505CB">
      <w:pPr>
        <w:spacing w:after="0" w:line="240" w:lineRule="auto"/>
        <w:ind w:left="360" w:firstLine="0"/>
        <w:rPr>
          <w:rFonts w:ascii="Arial Narrow" w:eastAsia="Calibri" w:hAnsi="Arial Narrow"/>
          <w:b/>
          <w:color w:val="auto"/>
          <w:sz w:val="22"/>
          <w:lang w:val="fr-FR"/>
        </w:rPr>
      </w:pPr>
      <w:r w:rsidRPr="00221D05">
        <w:rPr>
          <w:rFonts w:ascii="Arial Narrow" w:eastAsia="Calibri" w:hAnsi="Arial Narrow"/>
          <w:b/>
          <w:color w:val="auto"/>
          <w:sz w:val="22"/>
          <w:lang w:val="fr-FR"/>
        </w:rPr>
        <w:t>Annexe 2 : Formulaire de devis</w:t>
      </w:r>
    </w:p>
    <w:p w14:paraId="2F34DA2D" w14:textId="4F9F6F89" w:rsidR="007505CB" w:rsidRPr="00221D05" w:rsidRDefault="007505CB" w:rsidP="0010774B">
      <w:pPr>
        <w:spacing w:after="0" w:line="240" w:lineRule="auto"/>
        <w:ind w:left="1440" w:hanging="720"/>
        <w:jc w:val="left"/>
        <w:rPr>
          <w:rFonts w:ascii="Arial Narrow" w:hAnsi="Arial Narrow"/>
          <w:color w:val="auto"/>
          <w:sz w:val="22"/>
          <w:szCs w:val="20"/>
          <w:lang w:val="fr-FR"/>
        </w:rPr>
      </w:pPr>
      <w:r w:rsidRPr="00221D05">
        <w:rPr>
          <w:rFonts w:ascii="Arial Narrow" w:eastAsia="Calibri" w:hAnsi="Arial Narrow"/>
          <w:b/>
          <w:color w:val="auto"/>
          <w:sz w:val="22"/>
          <w:lang w:val="fr-FR"/>
        </w:rPr>
        <w:t>Annexe 3 : Formulaires de contrat</w:t>
      </w:r>
    </w:p>
    <w:p w14:paraId="46EAFBB8" w14:textId="77777777" w:rsidR="007505CB" w:rsidRPr="00221D05" w:rsidRDefault="007505CB" w:rsidP="004D0BDD">
      <w:pPr>
        <w:jc w:val="center"/>
        <w:rPr>
          <w:rFonts w:ascii="Arial Narrow" w:hAnsi="Arial Narrow"/>
          <w:b/>
          <w:sz w:val="36"/>
          <w:lang w:val="fr-FR"/>
        </w:rPr>
      </w:pPr>
    </w:p>
    <w:p w14:paraId="26D271D9" w14:textId="77777777" w:rsidR="00DB186B" w:rsidRPr="00221D05" w:rsidRDefault="00DB186B" w:rsidP="00130986">
      <w:pPr>
        <w:ind w:firstLine="0"/>
        <w:rPr>
          <w:rFonts w:ascii="Arial Narrow" w:hAnsi="Arial Narrow"/>
          <w:b/>
          <w:sz w:val="36"/>
          <w:lang w:val="fr-FR"/>
        </w:rPr>
      </w:pPr>
    </w:p>
    <w:p w14:paraId="3319E16B" w14:textId="77777777" w:rsidR="002E7170" w:rsidRPr="00221D05" w:rsidRDefault="002E7170" w:rsidP="00130986">
      <w:pPr>
        <w:ind w:firstLine="0"/>
        <w:rPr>
          <w:rFonts w:ascii="Arial Narrow" w:hAnsi="Arial Narrow"/>
          <w:b/>
          <w:sz w:val="36"/>
          <w:lang w:val="fr-FR"/>
        </w:rPr>
      </w:pPr>
    </w:p>
    <w:p w14:paraId="7402B38F" w14:textId="3F687EBA" w:rsidR="004B14DA" w:rsidRPr="00221D05" w:rsidRDefault="004B14DA" w:rsidP="004D0BDD">
      <w:pPr>
        <w:jc w:val="center"/>
        <w:rPr>
          <w:rFonts w:ascii="Arial Narrow" w:hAnsi="Arial Narrow"/>
          <w:b/>
          <w:sz w:val="36"/>
        </w:rPr>
      </w:pPr>
      <w:r w:rsidRPr="00221D05">
        <w:rPr>
          <w:rFonts w:ascii="Arial Narrow" w:hAnsi="Arial Narrow"/>
          <w:b/>
          <w:sz w:val="36"/>
        </w:rPr>
        <w:lastRenderedPageBreak/>
        <w:t>ANNEX 1: Work Requirements Specifications</w:t>
      </w:r>
    </w:p>
    <w:p w14:paraId="26AF6D36" w14:textId="77777777" w:rsidR="004D0BDD" w:rsidRPr="00221D05" w:rsidRDefault="004D0BDD" w:rsidP="007B1ADA">
      <w:pPr>
        <w:ind w:firstLine="0"/>
        <w:rPr>
          <w:rFonts w:ascii="Arial Narrow" w:hAnsi="Arial Narrow"/>
          <w:b/>
        </w:rPr>
      </w:pPr>
    </w:p>
    <w:p w14:paraId="41095AF5" w14:textId="51F6DED9" w:rsidR="00451F93" w:rsidRPr="00221D05" w:rsidRDefault="00451F93" w:rsidP="008E7A51">
      <w:pPr>
        <w:rPr>
          <w:rFonts w:ascii="Arial Narrow" w:hAnsi="Arial Narrow"/>
          <w:b/>
        </w:rPr>
      </w:pPr>
      <w:r w:rsidRPr="00221D05">
        <w:rPr>
          <w:rFonts w:ascii="Arial Narrow" w:hAnsi="Arial Narrow"/>
          <w:b/>
        </w:rPr>
        <w:t>1- Special Technical Specifications (STS)</w:t>
      </w:r>
    </w:p>
    <w:p w14:paraId="5EDBE9E3" w14:textId="77777777" w:rsidR="00383518" w:rsidRPr="00221D05" w:rsidRDefault="00383518" w:rsidP="00383518">
      <w:pPr>
        <w:autoSpaceDE w:val="0"/>
        <w:autoSpaceDN w:val="0"/>
        <w:adjustRightInd w:val="0"/>
        <w:rPr>
          <w:rFonts w:ascii="Arial Narrow" w:hAnsi="Arial Narrow"/>
          <w:bCs/>
          <w:szCs w:val="24"/>
        </w:rPr>
      </w:pPr>
      <w:r w:rsidRPr="00221D05">
        <w:rPr>
          <w:rFonts w:ascii="Arial Narrow" w:hAnsi="Arial Narrow"/>
          <w:b/>
          <w:szCs w:val="24"/>
        </w:rPr>
        <w:t xml:space="preserve">1 – GENERALITIES: </w:t>
      </w:r>
      <w:r w:rsidRPr="00221D05">
        <w:rPr>
          <w:rFonts w:ascii="Arial Narrow" w:hAnsi="Arial Narrow"/>
          <w:bCs/>
          <w:szCs w:val="24"/>
        </w:rPr>
        <w:t xml:space="preserve">These present special technical specifications concern </w:t>
      </w:r>
    </w:p>
    <w:p w14:paraId="35A8A4B9" w14:textId="35131EA4" w:rsidR="00383518" w:rsidRPr="00221D05" w:rsidRDefault="006B1E43" w:rsidP="00383518">
      <w:pPr>
        <w:autoSpaceDE w:val="0"/>
        <w:autoSpaceDN w:val="0"/>
        <w:adjustRightInd w:val="0"/>
        <w:rPr>
          <w:rFonts w:ascii="Arial Narrow" w:hAnsi="Arial Narrow"/>
          <w:b/>
          <w:bCs/>
          <w:spacing w:val="-2"/>
          <w:szCs w:val="24"/>
        </w:rPr>
      </w:pPr>
      <w:r w:rsidRPr="00221D05">
        <w:rPr>
          <w:rFonts w:ascii="Arial Narrow" w:hAnsi="Arial Narrow"/>
          <w:b/>
          <w:bCs/>
          <w:spacing w:val="-2"/>
          <w:szCs w:val="24"/>
          <w:lang w:val="en-GB"/>
        </w:rPr>
        <w:t>THE CONSTRUCTION OF TWO (02) 2X0.15X150M OF CONCRETE BAN ON THE HILLTOP-TINIFOINBI ROAD IN BALIKUMATO VILLAGE AND ON THE MULOMBO/MUBUCA ROAD IN WOMBONG IN NJINIKOM COUNCIL AREA, BOYO DIVISION OF THE NORTHWEST REGION</w:t>
      </w:r>
      <w:r w:rsidR="00383518" w:rsidRPr="00221D05">
        <w:rPr>
          <w:rFonts w:ascii="Arial Narrow" w:hAnsi="Arial Narrow"/>
          <w:b/>
          <w:bCs/>
          <w:spacing w:val="-2"/>
          <w:szCs w:val="24"/>
        </w:rPr>
        <w:t>.</w:t>
      </w:r>
    </w:p>
    <w:p w14:paraId="21C41F55" w14:textId="1F8FEFC9" w:rsidR="00383518" w:rsidRPr="00221D05" w:rsidRDefault="00383518" w:rsidP="00383518">
      <w:pPr>
        <w:autoSpaceDE w:val="0"/>
        <w:autoSpaceDN w:val="0"/>
        <w:adjustRightInd w:val="0"/>
        <w:rPr>
          <w:rFonts w:ascii="Arial Narrow" w:hAnsi="Arial Narrow"/>
          <w:bCs/>
          <w:szCs w:val="24"/>
        </w:rPr>
      </w:pPr>
      <w:r w:rsidRPr="00221D05">
        <w:rPr>
          <w:rFonts w:ascii="Arial Narrow" w:hAnsi="Arial Narrow"/>
          <w:bCs/>
          <w:szCs w:val="24"/>
        </w:rPr>
        <w:t xml:space="preserve">It is the duty of the contractor to realize the structure as per the execution plans that shall be approved by the competent authority and sample models of </w:t>
      </w:r>
      <w:r w:rsidR="00E717B1" w:rsidRPr="00221D05">
        <w:rPr>
          <w:rFonts w:ascii="Arial Narrow" w:hAnsi="Arial Narrow"/>
          <w:bCs/>
          <w:szCs w:val="24"/>
        </w:rPr>
        <w:t>equipment</w:t>
      </w:r>
      <w:r w:rsidRPr="00221D05">
        <w:rPr>
          <w:rFonts w:ascii="Arial Narrow" w:hAnsi="Arial Narrow"/>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BF2B659" w14:textId="77777777" w:rsidR="00383518" w:rsidRPr="00221D05" w:rsidRDefault="00383518" w:rsidP="00383518">
      <w:pPr>
        <w:autoSpaceDE w:val="0"/>
        <w:autoSpaceDN w:val="0"/>
        <w:adjustRightInd w:val="0"/>
        <w:rPr>
          <w:rFonts w:ascii="Arial Narrow" w:hAnsi="Arial Narrow"/>
          <w:b/>
          <w:bCs/>
          <w:szCs w:val="24"/>
        </w:rPr>
      </w:pPr>
    </w:p>
    <w:p w14:paraId="294A768F" w14:textId="77777777" w:rsidR="00383518" w:rsidRPr="00221D05" w:rsidRDefault="00383518" w:rsidP="00383518">
      <w:pPr>
        <w:autoSpaceDE w:val="0"/>
        <w:autoSpaceDN w:val="0"/>
        <w:adjustRightInd w:val="0"/>
        <w:rPr>
          <w:rFonts w:ascii="Arial Narrow" w:hAnsi="Arial Narrow"/>
          <w:szCs w:val="24"/>
        </w:rPr>
      </w:pPr>
      <w:r w:rsidRPr="00221D05">
        <w:rPr>
          <w:rFonts w:ascii="Arial Narrow" w:hAnsi="Arial Narrow"/>
          <w:b/>
          <w:bCs/>
          <w:szCs w:val="24"/>
        </w:rPr>
        <w:t xml:space="preserve">SIGN-POSTS: </w:t>
      </w:r>
      <w:r w:rsidRPr="00221D05">
        <w:rPr>
          <w:rFonts w:ascii="Arial Narrow" w:hAnsi="Arial Narrow"/>
          <w:szCs w:val="24"/>
        </w:rPr>
        <w:t>The contractor shall put in place at his expense sign-posts indicating work in conformity with the plans put at his disposal by the authority that signed the contract.</w:t>
      </w:r>
    </w:p>
    <w:p w14:paraId="28B31A1A" w14:textId="77777777" w:rsidR="00383518" w:rsidRPr="00221D05" w:rsidRDefault="00383518" w:rsidP="00383518">
      <w:pPr>
        <w:autoSpaceDE w:val="0"/>
        <w:autoSpaceDN w:val="0"/>
        <w:adjustRightInd w:val="0"/>
        <w:rPr>
          <w:rFonts w:ascii="Arial Narrow" w:hAnsi="Arial Narrow"/>
          <w:szCs w:val="24"/>
        </w:rPr>
      </w:pPr>
    </w:p>
    <w:p w14:paraId="79FD1C3A" w14:textId="77777777" w:rsidR="00383518" w:rsidRPr="00221D05" w:rsidRDefault="00383518" w:rsidP="00383518">
      <w:pPr>
        <w:autoSpaceDE w:val="0"/>
        <w:autoSpaceDN w:val="0"/>
        <w:adjustRightInd w:val="0"/>
        <w:rPr>
          <w:rFonts w:ascii="Arial Narrow" w:hAnsi="Arial Narrow"/>
          <w:szCs w:val="24"/>
        </w:rPr>
      </w:pPr>
      <w:r w:rsidRPr="00221D05">
        <w:rPr>
          <w:rFonts w:ascii="Arial Narrow" w:hAnsi="Arial Narrow"/>
          <w:b/>
          <w:szCs w:val="24"/>
        </w:rPr>
        <w:t xml:space="preserve">Hygiene and safety:  </w:t>
      </w:r>
      <w:r w:rsidRPr="00221D05">
        <w:rPr>
          <w:rFonts w:ascii="Arial Narrow" w:hAnsi="Arial Narrow"/>
          <w:szCs w:val="24"/>
        </w:rPr>
        <w:t>The contractor shall ensure total hygiene and security of the site by constructing a temporal pit latrine and putting up a temporal fence around the project site if that be the case.</w:t>
      </w:r>
    </w:p>
    <w:p w14:paraId="7E30D387" w14:textId="77777777" w:rsidR="00383518" w:rsidRPr="00221D05" w:rsidRDefault="00383518" w:rsidP="00383518">
      <w:pPr>
        <w:rPr>
          <w:rFonts w:ascii="Arial Narrow" w:hAnsi="Arial Narrow"/>
          <w:szCs w:val="24"/>
        </w:rPr>
      </w:pPr>
    </w:p>
    <w:p w14:paraId="322FE8FD" w14:textId="77777777" w:rsidR="00383518" w:rsidRPr="00221D05" w:rsidRDefault="00383518" w:rsidP="00383518">
      <w:pPr>
        <w:rPr>
          <w:rFonts w:ascii="Arial Narrow" w:hAnsi="Arial Narrow"/>
          <w:szCs w:val="24"/>
        </w:rPr>
      </w:pPr>
      <w:r w:rsidRPr="00221D05">
        <w:rPr>
          <w:rFonts w:ascii="Arial Narrow" w:hAnsi="Arial Narrow"/>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730A10FE" w14:textId="77777777" w:rsidR="00383518" w:rsidRPr="00221D05" w:rsidRDefault="00383518" w:rsidP="00383518">
      <w:pPr>
        <w:rPr>
          <w:rFonts w:ascii="Arial Narrow" w:hAnsi="Arial Narrow"/>
          <w:szCs w:val="24"/>
        </w:rPr>
      </w:pPr>
    </w:p>
    <w:p w14:paraId="643ACD5E" w14:textId="77777777" w:rsidR="00383518" w:rsidRPr="00221D05" w:rsidRDefault="00383518" w:rsidP="00383518">
      <w:pPr>
        <w:rPr>
          <w:rFonts w:ascii="Arial Narrow" w:hAnsi="Arial Narrow"/>
          <w:szCs w:val="24"/>
        </w:rPr>
      </w:pPr>
      <w:r w:rsidRPr="00221D05">
        <w:rPr>
          <w:rFonts w:ascii="Arial Narrow" w:hAnsi="Arial Narrow"/>
          <w:szCs w:val="24"/>
        </w:rPr>
        <w:t>The contractor shall take all preventive measures against accidents. The owner of the project reserves the right to intervene in case of any emergency without necessary interfering with the responsibilities of the contractor.</w:t>
      </w:r>
    </w:p>
    <w:p w14:paraId="3EE57AF8" w14:textId="77777777" w:rsidR="00383518" w:rsidRPr="00221D05" w:rsidRDefault="00383518" w:rsidP="00383518">
      <w:pPr>
        <w:rPr>
          <w:rFonts w:ascii="Arial Narrow" w:hAnsi="Arial Narrow"/>
          <w:szCs w:val="24"/>
        </w:rPr>
      </w:pPr>
    </w:p>
    <w:p w14:paraId="04AB648C" w14:textId="77777777" w:rsidR="00383518" w:rsidRPr="00221D05" w:rsidRDefault="00383518" w:rsidP="00383518">
      <w:pPr>
        <w:rPr>
          <w:rFonts w:ascii="Arial Narrow" w:hAnsi="Arial Narrow"/>
          <w:szCs w:val="24"/>
        </w:rPr>
      </w:pPr>
      <w:r w:rsidRPr="00221D05">
        <w:rPr>
          <w:rFonts w:ascii="Arial Narrow" w:hAnsi="Arial Narrow"/>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E3D0A47" w14:textId="77777777" w:rsidR="00383518" w:rsidRPr="00221D05" w:rsidRDefault="00383518" w:rsidP="00383518">
      <w:pPr>
        <w:rPr>
          <w:rFonts w:ascii="Arial Narrow" w:hAnsi="Arial Narrow"/>
          <w:szCs w:val="24"/>
        </w:rPr>
      </w:pPr>
    </w:p>
    <w:p w14:paraId="46C02135" w14:textId="77777777" w:rsidR="00383518" w:rsidRPr="00221D05" w:rsidRDefault="00383518" w:rsidP="00383518">
      <w:pPr>
        <w:spacing w:after="120"/>
        <w:rPr>
          <w:rFonts w:ascii="Arial Narrow" w:hAnsi="Arial Narrow"/>
          <w:szCs w:val="24"/>
        </w:rPr>
      </w:pPr>
      <w:r w:rsidRPr="00221D05">
        <w:rPr>
          <w:rFonts w:ascii="Arial Narrow" w:hAnsi="Arial Narrow"/>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53C6B8CF" w14:textId="77777777" w:rsidR="00383518" w:rsidRPr="00221D05" w:rsidRDefault="00383518" w:rsidP="00383518">
      <w:pPr>
        <w:rPr>
          <w:rFonts w:ascii="Arial Narrow" w:hAnsi="Arial Narrow"/>
          <w:szCs w:val="24"/>
        </w:rPr>
      </w:pPr>
    </w:p>
    <w:p w14:paraId="09ACACC7" w14:textId="77777777" w:rsidR="00383518" w:rsidRPr="00221D05" w:rsidRDefault="00383518" w:rsidP="00383518">
      <w:pPr>
        <w:tabs>
          <w:tab w:val="left" w:pos="284"/>
        </w:tabs>
        <w:rPr>
          <w:rFonts w:ascii="Arial Narrow" w:hAnsi="Arial Narrow"/>
          <w:szCs w:val="24"/>
        </w:rPr>
      </w:pPr>
      <w:r w:rsidRPr="00221D05">
        <w:rPr>
          <w:rFonts w:ascii="Arial Narrow" w:hAnsi="Arial Narrow"/>
          <w:b/>
          <w:szCs w:val="24"/>
        </w:rPr>
        <w:t xml:space="preserve">2 - PREPARATORY WORKS – SETTING OUT: </w:t>
      </w:r>
      <w:r w:rsidRPr="00221D05">
        <w:rPr>
          <w:rFonts w:ascii="Arial Narrow" w:hAnsi="Arial Narrow"/>
          <w:szCs w:val="24"/>
        </w:rPr>
        <w:t xml:space="preserve">These works concern the clearing of the site and evacuation of the rubbles to the public discharge, the clearing and leveling of the site where necessary. The setting out will be in respect to the technical plans. </w:t>
      </w:r>
    </w:p>
    <w:p w14:paraId="406CFE06" w14:textId="77777777" w:rsidR="00383518" w:rsidRPr="00221D05" w:rsidRDefault="00383518" w:rsidP="00383518">
      <w:pPr>
        <w:rPr>
          <w:rFonts w:ascii="Arial Narrow" w:hAnsi="Arial Narrow"/>
          <w:szCs w:val="24"/>
        </w:rPr>
      </w:pPr>
      <w:r w:rsidRPr="00221D05">
        <w:rPr>
          <w:rFonts w:ascii="Arial Narrow" w:hAnsi="Arial Narrow"/>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059FAB5" w14:textId="77777777" w:rsidR="00383518" w:rsidRPr="00221D05" w:rsidRDefault="00383518" w:rsidP="00383518">
      <w:pPr>
        <w:rPr>
          <w:rFonts w:ascii="Arial Narrow" w:hAnsi="Arial Narrow"/>
          <w:szCs w:val="24"/>
        </w:rPr>
      </w:pPr>
      <w:r w:rsidRPr="00221D05">
        <w:rPr>
          <w:rFonts w:ascii="Arial Narrow" w:hAnsi="Arial Narrow"/>
          <w:szCs w:val="24"/>
        </w:rPr>
        <w:lastRenderedPageBreak/>
        <w:t xml:space="preserve">The minimal depth of the excavation trenches shall be of as will be specified by the geotechnical studies to be carried out by the contractor before the commencement of works to precise the soil bearing capacity. </w:t>
      </w:r>
    </w:p>
    <w:p w14:paraId="06F3B305" w14:textId="77777777" w:rsidR="00383518" w:rsidRPr="00221D05" w:rsidRDefault="00383518" w:rsidP="00383518">
      <w:pPr>
        <w:rPr>
          <w:rFonts w:ascii="Arial Narrow" w:hAnsi="Arial Narrow"/>
          <w:szCs w:val="24"/>
        </w:rPr>
      </w:pPr>
    </w:p>
    <w:p w14:paraId="4E27824F" w14:textId="77777777" w:rsidR="00383518" w:rsidRPr="00221D05" w:rsidRDefault="00383518" w:rsidP="00383518">
      <w:pPr>
        <w:rPr>
          <w:rFonts w:ascii="Arial Narrow" w:hAnsi="Arial Narrow"/>
          <w:szCs w:val="24"/>
        </w:rPr>
      </w:pPr>
      <w:r w:rsidRPr="00221D05">
        <w:rPr>
          <w:rFonts w:ascii="Arial Narrow" w:hAnsi="Arial Narrow"/>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5CBEF314" w14:textId="77777777" w:rsidR="00383518" w:rsidRPr="00221D05" w:rsidRDefault="00383518" w:rsidP="00383518">
      <w:pPr>
        <w:rPr>
          <w:rFonts w:ascii="Arial Narrow" w:hAnsi="Arial Narrow"/>
          <w:szCs w:val="24"/>
        </w:rPr>
      </w:pPr>
    </w:p>
    <w:p w14:paraId="24803310" w14:textId="77777777" w:rsidR="00383518" w:rsidRPr="00221D05" w:rsidRDefault="00383518" w:rsidP="00383518">
      <w:pPr>
        <w:spacing w:after="120"/>
        <w:rPr>
          <w:rFonts w:ascii="Arial Narrow" w:hAnsi="Arial Narrow"/>
          <w:szCs w:val="24"/>
        </w:rPr>
      </w:pPr>
      <w:r w:rsidRPr="00221D05">
        <w:rPr>
          <w:rFonts w:ascii="Arial Narrow" w:hAnsi="Arial Narrow"/>
          <w:szCs w:val="24"/>
        </w:rPr>
        <w:t>The descriptive notice completes or confirms the indications on the execution plans. In the case of contradictions between the plans and the descriptive notice, the project team shall be contacted for examination, elaboration and conclusion.</w:t>
      </w:r>
    </w:p>
    <w:p w14:paraId="6533BCC2" w14:textId="77777777" w:rsidR="00383518" w:rsidRPr="00221D05" w:rsidRDefault="00383518" w:rsidP="00383518">
      <w:pPr>
        <w:rPr>
          <w:rFonts w:ascii="Arial Narrow" w:hAnsi="Arial Narrow"/>
          <w:szCs w:val="24"/>
        </w:rPr>
      </w:pPr>
      <w:r w:rsidRPr="00221D05">
        <w:rPr>
          <w:rFonts w:ascii="Arial Narrow" w:hAnsi="Arial Narrow"/>
          <w:szCs w:val="24"/>
        </w:rPr>
        <w:t>These technical specifications have as objective the definition of the consistence of works to be executed in accordance with the plans and according to technical norms for the construction of classroom buildings.</w:t>
      </w:r>
    </w:p>
    <w:p w14:paraId="0CDD576A" w14:textId="77777777" w:rsidR="00383518" w:rsidRPr="00221D05" w:rsidRDefault="00383518" w:rsidP="00383518">
      <w:pPr>
        <w:rPr>
          <w:rFonts w:ascii="Arial Narrow" w:hAnsi="Arial Narrow"/>
          <w:szCs w:val="24"/>
        </w:rPr>
      </w:pPr>
      <w:r w:rsidRPr="00221D05">
        <w:rPr>
          <w:rFonts w:ascii="Arial Narrow" w:hAnsi="Arial Narrow"/>
          <w:b/>
          <w:szCs w:val="24"/>
        </w:rPr>
        <w:t xml:space="preserve">ORIGIN, QUALITY AND PREPARATION OF MATERIALS: </w:t>
      </w:r>
      <w:r w:rsidRPr="00221D05">
        <w:rPr>
          <w:rFonts w:ascii="Arial Narrow" w:hAnsi="Arial Narrow"/>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26F376E" w14:textId="77777777" w:rsidR="00383518" w:rsidRPr="00221D05" w:rsidRDefault="00383518" w:rsidP="00383518">
      <w:pPr>
        <w:rPr>
          <w:rFonts w:ascii="Arial Narrow" w:hAnsi="Arial Narrow"/>
          <w:szCs w:val="24"/>
        </w:rPr>
      </w:pPr>
    </w:p>
    <w:p w14:paraId="1FAE3A19" w14:textId="77777777" w:rsidR="00383518" w:rsidRPr="00221D05" w:rsidRDefault="00383518" w:rsidP="00383518">
      <w:pPr>
        <w:rPr>
          <w:rFonts w:ascii="Arial Narrow" w:hAnsi="Arial Narrow"/>
          <w:szCs w:val="24"/>
        </w:rPr>
      </w:pPr>
      <w:r w:rsidRPr="00221D05">
        <w:rPr>
          <w:rFonts w:ascii="Arial Narrow" w:hAnsi="Arial Narrow"/>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9F7A154" w14:textId="77777777" w:rsidR="00383518" w:rsidRPr="00221D05" w:rsidRDefault="00383518" w:rsidP="00383518">
      <w:pPr>
        <w:rPr>
          <w:rFonts w:ascii="Arial Narrow" w:hAnsi="Arial Narrow"/>
          <w:szCs w:val="24"/>
        </w:rPr>
      </w:pPr>
    </w:p>
    <w:p w14:paraId="2BF501F6" w14:textId="77777777" w:rsidR="00383518" w:rsidRPr="00221D05" w:rsidRDefault="00383518" w:rsidP="00383518">
      <w:pPr>
        <w:rPr>
          <w:rFonts w:ascii="Arial Narrow" w:hAnsi="Arial Narrow"/>
          <w:szCs w:val="24"/>
        </w:rPr>
      </w:pPr>
      <w:r w:rsidRPr="00221D05">
        <w:rPr>
          <w:rFonts w:ascii="Arial Narrow" w:hAnsi="Arial Narrow"/>
          <w:szCs w:val="24"/>
        </w:rPr>
        <w:t>Stones for masonry works shall be of basalt, gneiss or granite type, be esthetical and should be gotten from the quarry or deposits approved by the Project Engineer with dimension sizes of not less than 20cm.</w:t>
      </w:r>
    </w:p>
    <w:p w14:paraId="71590A50" w14:textId="77777777" w:rsidR="00383518" w:rsidRPr="00221D05" w:rsidRDefault="00383518" w:rsidP="00383518">
      <w:pPr>
        <w:rPr>
          <w:rFonts w:ascii="Arial Narrow" w:hAnsi="Arial Narrow"/>
          <w:szCs w:val="24"/>
        </w:rPr>
      </w:pPr>
    </w:p>
    <w:p w14:paraId="7FED97FE" w14:textId="77777777" w:rsidR="00383518" w:rsidRPr="00221D05" w:rsidRDefault="00383518" w:rsidP="00CB70B1">
      <w:pPr>
        <w:numPr>
          <w:ilvl w:val="0"/>
          <w:numId w:val="61"/>
        </w:numPr>
        <w:tabs>
          <w:tab w:val="left" w:pos="284"/>
        </w:tabs>
        <w:spacing w:after="0" w:line="240" w:lineRule="auto"/>
        <w:rPr>
          <w:rFonts w:ascii="Arial Narrow" w:hAnsi="Arial Narrow"/>
          <w:b/>
          <w:szCs w:val="24"/>
          <w:lang w:val="fr-FR"/>
        </w:rPr>
      </w:pPr>
      <w:r w:rsidRPr="00221D05">
        <w:rPr>
          <w:rFonts w:ascii="Arial Narrow" w:hAnsi="Arial Narrow"/>
          <w:b/>
          <w:szCs w:val="24"/>
          <w:lang w:val="fr-FR"/>
        </w:rPr>
        <w:t>CONCRETE:</w:t>
      </w:r>
    </w:p>
    <w:p w14:paraId="58ECF211" w14:textId="5AC0E83F" w:rsidR="00383518" w:rsidRPr="00221D05" w:rsidRDefault="00383518" w:rsidP="00383518">
      <w:pPr>
        <w:rPr>
          <w:rFonts w:ascii="Arial Narrow" w:hAnsi="Arial Narrow"/>
          <w:szCs w:val="24"/>
        </w:rPr>
      </w:pPr>
      <w:r w:rsidRPr="00221D05">
        <w:rPr>
          <w:rFonts w:ascii="Arial Narrow" w:hAnsi="Arial Narrow"/>
          <w:szCs w:val="24"/>
        </w:rPr>
        <w:t>-</w:t>
      </w:r>
      <w:r w:rsidRPr="00221D05">
        <w:rPr>
          <w:rFonts w:ascii="Arial Narrow" w:hAnsi="Arial Narrow"/>
          <w:b/>
          <w:i/>
          <w:szCs w:val="24"/>
        </w:rPr>
        <w:t xml:space="preserve">Ordinary concrete: </w:t>
      </w:r>
      <w:r w:rsidRPr="00221D05">
        <w:rPr>
          <w:rFonts w:ascii="Arial Narrow" w:hAnsi="Arial Narrow"/>
          <w:szCs w:val="24"/>
        </w:rPr>
        <w:t xml:space="preserve">specifically lean concrete shall be 5cm thick and </w:t>
      </w:r>
      <w:r w:rsidR="00E717B1" w:rsidRPr="00221D05">
        <w:rPr>
          <w:rFonts w:ascii="Arial Narrow" w:hAnsi="Arial Narrow"/>
          <w:szCs w:val="24"/>
        </w:rPr>
        <w:t>laid all</w:t>
      </w:r>
      <w:r w:rsidRPr="00221D05">
        <w:rPr>
          <w:rFonts w:ascii="Arial Narrow" w:hAnsi="Arial Narrow"/>
          <w:szCs w:val="24"/>
        </w:rPr>
        <w:t>-round the excavated foundation trenches before the stone/block work is carried out and dosed at 150kg/m</w:t>
      </w:r>
      <w:r w:rsidRPr="00221D05">
        <w:rPr>
          <w:rFonts w:ascii="Arial Narrow" w:hAnsi="Arial Narrow"/>
          <w:szCs w:val="24"/>
          <w:vertAlign w:val="superscript"/>
        </w:rPr>
        <w:t>3</w:t>
      </w:r>
      <w:r w:rsidRPr="00221D05">
        <w:rPr>
          <w:rFonts w:ascii="Arial Narrow" w:hAnsi="Arial Narrow"/>
          <w:szCs w:val="24"/>
        </w:rPr>
        <w:t>.</w:t>
      </w:r>
    </w:p>
    <w:p w14:paraId="150F6DB0" w14:textId="359A9C3E" w:rsidR="00383518" w:rsidRPr="00221D05" w:rsidRDefault="00383518" w:rsidP="00383518">
      <w:pPr>
        <w:tabs>
          <w:tab w:val="num" w:pos="0"/>
        </w:tabs>
        <w:rPr>
          <w:rFonts w:ascii="Arial Narrow" w:hAnsi="Arial Narrow"/>
          <w:szCs w:val="24"/>
        </w:rPr>
      </w:pPr>
      <w:r w:rsidRPr="00221D05">
        <w:rPr>
          <w:rFonts w:ascii="Arial Narrow" w:hAnsi="Arial Narrow"/>
          <w:szCs w:val="24"/>
        </w:rPr>
        <w:t xml:space="preserve">- </w:t>
      </w:r>
      <w:r w:rsidRPr="00221D05">
        <w:rPr>
          <w:rFonts w:ascii="Arial Narrow" w:hAnsi="Arial Narrow"/>
          <w:b/>
          <w:szCs w:val="24"/>
        </w:rPr>
        <w:t>Concrete for the</w:t>
      </w:r>
      <w:r w:rsidR="00E717B1" w:rsidRPr="00221D05">
        <w:rPr>
          <w:rFonts w:ascii="Arial Narrow" w:hAnsi="Arial Narrow"/>
          <w:b/>
          <w:szCs w:val="24"/>
        </w:rPr>
        <w:t xml:space="preserve"> </w:t>
      </w:r>
      <w:r w:rsidRPr="00221D05">
        <w:rPr>
          <w:rFonts w:ascii="Arial Narrow" w:hAnsi="Arial Narrow"/>
          <w:b/>
          <w:i/>
          <w:szCs w:val="24"/>
        </w:rPr>
        <w:t>Raft:</w:t>
      </w:r>
      <w:r w:rsidRPr="00221D05">
        <w:rPr>
          <w:rFonts w:ascii="Arial Narrow" w:hAnsi="Arial Narrow"/>
          <w:szCs w:val="24"/>
        </w:rPr>
        <w:t xml:space="preserve"> shall be 15cm thick laid on the entire floor of the bridge between the 02 abutments and dosed at 350kg/m</w:t>
      </w:r>
      <w:r w:rsidRPr="00221D05">
        <w:rPr>
          <w:rFonts w:ascii="Arial Narrow" w:hAnsi="Arial Narrow"/>
          <w:szCs w:val="24"/>
          <w:vertAlign w:val="superscript"/>
        </w:rPr>
        <w:t>3</w:t>
      </w:r>
      <w:r w:rsidRPr="00221D05">
        <w:rPr>
          <w:rFonts w:ascii="Arial Narrow" w:hAnsi="Arial Narrow"/>
          <w:szCs w:val="24"/>
        </w:rPr>
        <w:t xml:space="preserve"> over the entire surface.</w:t>
      </w:r>
    </w:p>
    <w:p w14:paraId="0BEFC7EA" w14:textId="77777777" w:rsidR="00383518" w:rsidRPr="00221D05" w:rsidRDefault="00383518" w:rsidP="00383518">
      <w:pPr>
        <w:tabs>
          <w:tab w:val="num" w:pos="0"/>
        </w:tabs>
        <w:rPr>
          <w:rFonts w:ascii="Arial Narrow" w:hAnsi="Arial Narrow"/>
          <w:szCs w:val="24"/>
        </w:rPr>
      </w:pPr>
      <w:r w:rsidRPr="00221D05">
        <w:rPr>
          <w:rFonts w:ascii="Arial Narrow" w:hAnsi="Arial Narrow"/>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08D520B9" w14:textId="77777777" w:rsidR="00383518" w:rsidRPr="00221D05" w:rsidRDefault="00383518" w:rsidP="00383518">
      <w:pPr>
        <w:tabs>
          <w:tab w:val="num" w:pos="0"/>
        </w:tabs>
        <w:rPr>
          <w:rFonts w:ascii="Arial Narrow" w:hAnsi="Arial Narrow"/>
          <w:szCs w:val="24"/>
        </w:rPr>
      </w:pPr>
      <w:r w:rsidRPr="00221D05">
        <w:rPr>
          <w:rFonts w:ascii="Arial Narrow" w:hAnsi="Arial Narrow"/>
          <w:szCs w:val="24"/>
        </w:rPr>
        <w:t>-</w:t>
      </w:r>
      <w:r w:rsidRPr="00221D05">
        <w:rPr>
          <w:rFonts w:ascii="Arial Narrow" w:hAnsi="Arial Narrow"/>
          <w:b/>
          <w:i/>
          <w:szCs w:val="24"/>
        </w:rPr>
        <w:t>Reinforced concrete:</w:t>
      </w:r>
      <w:r w:rsidRPr="00221D05">
        <w:rPr>
          <w:rFonts w:ascii="Arial Narrow" w:hAnsi="Arial Narrow"/>
          <w:szCs w:val="24"/>
        </w:rPr>
        <w:t xml:space="preserve"> shall be specifically for the footings, beams </w:t>
      </w:r>
      <w:proofErr w:type="spellStart"/>
      <w:r w:rsidRPr="00221D05">
        <w:rPr>
          <w:rFonts w:ascii="Arial Narrow" w:hAnsi="Arial Narrow"/>
          <w:szCs w:val="24"/>
        </w:rPr>
        <w:t>seatings</w:t>
      </w:r>
      <w:proofErr w:type="spellEnd"/>
      <w:r w:rsidRPr="00221D05">
        <w:rPr>
          <w:rFonts w:ascii="Arial Narrow" w:hAnsi="Arial Narrow"/>
          <w:szCs w:val="24"/>
        </w:rPr>
        <w:t xml:space="preserve"> and the slab of the bridge, </w:t>
      </w:r>
      <w:proofErr w:type="spellStart"/>
      <w:r w:rsidRPr="00221D05">
        <w:rPr>
          <w:rFonts w:ascii="Arial Narrow" w:hAnsi="Arial Narrow"/>
          <w:szCs w:val="24"/>
        </w:rPr>
        <w:t>kerbs</w:t>
      </w:r>
      <w:proofErr w:type="spellEnd"/>
      <w:r w:rsidRPr="00221D05">
        <w:rPr>
          <w:rFonts w:ascii="Arial Narrow" w:hAnsi="Arial Narrow"/>
          <w:szCs w:val="24"/>
        </w:rPr>
        <w:t xml:space="preserve"> and pillars of the mixt guard rails and their mixture shall be in a proportion of 350kg/m</w:t>
      </w:r>
      <w:r w:rsidRPr="00221D05">
        <w:rPr>
          <w:rFonts w:ascii="Arial Narrow" w:hAnsi="Arial Narrow"/>
          <w:szCs w:val="24"/>
          <w:vertAlign w:val="superscript"/>
        </w:rPr>
        <w:t>3</w:t>
      </w:r>
      <w:r w:rsidRPr="00221D05">
        <w:rPr>
          <w:rFonts w:ascii="Arial Narrow" w:hAnsi="Arial Narrow"/>
          <w:szCs w:val="24"/>
        </w:rPr>
        <w:t>.</w:t>
      </w:r>
    </w:p>
    <w:p w14:paraId="7354FBF9" w14:textId="77777777" w:rsidR="00383518" w:rsidRPr="00221D05" w:rsidRDefault="00383518" w:rsidP="00383518">
      <w:pPr>
        <w:tabs>
          <w:tab w:val="num" w:pos="0"/>
        </w:tabs>
        <w:rPr>
          <w:rFonts w:ascii="Arial Narrow" w:hAnsi="Arial Narrow"/>
          <w:szCs w:val="24"/>
        </w:rPr>
      </w:pPr>
      <w:r w:rsidRPr="00221D05">
        <w:rPr>
          <w:rFonts w:ascii="Arial Narrow" w:hAnsi="Arial Narrow"/>
          <w:szCs w:val="24"/>
        </w:rPr>
        <w:t>NB: All concrete works should be properly cured (i.e. water three times a day for seven days)</w:t>
      </w:r>
    </w:p>
    <w:p w14:paraId="49BFCA4E" w14:textId="77777777" w:rsidR="00383518" w:rsidRPr="00221D05" w:rsidRDefault="00383518" w:rsidP="00383518">
      <w:pPr>
        <w:rPr>
          <w:rFonts w:ascii="Arial Narrow" w:hAnsi="Arial Narrow"/>
          <w:szCs w:val="24"/>
        </w:rPr>
      </w:pPr>
      <w:r w:rsidRPr="00221D05">
        <w:rPr>
          <w:rFonts w:ascii="Arial Narrow" w:hAnsi="Arial Narrow"/>
          <w:b/>
          <w:i/>
          <w:szCs w:val="24"/>
        </w:rPr>
        <w:t>Aggregate</w:t>
      </w:r>
    </w:p>
    <w:p w14:paraId="5DC0F34B" w14:textId="77777777" w:rsidR="00383518" w:rsidRPr="00221D05" w:rsidRDefault="00383518" w:rsidP="00CB70B1">
      <w:pPr>
        <w:numPr>
          <w:ilvl w:val="1"/>
          <w:numId w:val="62"/>
        </w:numPr>
        <w:tabs>
          <w:tab w:val="left" w:pos="0"/>
          <w:tab w:val="left" w:pos="284"/>
          <w:tab w:val="left" w:pos="426"/>
        </w:tabs>
        <w:spacing w:after="0" w:line="276" w:lineRule="auto"/>
        <w:rPr>
          <w:rFonts w:ascii="Arial Narrow" w:hAnsi="Arial Narrow"/>
          <w:szCs w:val="24"/>
        </w:rPr>
      </w:pPr>
      <w:r w:rsidRPr="00221D05">
        <w:rPr>
          <w:rFonts w:ascii="Arial Narrow" w:hAnsi="Arial Narrow"/>
          <w:b/>
          <w:i/>
          <w:szCs w:val="24"/>
        </w:rPr>
        <w:t>Sand</w:t>
      </w:r>
      <w:r w:rsidRPr="00221D05">
        <w:rPr>
          <w:rFonts w:ascii="Arial Narrow" w:hAnsi="Arial Narrow"/>
          <w:b/>
          <w:szCs w:val="24"/>
        </w:rPr>
        <w:t>:</w:t>
      </w:r>
      <w:r w:rsidRPr="00221D05">
        <w:rPr>
          <w:rFonts w:ascii="Arial Narrow" w:hAnsi="Arial Narrow"/>
          <w:szCs w:val="24"/>
        </w:rPr>
        <w:t xml:space="preserve"> Will be free from oxide, organic material of animals or plant origin. Sieving shall vary from vary from 0.16 – 5mm. </w:t>
      </w:r>
      <w:r w:rsidRPr="00221D05">
        <w:rPr>
          <w:rFonts w:ascii="Arial Narrow" w:hAnsi="Arial Narrow"/>
          <w:szCs w:val="24"/>
          <w:lang w:val="fr-FR"/>
        </w:rPr>
        <w:t xml:space="preserve">It </w:t>
      </w:r>
      <w:proofErr w:type="spellStart"/>
      <w:r w:rsidRPr="00221D05">
        <w:rPr>
          <w:rFonts w:ascii="Arial Narrow" w:hAnsi="Arial Narrow"/>
          <w:szCs w:val="24"/>
          <w:lang w:val="fr-FR"/>
        </w:rPr>
        <w:t>shallbe</w:t>
      </w:r>
      <w:proofErr w:type="spellEnd"/>
      <w:r w:rsidRPr="00221D05">
        <w:rPr>
          <w:rFonts w:ascii="Arial Narrow" w:hAnsi="Arial Narrow"/>
          <w:szCs w:val="24"/>
          <w:lang w:val="fr-FR"/>
        </w:rPr>
        <w:t xml:space="preserve"> a mix of river and </w:t>
      </w:r>
      <w:proofErr w:type="spellStart"/>
      <w:r w:rsidRPr="00221D05">
        <w:rPr>
          <w:rFonts w:ascii="Arial Narrow" w:hAnsi="Arial Narrow"/>
          <w:szCs w:val="24"/>
          <w:lang w:val="fr-FR"/>
        </w:rPr>
        <w:t>crushedsand</w:t>
      </w:r>
      <w:proofErr w:type="spellEnd"/>
      <w:r w:rsidRPr="00221D05">
        <w:rPr>
          <w:rFonts w:ascii="Arial Narrow" w:hAnsi="Arial Narrow"/>
          <w:szCs w:val="24"/>
          <w:lang w:val="fr-FR"/>
        </w:rPr>
        <w:t xml:space="preserve"> mixed to the proportion as </w:t>
      </w:r>
      <w:proofErr w:type="spellStart"/>
      <w:r w:rsidRPr="00221D05">
        <w:rPr>
          <w:rFonts w:ascii="Arial Narrow" w:hAnsi="Arial Narrow"/>
          <w:szCs w:val="24"/>
          <w:lang w:val="fr-FR"/>
        </w:rPr>
        <w:t>designed</w:t>
      </w:r>
      <w:proofErr w:type="spellEnd"/>
      <w:r w:rsidRPr="00221D05">
        <w:rPr>
          <w:rFonts w:ascii="Arial Narrow" w:hAnsi="Arial Narrow"/>
          <w:szCs w:val="24"/>
          <w:lang w:val="fr-FR"/>
        </w:rPr>
        <w:t xml:space="preserve">. </w:t>
      </w:r>
    </w:p>
    <w:p w14:paraId="4E425FBC" w14:textId="77777777" w:rsidR="00383518" w:rsidRPr="00221D05" w:rsidRDefault="00383518" w:rsidP="00383518">
      <w:pPr>
        <w:tabs>
          <w:tab w:val="left" w:pos="0"/>
          <w:tab w:val="left" w:pos="284"/>
          <w:tab w:val="left" w:pos="426"/>
        </w:tabs>
        <w:spacing w:line="276" w:lineRule="auto"/>
        <w:rPr>
          <w:rFonts w:ascii="Arial Narrow" w:hAnsi="Arial Narrow"/>
          <w:szCs w:val="24"/>
        </w:rPr>
      </w:pPr>
    </w:p>
    <w:p w14:paraId="635F80D1" w14:textId="77777777" w:rsidR="00383518" w:rsidRPr="00221D05" w:rsidRDefault="00383518" w:rsidP="00CB70B1">
      <w:pPr>
        <w:numPr>
          <w:ilvl w:val="0"/>
          <w:numId w:val="63"/>
        </w:numPr>
        <w:tabs>
          <w:tab w:val="left" w:pos="0"/>
          <w:tab w:val="left" w:pos="284"/>
        </w:tabs>
        <w:spacing w:after="0" w:line="276" w:lineRule="auto"/>
        <w:rPr>
          <w:rFonts w:ascii="Arial Narrow" w:hAnsi="Arial Narrow"/>
          <w:szCs w:val="24"/>
        </w:rPr>
      </w:pPr>
      <w:r w:rsidRPr="00221D05">
        <w:rPr>
          <w:rFonts w:ascii="Arial Narrow" w:hAnsi="Arial Narrow"/>
          <w:b/>
          <w:i/>
          <w:szCs w:val="24"/>
        </w:rPr>
        <w:t>Gravel:</w:t>
      </w:r>
      <w:r w:rsidRPr="00221D05">
        <w:rPr>
          <w:rFonts w:ascii="Arial Narrow" w:hAnsi="Arial Narrow"/>
          <w:szCs w:val="24"/>
        </w:rPr>
        <w:t xml:space="preserve"> shall consist of natural and homogeneous materials or crushed stones. Tiny layer of grave (dust) shall be removed by sieving, blowing or washing. It shall a mix of 5/15 and 15/25</w:t>
      </w:r>
    </w:p>
    <w:p w14:paraId="61DDC3BD" w14:textId="77777777" w:rsidR="00383518" w:rsidRPr="00221D05" w:rsidRDefault="00383518" w:rsidP="00383518">
      <w:pPr>
        <w:tabs>
          <w:tab w:val="left" w:pos="0"/>
          <w:tab w:val="left" w:pos="284"/>
        </w:tabs>
        <w:spacing w:line="276" w:lineRule="auto"/>
        <w:rPr>
          <w:rFonts w:ascii="Arial Narrow" w:hAnsi="Arial Narrow"/>
          <w:szCs w:val="24"/>
        </w:rPr>
      </w:pPr>
      <w:r w:rsidRPr="00221D05">
        <w:rPr>
          <w:rFonts w:ascii="Arial Narrow" w:hAnsi="Arial Narrow"/>
          <w:b/>
          <w:i/>
          <w:szCs w:val="24"/>
        </w:rPr>
        <w:t>Water</w:t>
      </w:r>
      <w:r w:rsidRPr="00221D05">
        <w:rPr>
          <w:rFonts w:ascii="Arial Narrow" w:hAnsi="Arial Narrow"/>
          <w:b/>
          <w:szCs w:val="24"/>
        </w:rPr>
        <w:t>:</w:t>
      </w:r>
    </w:p>
    <w:p w14:paraId="13AB267E" w14:textId="77777777" w:rsidR="00383518" w:rsidRPr="00221D05" w:rsidRDefault="00383518" w:rsidP="00CB70B1">
      <w:pPr>
        <w:numPr>
          <w:ilvl w:val="0"/>
          <w:numId w:val="63"/>
        </w:numPr>
        <w:tabs>
          <w:tab w:val="left" w:pos="0"/>
          <w:tab w:val="left" w:pos="284"/>
        </w:tabs>
        <w:spacing w:after="0" w:line="276" w:lineRule="auto"/>
        <w:rPr>
          <w:rFonts w:ascii="Arial Narrow" w:hAnsi="Arial Narrow"/>
          <w:szCs w:val="24"/>
        </w:rPr>
      </w:pPr>
      <w:r w:rsidRPr="00221D05">
        <w:rPr>
          <w:rFonts w:ascii="Arial Narrow" w:hAnsi="Arial Narrow"/>
          <w:szCs w:val="24"/>
        </w:rPr>
        <w:t xml:space="preserve">To be used for the mixture mortar, concrete and washing of aggregates. Shall be clean and free from </w:t>
      </w:r>
      <w:proofErr w:type="gramStart"/>
      <w:r w:rsidRPr="00221D05">
        <w:rPr>
          <w:rFonts w:ascii="Arial Narrow" w:hAnsi="Arial Narrow"/>
          <w:szCs w:val="24"/>
        </w:rPr>
        <w:t>impurities ;</w:t>
      </w:r>
      <w:proofErr w:type="gramEnd"/>
      <w:r w:rsidRPr="00221D05">
        <w:rPr>
          <w:rFonts w:ascii="Arial Narrow" w:hAnsi="Arial Narrow"/>
          <w:szCs w:val="24"/>
        </w:rPr>
        <w:t xml:space="preserve"> meaning  potable water.</w:t>
      </w:r>
    </w:p>
    <w:p w14:paraId="27F07AC7" w14:textId="77777777" w:rsidR="00383518" w:rsidRPr="00221D05" w:rsidRDefault="00383518" w:rsidP="00383518">
      <w:pPr>
        <w:tabs>
          <w:tab w:val="left" w:pos="284"/>
        </w:tabs>
        <w:spacing w:line="276" w:lineRule="auto"/>
        <w:rPr>
          <w:rFonts w:ascii="Arial Narrow" w:hAnsi="Arial Narrow"/>
          <w:szCs w:val="24"/>
        </w:rPr>
      </w:pPr>
      <w:r w:rsidRPr="00221D05">
        <w:rPr>
          <w:rFonts w:ascii="Arial Narrow" w:hAnsi="Arial Narrow"/>
          <w:b/>
          <w:i/>
          <w:szCs w:val="24"/>
        </w:rPr>
        <w:t>Cement</w:t>
      </w:r>
      <w:r w:rsidRPr="00221D05">
        <w:rPr>
          <w:rFonts w:ascii="Arial Narrow" w:hAnsi="Arial Narrow"/>
          <w:b/>
          <w:szCs w:val="24"/>
        </w:rPr>
        <w:t>:</w:t>
      </w:r>
    </w:p>
    <w:p w14:paraId="4FA2F750" w14:textId="77777777" w:rsidR="00383518" w:rsidRPr="00221D05" w:rsidRDefault="00383518" w:rsidP="00383518">
      <w:pPr>
        <w:tabs>
          <w:tab w:val="left" w:pos="284"/>
        </w:tabs>
        <w:spacing w:line="276" w:lineRule="auto"/>
        <w:rPr>
          <w:rFonts w:ascii="Arial Narrow" w:hAnsi="Arial Narrow"/>
          <w:szCs w:val="24"/>
        </w:rPr>
      </w:pPr>
      <w:r w:rsidRPr="00221D05">
        <w:rPr>
          <w:rFonts w:ascii="Arial Narrow" w:hAnsi="Arial Narrow"/>
          <w:szCs w:val="24"/>
        </w:rPr>
        <w:t xml:space="preserve">To be used mostly for cement mortar, all concrete mixtures shall satisfy the general conditions laid down by regulation in force. It will be type </w:t>
      </w:r>
      <w:r w:rsidRPr="00221D05">
        <w:rPr>
          <w:rFonts w:ascii="Arial Narrow" w:hAnsi="Arial Narrow"/>
          <w:color w:val="FF0000"/>
          <w:szCs w:val="24"/>
        </w:rPr>
        <w:t>CPA325</w:t>
      </w:r>
      <w:r w:rsidRPr="00221D05">
        <w:rPr>
          <w:rFonts w:ascii="Arial Narrow" w:hAnsi="Arial Narrow"/>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1CCC3FD1" w14:textId="77777777" w:rsidR="00383518" w:rsidRPr="00221D05" w:rsidRDefault="00383518" w:rsidP="00383518">
      <w:pPr>
        <w:spacing w:line="276" w:lineRule="auto"/>
        <w:rPr>
          <w:rFonts w:ascii="Arial Narrow" w:hAnsi="Arial Narrow"/>
          <w:b/>
          <w:szCs w:val="24"/>
        </w:rPr>
      </w:pPr>
      <w:r w:rsidRPr="00221D05">
        <w:rPr>
          <w:rFonts w:ascii="Arial Narrow" w:hAnsi="Arial Narrow"/>
          <w:b/>
          <w:i/>
          <w:szCs w:val="24"/>
        </w:rPr>
        <w:t>Shuttering</w:t>
      </w:r>
      <w:r w:rsidRPr="00221D05">
        <w:rPr>
          <w:rFonts w:ascii="Arial Narrow" w:hAnsi="Arial Narrow"/>
          <w:b/>
          <w:szCs w:val="24"/>
        </w:rPr>
        <w:t>:</w:t>
      </w:r>
    </w:p>
    <w:p w14:paraId="62B8E7E0" w14:textId="77777777" w:rsidR="00383518" w:rsidRPr="00221D05" w:rsidRDefault="00383518" w:rsidP="00383518">
      <w:pPr>
        <w:spacing w:line="276" w:lineRule="auto"/>
        <w:rPr>
          <w:rFonts w:ascii="Arial Narrow" w:hAnsi="Arial Narrow"/>
          <w:b/>
          <w:szCs w:val="24"/>
        </w:rPr>
      </w:pPr>
      <w:r w:rsidRPr="00221D05">
        <w:rPr>
          <w:rFonts w:ascii="Arial Narrow" w:hAnsi="Arial Narrow"/>
          <w:szCs w:val="24"/>
        </w:rPr>
        <w:t xml:space="preserve"> </w:t>
      </w:r>
      <w:proofErr w:type="gramStart"/>
      <w:r w:rsidRPr="00221D05">
        <w:rPr>
          <w:rFonts w:ascii="Arial Narrow" w:hAnsi="Arial Narrow"/>
          <w:szCs w:val="24"/>
        </w:rPr>
        <w:t>hard</w:t>
      </w:r>
      <w:proofErr w:type="gramEnd"/>
      <w:r w:rsidRPr="00221D05">
        <w:rPr>
          <w:rFonts w:ascii="Arial Narrow" w:hAnsi="Arial Narrow"/>
          <w:szCs w:val="24"/>
        </w:rPr>
        <w:t xml:space="preserve"> wood, to bear without any noticeable distortion, the load and pressure of concrete, the effect of vibration and weight of workers involved in setting it up.</w:t>
      </w:r>
    </w:p>
    <w:p w14:paraId="6AA469FE" w14:textId="77777777" w:rsidR="00383518" w:rsidRPr="00221D05" w:rsidRDefault="00383518" w:rsidP="00383518">
      <w:pPr>
        <w:tabs>
          <w:tab w:val="left" w:pos="284"/>
        </w:tabs>
        <w:spacing w:line="276" w:lineRule="auto"/>
        <w:rPr>
          <w:rFonts w:ascii="Arial Narrow" w:hAnsi="Arial Narrow"/>
          <w:b/>
          <w:szCs w:val="24"/>
        </w:rPr>
      </w:pPr>
      <w:r w:rsidRPr="00221D05">
        <w:rPr>
          <w:rFonts w:ascii="Arial Narrow" w:hAnsi="Arial Narrow"/>
          <w:b/>
          <w:szCs w:val="24"/>
          <w:lang w:val="fr-FR"/>
        </w:rPr>
        <w:t>MASONRY:</w:t>
      </w:r>
    </w:p>
    <w:p w14:paraId="40832B83" w14:textId="77777777" w:rsidR="00383518" w:rsidRPr="00221D05" w:rsidRDefault="00383518" w:rsidP="00383518">
      <w:pPr>
        <w:spacing w:line="276" w:lineRule="auto"/>
        <w:rPr>
          <w:rFonts w:ascii="Arial Narrow" w:hAnsi="Arial Narrow"/>
          <w:szCs w:val="24"/>
        </w:rPr>
      </w:pPr>
      <w:r w:rsidRPr="00221D05">
        <w:rPr>
          <w:rFonts w:ascii="Arial Narrow" w:hAnsi="Arial Narrow"/>
          <w:b/>
          <w:i/>
          <w:szCs w:val="24"/>
        </w:rPr>
        <w:t>Stones</w:t>
      </w:r>
      <w:r w:rsidRPr="00221D05">
        <w:rPr>
          <w:rFonts w:ascii="Arial Narrow" w:hAnsi="Arial Narrow"/>
          <w:b/>
          <w:szCs w:val="24"/>
        </w:rPr>
        <w:t>-</w:t>
      </w:r>
      <w:r w:rsidRPr="00221D05">
        <w:rPr>
          <w:rFonts w:ascii="Arial Narrow" w:hAnsi="Arial Narrow"/>
          <w:szCs w:val="24"/>
        </w:rPr>
        <w:t xml:space="preserve"> shall be as specified above</w:t>
      </w:r>
    </w:p>
    <w:p w14:paraId="03290C32" w14:textId="77777777" w:rsidR="00383518" w:rsidRPr="00221D05" w:rsidRDefault="00383518" w:rsidP="00383518">
      <w:pPr>
        <w:tabs>
          <w:tab w:val="left" w:pos="567"/>
          <w:tab w:val="left" w:pos="2268"/>
          <w:tab w:val="right" w:pos="6804"/>
        </w:tabs>
        <w:spacing w:line="276" w:lineRule="auto"/>
        <w:rPr>
          <w:rFonts w:ascii="Arial Narrow" w:hAnsi="Arial Narrow"/>
          <w:b/>
          <w:szCs w:val="24"/>
        </w:rPr>
      </w:pPr>
      <w:r w:rsidRPr="00221D05">
        <w:rPr>
          <w:rFonts w:ascii="Arial Narrow" w:hAnsi="Arial Narrow"/>
          <w:b/>
          <w:szCs w:val="24"/>
        </w:rPr>
        <w:t xml:space="preserve">Wood – Material: </w:t>
      </w:r>
    </w:p>
    <w:p w14:paraId="58C59834" w14:textId="77777777" w:rsidR="00383518" w:rsidRPr="00221D05" w:rsidRDefault="00383518" w:rsidP="00383518">
      <w:pPr>
        <w:tabs>
          <w:tab w:val="left" w:pos="567"/>
          <w:tab w:val="left" w:pos="2268"/>
          <w:tab w:val="right" w:pos="6804"/>
        </w:tabs>
        <w:spacing w:line="276" w:lineRule="auto"/>
        <w:rPr>
          <w:rFonts w:ascii="Arial Narrow" w:hAnsi="Arial Narrow"/>
          <w:szCs w:val="24"/>
        </w:rPr>
      </w:pPr>
      <w:r w:rsidRPr="00221D05">
        <w:rPr>
          <w:rFonts w:ascii="Arial Narrow" w:hAnsi="Arial Narrow"/>
          <w:szCs w:val="24"/>
        </w:rPr>
        <w:t>The wood must be pure and should not have nodes, foreign bodies or fractures due to sawing. This shall be locally sawn eucalyptus.</w:t>
      </w:r>
    </w:p>
    <w:p w14:paraId="2F6CEC05" w14:textId="77777777" w:rsidR="00383518" w:rsidRPr="00221D05" w:rsidRDefault="00383518" w:rsidP="00383518">
      <w:pPr>
        <w:rPr>
          <w:rFonts w:ascii="Arial Narrow" w:hAnsi="Arial Narrow"/>
          <w:szCs w:val="24"/>
        </w:rPr>
      </w:pPr>
    </w:p>
    <w:p w14:paraId="00A7403B"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383518" w:rsidRPr="00221D05" w14:paraId="7855F092" w14:textId="77777777" w:rsidTr="00C719C0">
        <w:tc>
          <w:tcPr>
            <w:tcW w:w="10206" w:type="dxa"/>
            <w:tcBorders>
              <w:top w:val="nil"/>
              <w:left w:val="nil"/>
            </w:tcBorders>
            <w:shd w:val="clear" w:color="auto" w:fill="auto"/>
            <w:vAlign w:val="center"/>
          </w:tcPr>
          <w:p w14:paraId="2B57C4B1" w14:textId="77777777" w:rsidR="00383518" w:rsidRPr="00221D05" w:rsidRDefault="00383518" w:rsidP="00CB70B1">
            <w:pPr>
              <w:numPr>
                <w:ilvl w:val="0"/>
                <w:numId w:val="65"/>
              </w:numPr>
              <w:spacing w:after="0" w:line="240" w:lineRule="auto"/>
              <w:contextualSpacing/>
              <w:rPr>
                <w:rFonts w:ascii="Arial Narrow" w:hAnsi="Arial Narrow"/>
                <w:b/>
                <w:bCs/>
                <w:szCs w:val="24"/>
                <w:lang w:val="fr-FR"/>
              </w:rPr>
            </w:pPr>
            <w:r w:rsidRPr="00221D05">
              <w:rPr>
                <w:rFonts w:ascii="Arial Narrow" w:hAnsi="Arial Narrow"/>
                <w:b/>
                <w:bCs/>
                <w:szCs w:val="24"/>
                <w:lang w:val="fr-FR"/>
              </w:rPr>
              <w:t>TR001.1 - Site installation</w:t>
            </w:r>
          </w:p>
          <w:p w14:paraId="6121890D" w14:textId="77777777" w:rsidR="00383518" w:rsidRPr="00221D05" w:rsidRDefault="00383518" w:rsidP="00C719C0">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5E939964" w14:textId="0768CAD2" w:rsidR="00383518" w:rsidRPr="00221D05" w:rsidRDefault="00383518" w:rsidP="00C719C0">
            <w:pPr>
              <w:rPr>
                <w:rFonts w:ascii="Arial Narrow" w:hAnsi="Arial Narrow"/>
                <w:szCs w:val="24"/>
                <w:lang w:val="fr-FR"/>
              </w:rPr>
            </w:pPr>
            <w:proofErr w:type="spellStart"/>
            <w:r w:rsidRPr="00221D05">
              <w:rPr>
                <w:rFonts w:ascii="Arial Narrow" w:hAnsi="Arial Narrow"/>
                <w:szCs w:val="24"/>
                <w:lang w:val="fr-FR"/>
              </w:rPr>
              <w:t>Theseworksconsist</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mobilization</w:t>
            </w:r>
            <w:proofErr w:type="spellEnd"/>
            <w:r w:rsidRPr="00221D05">
              <w:rPr>
                <w:rFonts w:ascii="Arial Narrow" w:hAnsi="Arial Narrow"/>
                <w:szCs w:val="24"/>
                <w:lang w:val="fr-FR"/>
              </w:rPr>
              <w:t xml:space="preserve"> of materials and personnel, the </w:t>
            </w:r>
            <w:proofErr w:type="spellStart"/>
            <w:r w:rsidRPr="00221D05">
              <w:rPr>
                <w:rFonts w:ascii="Arial Narrow" w:hAnsi="Arial Narrow"/>
                <w:szCs w:val="24"/>
                <w:lang w:val="fr-FR"/>
              </w:rPr>
              <w:t>realization</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geo</w:t>
            </w:r>
            <w:r w:rsidR="00E717B1" w:rsidRPr="00221D05">
              <w:rPr>
                <w:rFonts w:ascii="Arial Narrow" w:hAnsi="Arial Narrow"/>
                <w:szCs w:val="24"/>
                <w:lang w:val="fr-FR"/>
              </w:rPr>
              <w:t>-</w:t>
            </w:r>
            <w:r w:rsidRPr="00221D05">
              <w:rPr>
                <w:rFonts w:ascii="Arial Narrow" w:hAnsi="Arial Narrow"/>
                <w:szCs w:val="24"/>
                <w:lang w:val="fr-FR"/>
              </w:rPr>
              <w:t>technical</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technicalstudies</w:t>
            </w:r>
            <w:proofErr w:type="spellEnd"/>
            <w:r w:rsidRPr="00221D05">
              <w:rPr>
                <w:rFonts w:ascii="Arial Narrow" w:hAnsi="Arial Narrow"/>
                <w:szCs w:val="24"/>
                <w:lang w:val="fr-FR"/>
              </w:rPr>
              <w:t xml:space="preserve"> for the </w:t>
            </w:r>
            <w:proofErr w:type="spellStart"/>
            <w:r w:rsidRPr="00221D05">
              <w:rPr>
                <w:rFonts w:ascii="Arial Narrow" w:hAnsi="Arial Narrow"/>
                <w:szCs w:val="24"/>
                <w:lang w:val="fr-FR"/>
              </w:rPr>
              <w:t>project</w:t>
            </w:r>
            <w:proofErr w:type="spellEnd"/>
            <w:r w:rsidRPr="00221D05">
              <w:rPr>
                <w:rFonts w:ascii="Arial Narrow" w:hAnsi="Arial Narrow"/>
                <w:szCs w:val="24"/>
                <w:lang w:val="fr-FR"/>
              </w:rPr>
              <w:t xml:space="preserve"> as </w:t>
            </w:r>
            <w:proofErr w:type="spellStart"/>
            <w:r w:rsidRPr="00221D05">
              <w:rPr>
                <w:rFonts w:ascii="Arial Narrow" w:hAnsi="Arial Narrow"/>
                <w:szCs w:val="24"/>
                <w:lang w:val="fr-FR"/>
              </w:rPr>
              <w:t>well</w:t>
            </w:r>
            <w:proofErr w:type="spellEnd"/>
            <w:r w:rsidRPr="00221D05">
              <w:rPr>
                <w:rFonts w:ascii="Arial Narrow" w:hAnsi="Arial Narrow"/>
                <w:szCs w:val="24"/>
                <w:lang w:val="fr-FR"/>
              </w:rPr>
              <w:t xml:space="preserve"> as the performance program and final report, the construction of a </w:t>
            </w:r>
            <w:proofErr w:type="spellStart"/>
            <w:r w:rsidRPr="00221D05">
              <w:rPr>
                <w:rFonts w:ascii="Arial Narrow" w:hAnsi="Arial Narrow"/>
                <w:szCs w:val="24"/>
                <w:lang w:val="fr-FR"/>
              </w:rPr>
              <w:t>hut</w:t>
            </w:r>
            <w:proofErr w:type="spellEnd"/>
            <w:r w:rsidRPr="00221D05">
              <w:rPr>
                <w:rFonts w:ascii="Arial Narrow" w:hAnsi="Arial Narrow"/>
                <w:szCs w:val="24"/>
                <w:lang w:val="fr-FR"/>
              </w:rPr>
              <w:t xml:space="preserve"> for site meeting, Etc… </w:t>
            </w:r>
          </w:p>
          <w:p w14:paraId="5F70756E" w14:textId="77777777" w:rsidR="00383518" w:rsidRPr="00221D05" w:rsidRDefault="00383518" w:rsidP="00C719C0">
            <w:pPr>
              <w:rPr>
                <w:rFonts w:ascii="Arial Narrow" w:hAnsi="Arial Narrow"/>
                <w:b/>
                <w:bCs/>
                <w:szCs w:val="24"/>
                <w:lang w:val="fr-FR"/>
              </w:rPr>
            </w:pPr>
          </w:p>
        </w:tc>
      </w:tr>
      <w:tr w:rsidR="00383518" w:rsidRPr="00221D05" w14:paraId="00A29B33" w14:textId="77777777" w:rsidTr="00C719C0">
        <w:tc>
          <w:tcPr>
            <w:tcW w:w="10206" w:type="dxa"/>
            <w:tcBorders>
              <w:top w:val="nil"/>
              <w:left w:val="nil"/>
              <w:bottom w:val="nil"/>
            </w:tcBorders>
            <w:shd w:val="clear" w:color="auto" w:fill="auto"/>
            <w:vAlign w:val="center"/>
          </w:tcPr>
          <w:p w14:paraId="13FB1BA9" w14:textId="77777777" w:rsidR="00383518" w:rsidRPr="00221D05" w:rsidRDefault="00383518" w:rsidP="00CB70B1">
            <w:pPr>
              <w:numPr>
                <w:ilvl w:val="0"/>
                <w:numId w:val="65"/>
              </w:numPr>
              <w:spacing w:after="0" w:line="240" w:lineRule="auto"/>
              <w:contextualSpacing/>
              <w:rPr>
                <w:rFonts w:ascii="Arial Narrow" w:hAnsi="Arial Narrow"/>
                <w:b/>
                <w:szCs w:val="24"/>
                <w:lang w:val="fr-FR"/>
              </w:rPr>
            </w:pPr>
            <w:r w:rsidRPr="00221D05">
              <w:rPr>
                <w:rFonts w:ascii="Arial Narrow" w:hAnsi="Arial Narrow"/>
                <w:b/>
                <w:szCs w:val="24"/>
                <w:lang w:val="fr-FR"/>
              </w:rPr>
              <w:t xml:space="preserve">TR001.2- Project information </w:t>
            </w:r>
            <w:proofErr w:type="spellStart"/>
            <w:r w:rsidRPr="00221D05">
              <w:rPr>
                <w:rFonts w:ascii="Arial Narrow" w:hAnsi="Arial Narrow"/>
                <w:b/>
                <w:szCs w:val="24"/>
                <w:lang w:val="fr-FR"/>
              </w:rPr>
              <w:t>sign</w:t>
            </w:r>
            <w:proofErr w:type="spellEnd"/>
            <w:r w:rsidRPr="00221D05">
              <w:rPr>
                <w:rFonts w:ascii="Arial Narrow" w:hAnsi="Arial Narrow"/>
                <w:b/>
                <w:szCs w:val="24"/>
                <w:lang w:val="fr-FR"/>
              </w:rPr>
              <w:t xml:space="preserve"> post</w:t>
            </w:r>
          </w:p>
          <w:p w14:paraId="2360D75F" w14:textId="77777777" w:rsidR="00383518" w:rsidRPr="00221D05" w:rsidRDefault="00383518" w:rsidP="00C719C0">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55331B19" w14:textId="77777777" w:rsidR="00383518" w:rsidRPr="00221D05" w:rsidRDefault="00383518" w:rsidP="00C719C0">
            <w:pPr>
              <w:rPr>
                <w:rFonts w:ascii="Arial Narrow" w:hAnsi="Arial Narrow"/>
                <w:szCs w:val="24"/>
                <w:lang w:val="fr-FR"/>
              </w:rPr>
            </w:pPr>
            <w:r w:rsidRPr="00221D05">
              <w:rPr>
                <w:rFonts w:ascii="Arial Narrow" w:hAnsi="Arial Narrow"/>
                <w:szCs w:val="24"/>
                <w:lang w:val="fr-FR"/>
              </w:rPr>
              <w:t xml:space="preserve">This </w:t>
            </w:r>
            <w:proofErr w:type="spellStart"/>
            <w:r w:rsidRPr="00221D05">
              <w:rPr>
                <w:rFonts w:ascii="Arial Narrow" w:hAnsi="Arial Narrow"/>
                <w:szCs w:val="24"/>
                <w:lang w:val="fr-FR"/>
              </w:rPr>
              <w:t>consist</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fabricating</w:t>
            </w:r>
            <w:proofErr w:type="spellEnd"/>
            <w:r w:rsidRPr="00221D05">
              <w:rPr>
                <w:rFonts w:ascii="Arial Narrow" w:hAnsi="Arial Narrow"/>
                <w:szCs w:val="24"/>
                <w:lang w:val="fr-FR"/>
              </w:rPr>
              <w:t xml:space="preserve"> information </w:t>
            </w:r>
            <w:proofErr w:type="spellStart"/>
            <w:r w:rsidRPr="00221D05">
              <w:rPr>
                <w:rFonts w:ascii="Arial Narrow" w:hAnsi="Arial Narrow"/>
                <w:szCs w:val="24"/>
                <w:lang w:val="fr-FR"/>
              </w:rPr>
              <w:t>boards</w:t>
            </w:r>
            <w:proofErr w:type="spellEnd"/>
            <w:r w:rsidRPr="00221D05">
              <w:rPr>
                <w:rFonts w:ascii="Arial Narrow" w:hAnsi="Arial Narrow"/>
                <w:szCs w:val="24"/>
                <w:lang w:val="fr-FR"/>
              </w:rPr>
              <w:t xml:space="preserve"> in </w:t>
            </w:r>
            <w:proofErr w:type="spellStart"/>
            <w:r w:rsidRPr="00221D05">
              <w:rPr>
                <w:rFonts w:ascii="Arial Narrow" w:hAnsi="Arial Narrow"/>
                <w:szCs w:val="24"/>
                <w:lang w:val="fr-FR"/>
              </w:rPr>
              <w:t>wood</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supply</w:t>
            </w:r>
            <w:proofErr w:type="spellEnd"/>
            <w:r w:rsidRPr="00221D05">
              <w:rPr>
                <w:rFonts w:ascii="Arial Narrow" w:hAnsi="Arial Narrow"/>
                <w:szCs w:val="24"/>
                <w:lang w:val="fr-FR"/>
              </w:rPr>
              <w:t xml:space="preserve"> to the sites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extremes</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variousroads</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eventually</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the post of </w:t>
            </w:r>
            <w:proofErr w:type="spellStart"/>
            <w:r w:rsidRPr="00221D05">
              <w:rPr>
                <w:rFonts w:ascii="Arial Narrow" w:hAnsi="Arial Narrow"/>
                <w:szCs w:val="24"/>
                <w:lang w:val="fr-FR"/>
              </w:rPr>
              <w:t>works</w:t>
            </w:r>
            <w:proofErr w:type="spellEnd"/>
            <w:r w:rsidRPr="00221D05">
              <w:rPr>
                <w:rFonts w:ascii="Arial Narrow" w:hAnsi="Arial Narrow"/>
                <w:szCs w:val="24"/>
                <w:lang w:val="fr-FR"/>
              </w:rPr>
              <w:t xml:space="preserve"> (bridge) </w:t>
            </w:r>
            <w:proofErr w:type="spellStart"/>
            <w:r w:rsidRPr="00221D05">
              <w:rPr>
                <w:rFonts w:ascii="Arial Narrow" w:hAnsi="Arial Narrow"/>
                <w:szCs w:val="24"/>
                <w:lang w:val="fr-FR"/>
              </w:rPr>
              <w:t>so</w:t>
            </w:r>
            <w:proofErr w:type="spellEnd"/>
            <w:r w:rsidRPr="00221D05">
              <w:rPr>
                <w:rFonts w:ascii="Arial Narrow" w:hAnsi="Arial Narrow"/>
                <w:szCs w:val="24"/>
                <w:lang w:val="fr-FR"/>
              </w:rPr>
              <w:t xml:space="preserve"> as to </w:t>
            </w:r>
            <w:proofErr w:type="spellStart"/>
            <w:r w:rsidRPr="00221D05">
              <w:rPr>
                <w:rFonts w:ascii="Arial Narrow" w:hAnsi="Arial Narrow"/>
                <w:szCs w:val="24"/>
                <w:lang w:val="fr-FR"/>
              </w:rPr>
              <w:t>furnish</w:t>
            </w:r>
            <w:proofErr w:type="spellEnd"/>
            <w:r w:rsidRPr="00221D05">
              <w:rPr>
                <w:rFonts w:ascii="Arial Narrow" w:hAnsi="Arial Narrow"/>
                <w:szCs w:val="24"/>
                <w:lang w:val="fr-FR"/>
              </w:rPr>
              <w:t xml:space="preserve"> the populations </w:t>
            </w:r>
            <w:proofErr w:type="spellStart"/>
            <w:r w:rsidRPr="00221D05">
              <w:rPr>
                <w:rFonts w:ascii="Arial Narrow" w:hAnsi="Arial Narrow"/>
                <w:szCs w:val="24"/>
                <w:lang w:val="fr-FR"/>
              </w:rPr>
              <w:t>with</w:t>
            </w:r>
            <w:proofErr w:type="spellEnd"/>
            <w:r w:rsidRPr="00221D05">
              <w:rPr>
                <w:rFonts w:ascii="Arial Narrow" w:hAnsi="Arial Narrow"/>
                <w:szCs w:val="24"/>
                <w:lang w:val="fr-FR"/>
              </w:rPr>
              <w:t xml:space="preserve"> all information </w:t>
            </w:r>
            <w:proofErr w:type="spellStart"/>
            <w:r w:rsidRPr="00221D05">
              <w:rPr>
                <w:rFonts w:ascii="Arial Narrow" w:hAnsi="Arial Narrow"/>
                <w:szCs w:val="24"/>
                <w:lang w:val="fr-FR"/>
              </w:rPr>
              <w:t>concerning</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project</w:t>
            </w:r>
            <w:proofErr w:type="spellEnd"/>
            <w:r w:rsidRPr="00221D05">
              <w:rPr>
                <w:rFonts w:ascii="Arial Narrow" w:hAnsi="Arial Narrow"/>
                <w:szCs w:val="24"/>
                <w:lang w:val="fr-FR"/>
              </w:rPr>
              <w:t>.</w:t>
            </w:r>
          </w:p>
          <w:p w14:paraId="24A361C7" w14:textId="77777777" w:rsidR="00383518" w:rsidRPr="00221D05" w:rsidRDefault="00383518" w:rsidP="00C719C0">
            <w:pPr>
              <w:rPr>
                <w:rFonts w:ascii="Arial Narrow" w:hAnsi="Arial Narrow"/>
                <w:szCs w:val="24"/>
              </w:rPr>
            </w:pPr>
            <w:r w:rsidRPr="00221D05">
              <w:rPr>
                <w:rFonts w:ascii="Arial Narrow" w:hAnsi="Arial Narrow"/>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383518" w:rsidRPr="00221D05" w14:paraId="252E61A1" w14:textId="77777777" w:rsidTr="00C719C0">
              <w:trPr>
                <w:jc w:val="center"/>
              </w:trPr>
              <w:tc>
                <w:tcPr>
                  <w:tcW w:w="3374" w:type="dxa"/>
                  <w:tcBorders>
                    <w:right w:val="single" w:sz="4" w:space="0" w:color="auto"/>
                  </w:tcBorders>
                  <w:shd w:val="clear" w:color="auto" w:fill="auto"/>
                </w:tcPr>
                <w:p w14:paraId="2AEAE503" w14:textId="77777777" w:rsidR="00383518" w:rsidRPr="00221D05" w:rsidRDefault="00383518" w:rsidP="00C719C0">
                  <w:pPr>
                    <w:ind w:left="720"/>
                    <w:rPr>
                      <w:rFonts w:ascii="Arial Narrow" w:hAnsi="Arial Narrow"/>
                      <w:b/>
                      <w:szCs w:val="24"/>
                    </w:rPr>
                  </w:pPr>
                  <w:r w:rsidRPr="00221D05">
                    <w:rPr>
                      <w:rFonts w:ascii="Arial Narrow" w:hAnsi="Arial Narrow"/>
                      <w:b/>
                      <w:szCs w:val="24"/>
                    </w:rPr>
                    <w:t>North-West Region</w:t>
                  </w:r>
                </w:p>
                <w:p w14:paraId="10607624" w14:textId="77777777" w:rsidR="00383518" w:rsidRPr="00221D05" w:rsidRDefault="00383518" w:rsidP="00C719C0">
                  <w:pPr>
                    <w:ind w:left="720"/>
                    <w:rPr>
                      <w:rFonts w:ascii="Arial Narrow" w:hAnsi="Arial Narrow"/>
                      <w:b/>
                      <w:szCs w:val="24"/>
                    </w:rPr>
                  </w:pPr>
                  <w:r w:rsidRPr="00221D05">
                    <w:rPr>
                      <w:rFonts w:ascii="Arial Narrow" w:hAnsi="Arial Narrow"/>
                      <w:b/>
                      <w:szCs w:val="24"/>
                    </w:rPr>
                    <w:t xml:space="preserve">           *******</w:t>
                  </w:r>
                </w:p>
              </w:tc>
              <w:tc>
                <w:tcPr>
                  <w:tcW w:w="6019" w:type="dxa"/>
                  <w:tcBorders>
                    <w:left w:val="single" w:sz="4" w:space="0" w:color="auto"/>
                    <w:right w:val="single" w:sz="4" w:space="0" w:color="auto"/>
                  </w:tcBorders>
                  <w:shd w:val="clear" w:color="auto" w:fill="auto"/>
                </w:tcPr>
                <w:p w14:paraId="5FA0F295" w14:textId="77777777" w:rsidR="00383518" w:rsidRPr="00221D05" w:rsidRDefault="00383518" w:rsidP="00C719C0">
                  <w:pPr>
                    <w:ind w:left="-101"/>
                    <w:jc w:val="right"/>
                    <w:rPr>
                      <w:rFonts w:ascii="Arial Narrow" w:hAnsi="Arial Narrow"/>
                      <w:bCs/>
                      <w:color w:val="FF0000"/>
                      <w:szCs w:val="24"/>
                    </w:rPr>
                  </w:pPr>
                  <w:r w:rsidRPr="00221D05">
                    <w:rPr>
                      <w:rFonts w:ascii="Arial Narrow" w:hAnsi="Arial Narrow"/>
                      <w:bCs/>
                      <w:color w:val="FF0000"/>
                      <w:szCs w:val="24"/>
                    </w:rPr>
                    <w:t>Republic of Cameroon</w:t>
                  </w:r>
                </w:p>
                <w:p w14:paraId="3C871E1D" w14:textId="77777777" w:rsidR="00383518" w:rsidRPr="00221D05" w:rsidRDefault="00383518" w:rsidP="00C719C0">
                  <w:pPr>
                    <w:ind w:left="-101"/>
                    <w:jc w:val="right"/>
                    <w:rPr>
                      <w:rFonts w:ascii="Arial Narrow" w:hAnsi="Arial Narrow"/>
                      <w:bCs/>
                      <w:color w:val="FF0000"/>
                      <w:szCs w:val="24"/>
                    </w:rPr>
                  </w:pPr>
                  <w:r w:rsidRPr="00221D05">
                    <w:rPr>
                      <w:rFonts w:ascii="Arial Narrow" w:hAnsi="Arial Narrow"/>
                      <w:bCs/>
                      <w:color w:val="FF0000"/>
                      <w:szCs w:val="24"/>
                    </w:rPr>
                    <w:t>Peace-Work-Fatherland</w:t>
                  </w:r>
                </w:p>
                <w:p w14:paraId="269B0C2A" w14:textId="77777777" w:rsidR="00383518" w:rsidRPr="00221D05" w:rsidRDefault="00383518" w:rsidP="00C719C0">
                  <w:pPr>
                    <w:ind w:left="-101"/>
                    <w:jc w:val="center"/>
                    <w:rPr>
                      <w:rFonts w:ascii="Arial Narrow" w:hAnsi="Arial Narrow"/>
                      <w:bCs/>
                      <w:color w:val="FF0000"/>
                      <w:szCs w:val="24"/>
                    </w:rPr>
                  </w:pPr>
                  <w:r w:rsidRPr="00221D05">
                    <w:rPr>
                      <w:rFonts w:ascii="Arial Narrow" w:hAnsi="Arial Narrow"/>
                      <w:bCs/>
                      <w:color w:val="FF0000"/>
                      <w:szCs w:val="24"/>
                    </w:rPr>
                    <w:t xml:space="preserve">                                                                           ********</w:t>
                  </w:r>
                </w:p>
              </w:tc>
            </w:tr>
            <w:tr w:rsidR="00383518" w:rsidRPr="00221D05" w14:paraId="0F58B401" w14:textId="77777777" w:rsidTr="00C719C0">
              <w:trPr>
                <w:jc w:val="center"/>
              </w:trPr>
              <w:tc>
                <w:tcPr>
                  <w:tcW w:w="3374" w:type="dxa"/>
                  <w:tcBorders>
                    <w:right w:val="single" w:sz="4" w:space="0" w:color="auto"/>
                  </w:tcBorders>
                  <w:shd w:val="clear" w:color="auto" w:fill="auto"/>
                </w:tcPr>
                <w:p w14:paraId="7F642411" w14:textId="77777777" w:rsidR="00383518" w:rsidRPr="00221D05" w:rsidRDefault="00383518" w:rsidP="00C719C0">
                  <w:pPr>
                    <w:ind w:left="720"/>
                    <w:rPr>
                      <w:rFonts w:ascii="Arial Narrow" w:hAnsi="Arial Narrow"/>
                      <w:b/>
                      <w:szCs w:val="24"/>
                    </w:rPr>
                  </w:pPr>
                  <w:r w:rsidRPr="00221D05">
                    <w:rPr>
                      <w:rFonts w:ascii="Arial Narrow" w:hAnsi="Arial Narrow"/>
                      <w:b/>
                      <w:szCs w:val="24"/>
                    </w:rPr>
                    <w:t>Project name</w:t>
                  </w:r>
                </w:p>
              </w:tc>
              <w:tc>
                <w:tcPr>
                  <w:tcW w:w="6019" w:type="dxa"/>
                  <w:tcBorders>
                    <w:left w:val="single" w:sz="4" w:space="0" w:color="auto"/>
                    <w:right w:val="single" w:sz="4" w:space="0" w:color="auto"/>
                  </w:tcBorders>
                  <w:shd w:val="clear" w:color="auto" w:fill="auto"/>
                </w:tcPr>
                <w:p w14:paraId="3FC8A46D" w14:textId="0FA8E4B5" w:rsidR="00383518" w:rsidRPr="00221D05" w:rsidRDefault="006B1E43" w:rsidP="00C719C0">
                  <w:pPr>
                    <w:pStyle w:val="ListParagraph"/>
                    <w:ind w:left="0"/>
                    <w:rPr>
                      <w:rFonts w:ascii="Arial Narrow" w:hAnsi="Arial Narrow"/>
                      <w:noProof/>
                      <w:szCs w:val="24"/>
                      <w:vertAlign w:val="superscript"/>
                    </w:rPr>
                  </w:pPr>
                  <w:r w:rsidRPr="00221D05">
                    <w:rPr>
                      <w:rFonts w:ascii="Arial Narrow" w:hAnsi="Arial Narrow"/>
                      <w:b/>
                      <w:bCs/>
                      <w:spacing w:val="-2"/>
                      <w:szCs w:val="24"/>
                      <w:lang w:val="en-GB"/>
                    </w:rPr>
                    <w:t>THE CONSTRUCTION OF TWO (02) 2X0.15X150M OF CONCRETE BAN</w:t>
                  </w:r>
                  <w:r w:rsidR="002068C1">
                    <w:rPr>
                      <w:rFonts w:ascii="Arial Narrow" w:hAnsi="Arial Narrow"/>
                      <w:b/>
                      <w:bCs/>
                      <w:spacing w:val="-2"/>
                      <w:szCs w:val="24"/>
                      <w:lang w:val="en-GB"/>
                    </w:rPr>
                    <w:t>DS</w:t>
                  </w:r>
                  <w:r w:rsidRPr="00221D05">
                    <w:rPr>
                      <w:rFonts w:ascii="Arial Narrow" w:hAnsi="Arial Narrow"/>
                      <w:b/>
                      <w:bCs/>
                      <w:spacing w:val="-2"/>
                      <w:szCs w:val="24"/>
                      <w:lang w:val="en-GB"/>
                    </w:rPr>
                    <w:t xml:space="preserve"> ON THE HILLTOP-TINIFOINBI ROAD IN </w:t>
                  </w:r>
                  <w:r w:rsidRPr="00221D05">
                    <w:rPr>
                      <w:rFonts w:ascii="Arial Narrow" w:hAnsi="Arial Narrow"/>
                      <w:b/>
                      <w:bCs/>
                      <w:spacing w:val="-2"/>
                      <w:szCs w:val="24"/>
                      <w:lang w:val="en-GB"/>
                    </w:rPr>
                    <w:lastRenderedPageBreak/>
                    <w:t>BALIKUMATO VILLAGE AND ON THE MULOMBO/MUBUCA ROAD IN WOMBONG IN NJINIKOM COUNCIL AREA, BOYO DIVISION OF THE NORTHWEST REGION.</w:t>
                  </w:r>
                </w:p>
              </w:tc>
            </w:tr>
            <w:tr w:rsidR="00383518" w:rsidRPr="00221D05" w14:paraId="29800305" w14:textId="77777777" w:rsidTr="00C719C0">
              <w:trPr>
                <w:trHeight w:val="458"/>
                <w:jc w:val="center"/>
              </w:trPr>
              <w:tc>
                <w:tcPr>
                  <w:tcW w:w="3374" w:type="dxa"/>
                  <w:tcBorders>
                    <w:right w:val="single" w:sz="4" w:space="0" w:color="auto"/>
                  </w:tcBorders>
                  <w:shd w:val="clear" w:color="auto" w:fill="auto"/>
                </w:tcPr>
                <w:p w14:paraId="58FE4C00" w14:textId="77777777" w:rsidR="00383518" w:rsidRPr="00221D05" w:rsidRDefault="00383518" w:rsidP="00C719C0">
                  <w:pPr>
                    <w:ind w:left="720"/>
                    <w:rPr>
                      <w:rFonts w:ascii="Arial Narrow" w:hAnsi="Arial Narrow"/>
                      <w:b/>
                      <w:szCs w:val="24"/>
                    </w:rPr>
                  </w:pPr>
                  <w:r w:rsidRPr="00221D05">
                    <w:rPr>
                      <w:rFonts w:ascii="Arial Narrow" w:hAnsi="Arial Narrow"/>
                      <w:b/>
                      <w:szCs w:val="24"/>
                    </w:rPr>
                    <w:lastRenderedPageBreak/>
                    <w:t>Owner of the project</w:t>
                  </w:r>
                </w:p>
              </w:tc>
              <w:tc>
                <w:tcPr>
                  <w:tcW w:w="6019" w:type="dxa"/>
                  <w:tcBorders>
                    <w:left w:val="single" w:sz="4" w:space="0" w:color="auto"/>
                    <w:right w:val="single" w:sz="4" w:space="0" w:color="auto"/>
                  </w:tcBorders>
                  <w:shd w:val="clear" w:color="auto" w:fill="auto"/>
                </w:tcPr>
                <w:p w14:paraId="2EB67A56" w14:textId="4A604C6B" w:rsidR="00383518" w:rsidRPr="00221D05" w:rsidRDefault="00383518" w:rsidP="00C719C0">
                  <w:pPr>
                    <w:rPr>
                      <w:rFonts w:ascii="Arial Narrow" w:hAnsi="Arial Narrow"/>
                      <w:szCs w:val="24"/>
                    </w:rPr>
                  </w:pPr>
                  <w:r w:rsidRPr="00221D05">
                    <w:rPr>
                      <w:rFonts w:ascii="Arial Narrow" w:hAnsi="Arial Narrow"/>
                      <w:szCs w:val="24"/>
                    </w:rPr>
                    <w:t xml:space="preserve">Mayor </w:t>
                  </w:r>
                  <w:r w:rsidR="004022D9" w:rsidRPr="00221D05">
                    <w:rPr>
                      <w:rFonts w:ascii="Arial Narrow" w:hAnsi="Arial Narrow"/>
                      <w:szCs w:val="24"/>
                      <w:lang w:val="fr-FR"/>
                    </w:rPr>
                    <w:t>NJINIKOM</w:t>
                  </w:r>
                  <w:r w:rsidRPr="00221D05">
                    <w:rPr>
                      <w:rFonts w:ascii="Arial Narrow" w:hAnsi="Arial Narrow"/>
                      <w:szCs w:val="24"/>
                      <w:lang w:val="fr-FR"/>
                    </w:rPr>
                    <w:t xml:space="preserve"> COUNCIL </w:t>
                  </w:r>
                </w:p>
              </w:tc>
            </w:tr>
            <w:tr w:rsidR="00383518" w:rsidRPr="00221D05" w14:paraId="08C67E5E" w14:textId="77777777" w:rsidTr="00C719C0">
              <w:trPr>
                <w:trHeight w:val="359"/>
                <w:jc w:val="center"/>
              </w:trPr>
              <w:tc>
                <w:tcPr>
                  <w:tcW w:w="3374" w:type="dxa"/>
                  <w:tcBorders>
                    <w:right w:val="single" w:sz="4" w:space="0" w:color="auto"/>
                  </w:tcBorders>
                  <w:shd w:val="clear" w:color="auto" w:fill="auto"/>
                </w:tcPr>
                <w:p w14:paraId="2F009F20" w14:textId="77777777" w:rsidR="00383518" w:rsidRPr="00221D05" w:rsidRDefault="00383518" w:rsidP="00C719C0">
                  <w:pPr>
                    <w:ind w:left="720"/>
                    <w:rPr>
                      <w:rFonts w:ascii="Arial Narrow" w:hAnsi="Arial Narrow"/>
                      <w:b/>
                      <w:szCs w:val="24"/>
                    </w:rPr>
                  </w:pPr>
                  <w:r w:rsidRPr="00221D05">
                    <w:rPr>
                      <w:rFonts w:ascii="Arial Narrow" w:hAnsi="Arial Narrow"/>
                      <w:b/>
                      <w:szCs w:val="24"/>
                    </w:rPr>
                    <w:t>Funding body</w:t>
                  </w:r>
                </w:p>
              </w:tc>
              <w:tc>
                <w:tcPr>
                  <w:tcW w:w="6019" w:type="dxa"/>
                  <w:tcBorders>
                    <w:left w:val="single" w:sz="4" w:space="0" w:color="auto"/>
                    <w:right w:val="single" w:sz="4" w:space="0" w:color="auto"/>
                  </w:tcBorders>
                  <w:shd w:val="clear" w:color="auto" w:fill="auto"/>
                </w:tcPr>
                <w:p w14:paraId="45E54CF7" w14:textId="77777777" w:rsidR="00383518" w:rsidRPr="00221D05" w:rsidRDefault="00383518" w:rsidP="00C719C0">
                  <w:pPr>
                    <w:ind w:left="-101"/>
                    <w:rPr>
                      <w:rFonts w:ascii="Arial Narrow" w:hAnsi="Arial Narrow"/>
                      <w:b/>
                      <w:szCs w:val="24"/>
                      <w:lang w:val="fr-FR"/>
                    </w:rPr>
                  </w:pPr>
                  <w:r w:rsidRPr="00221D05">
                    <w:rPr>
                      <w:rFonts w:ascii="Arial Narrow" w:hAnsi="Arial Narrow"/>
                      <w:b/>
                      <w:szCs w:val="24"/>
                      <w:lang w:val="fr-FR"/>
                    </w:rPr>
                    <w:t>PROLOG 2025</w:t>
                  </w:r>
                </w:p>
              </w:tc>
            </w:tr>
            <w:tr w:rsidR="00383518" w:rsidRPr="00221D05" w14:paraId="6F71B86D" w14:textId="77777777" w:rsidTr="00C719C0">
              <w:trPr>
                <w:jc w:val="center"/>
              </w:trPr>
              <w:tc>
                <w:tcPr>
                  <w:tcW w:w="3374" w:type="dxa"/>
                  <w:tcBorders>
                    <w:right w:val="single" w:sz="4" w:space="0" w:color="auto"/>
                  </w:tcBorders>
                  <w:shd w:val="clear" w:color="auto" w:fill="auto"/>
                </w:tcPr>
                <w:p w14:paraId="41EA9F6F" w14:textId="77777777" w:rsidR="00383518" w:rsidRPr="00221D05" w:rsidRDefault="00383518" w:rsidP="00C719C0">
                  <w:pPr>
                    <w:ind w:left="720"/>
                    <w:rPr>
                      <w:rFonts w:ascii="Arial Narrow" w:hAnsi="Arial Narrow"/>
                      <w:b/>
                      <w:szCs w:val="24"/>
                    </w:rPr>
                  </w:pPr>
                  <w:r w:rsidRPr="00221D05">
                    <w:rPr>
                      <w:rFonts w:ascii="Arial Narrow" w:hAnsi="Arial Narrow"/>
                      <w:b/>
                      <w:szCs w:val="24"/>
                    </w:rPr>
                    <w:t xml:space="preserve">Chief of service </w:t>
                  </w:r>
                </w:p>
              </w:tc>
              <w:tc>
                <w:tcPr>
                  <w:tcW w:w="6019" w:type="dxa"/>
                  <w:tcBorders>
                    <w:left w:val="single" w:sz="4" w:space="0" w:color="auto"/>
                    <w:right w:val="single" w:sz="4" w:space="0" w:color="auto"/>
                  </w:tcBorders>
                  <w:shd w:val="clear" w:color="auto" w:fill="auto"/>
                </w:tcPr>
                <w:p w14:paraId="60F34382" w14:textId="77777777" w:rsidR="00383518" w:rsidRPr="00221D05" w:rsidRDefault="00383518" w:rsidP="00C719C0">
                  <w:pPr>
                    <w:rPr>
                      <w:rFonts w:ascii="Arial Narrow" w:hAnsi="Arial Narrow"/>
                      <w:b/>
                      <w:szCs w:val="24"/>
                    </w:rPr>
                  </w:pPr>
                  <w:r w:rsidRPr="00221D05">
                    <w:rPr>
                      <w:rFonts w:ascii="Arial Narrow" w:hAnsi="Arial Narrow"/>
                      <w:b/>
                      <w:szCs w:val="24"/>
                      <w:lang w:val="fr-FR"/>
                    </w:rPr>
                    <w:t>PROLOG ENGINEER NW</w:t>
                  </w:r>
                </w:p>
              </w:tc>
            </w:tr>
            <w:tr w:rsidR="00383518" w:rsidRPr="00221D05" w14:paraId="10087156" w14:textId="77777777" w:rsidTr="00C719C0">
              <w:trPr>
                <w:jc w:val="center"/>
              </w:trPr>
              <w:tc>
                <w:tcPr>
                  <w:tcW w:w="3374" w:type="dxa"/>
                  <w:tcBorders>
                    <w:right w:val="single" w:sz="4" w:space="0" w:color="auto"/>
                  </w:tcBorders>
                  <w:shd w:val="clear" w:color="auto" w:fill="auto"/>
                </w:tcPr>
                <w:p w14:paraId="78BD2481" w14:textId="77777777" w:rsidR="00383518" w:rsidRPr="00221D05" w:rsidRDefault="00383518" w:rsidP="00C719C0">
                  <w:pPr>
                    <w:ind w:left="720"/>
                    <w:rPr>
                      <w:rFonts w:ascii="Arial Narrow" w:hAnsi="Arial Narrow"/>
                      <w:b/>
                      <w:szCs w:val="24"/>
                    </w:rPr>
                  </w:pPr>
                  <w:r w:rsidRPr="00221D05">
                    <w:rPr>
                      <w:rFonts w:ascii="Arial Narrow" w:hAnsi="Arial Narrow"/>
                      <w:b/>
                      <w:szCs w:val="24"/>
                    </w:rPr>
                    <w:t>Project Engineer</w:t>
                  </w:r>
                </w:p>
              </w:tc>
              <w:tc>
                <w:tcPr>
                  <w:tcW w:w="6019" w:type="dxa"/>
                  <w:tcBorders>
                    <w:left w:val="single" w:sz="4" w:space="0" w:color="auto"/>
                    <w:right w:val="single" w:sz="4" w:space="0" w:color="auto"/>
                  </w:tcBorders>
                  <w:shd w:val="clear" w:color="auto" w:fill="auto"/>
                </w:tcPr>
                <w:p w14:paraId="0B2E7342" w14:textId="77777777" w:rsidR="00383518" w:rsidRPr="00221D05" w:rsidRDefault="00383518" w:rsidP="00C719C0">
                  <w:pPr>
                    <w:rPr>
                      <w:rFonts w:ascii="Arial Narrow" w:hAnsi="Arial Narrow"/>
                      <w:szCs w:val="24"/>
                    </w:rPr>
                  </w:pPr>
                </w:p>
              </w:tc>
            </w:tr>
            <w:tr w:rsidR="00383518" w:rsidRPr="00221D05" w14:paraId="38DCA6F7" w14:textId="77777777" w:rsidTr="00C719C0">
              <w:trPr>
                <w:jc w:val="center"/>
              </w:trPr>
              <w:tc>
                <w:tcPr>
                  <w:tcW w:w="3374" w:type="dxa"/>
                  <w:tcBorders>
                    <w:right w:val="single" w:sz="4" w:space="0" w:color="auto"/>
                  </w:tcBorders>
                  <w:shd w:val="clear" w:color="auto" w:fill="auto"/>
                </w:tcPr>
                <w:p w14:paraId="2EF0B939" w14:textId="77777777" w:rsidR="00383518" w:rsidRPr="00221D05" w:rsidRDefault="00383518" w:rsidP="00C719C0">
                  <w:pPr>
                    <w:ind w:left="720"/>
                    <w:rPr>
                      <w:rFonts w:ascii="Arial Narrow" w:hAnsi="Arial Narrow"/>
                      <w:b/>
                      <w:szCs w:val="24"/>
                    </w:rPr>
                  </w:pPr>
                  <w:r w:rsidRPr="00221D05">
                    <w:rPr>
                      <w:rFonts w:ascii="Arial Narrow" w:hAnsi="Arial Narrow"/>
                      <w:b/>
                      <w:szCs w:val="24"/>
                    </w:rPr>
                    <w:t>Duration of the contract</w:t>
                  </w:r>
                </w:p>
              </w:tc>
              <w:tc>
                <w:tcPr>
                  <w:tcW w:w="6019" w:type="dxa"/>
                  <w:tcBorders>
                    <w:left w:val="single" w:sz="4" w:space="0" w:color="auto"/>
                    <w:right w:val="single" w:sz="4" w:space="0" w:color="auto"/>
                  </w:tcBorders>
                  <w:shd w:val="clear" w:color="auto" w:fill="auto"/>
                </w:tcPr>
                <w:p w14:paraId="63FE9666" w14:textId="77777777" w:rsidR="00383518" w:rsidRPr="00221D05" w:rsidRDefault="00383518" w:rsidP="00C719C0">
                  <w:pPr>
                    <w:rPr>
                      <w:rFonts w:ascii="Arial Narrow" w:hAnsi="Arial Narrow"/>
                      <w:szCs w:val="24"/>
                    </w:rPr>
                  </w:pPr>
                  <w:r w:rsidRPr="00221D05">
                    <w:rPr>
                      <w:rFonts w:ascii="Arial Narrow" w:hAnsi="Arial Narrow"/>
                      <w:szCs w:val="24"/>
                    </w:rPr>
                    <w:t>Three (03) months</w:t>
                  </w:r>
                </w:p>
              </w:tc>
            </w:tr>
            <w:tr w:rsidR="00383518" w:rsidRPr="00221D05" w14:paraId="3413A87F" w14:textId="77777777" w:rsidTr="00C719C0">
              <w:trPr>
                <w:jc w:val="center"/>
              </w:trPr>
              <w:tc>
                <w:tcPr>
                  <w:tcW w:w="3374" w:type="dxa"/>
                  <w:tcBorders>
                    <w:right w:val="single" w:sz="4" w:space="0" w:color="auto"/>
                  </w:tcBorders>
                  <w:shd w:val="clear" w:color="auto" w:fill="auto"/>
                </w:tcPr>
                <w:p w14:paraId="03FE1864" w14:textId="77777777" w:rsidR="00383518" w:rsidRPr="00221D05" w:rsidRDefault="00383518" w:rsidP="00C719C0">
                  <w:pPr>
                    <w:ind w:left="720"/>
                    <w:rPr>
                      <w:rFonts w:ascii="Arial Narrow" w:hAnsi="Arial Narrow"/>
                      <w:b/>
                      <w:szCs w:val="24"/>
                    </w:rPr>
                  </w:pPr>
                  <w:r w:rsidRPr="00221D05">
                    <w:rPr>
                      <w:rFonts w:ascii="Arial Narrow" w:hAnsi="Arial Narrow"/>
                      <w:b/>
                      <w:szCs w:val="24"/>
                    </w:rPr>
                    <w:t>Contractor</w:t>
                  </w:r>
                </w:p>
              </w:tc>
              <w:tc>
                <w:tcPr>
                  <w:tcW w:w="6019" w:type="dxa"/>
                  <w:tcBorders>
                    <w:left w:val="single" w:sz="4" w:space="0" w:color="auto"/>
                    <w:right w:val="single" w:sz="4" w:space="0" w:color="auto"/>
                  </w:tcBorders>
                  <w:shd w:val="clear" w:color="auto" w:fill="auto"/>
                </w:tcPr>
                <w:p w14:paraId="45FA72D1" w14:textId="77777777" w:rsidR="00383518" w:rsidRPr="00221D05" w:rsidRDefault="00383518" w:rsidP="00C719C0">
                  <w:pPr>
                    <w:rPr>
                      <w:rFonts w:ascii="Arial Narrow" w:hAnsi="Arial Narrow"/>
                      <w:szCs w:val="24"/>
                    </w:rPr>
                  </w:pPr>
                </w:p>
              </w:tc>
            </w:tr>
          </w:tbl>
          <w:p w14:paraId="7133F18A" w14:textId="77777777" w:rsidR="00383518" w:rsidRPr="00221D05" w:rsidRDefault="00383518" w:rsidP="00C719C0">
            <w:pPr>
              <w:rPr>
                <w:rFonts w:ascii="Arial Narrow" w:hAnsi="Arial Narrow"/>
                <w:szCs w:val="24"/>
                <w:lang w:val="fr-FR"/>
              </w:rPr>
            </w:pPr>
          </w:p>
          <w:p w14:paraId="70C6406D" w14:textId="77777777" w:rsidR="00383518" w:rsidRPr="00221D05" w:rsidRDefault="00383518" w:rsidP="00CB70B1">
            <w:pPr>
              <w:numPr>
                <w:ilvl w:val="0"/>
                <w:numId w:val="65"/>
              </w:numPr>
              <w:spacing w:after="0" w:line="240" w:lineRule="auto"/>
              <w:contextualSpacing/>
              <w:rPr>
                <w:rFonts w:ascii="Arial Narrow" w:hAnsi="Arial Narrow"/>
                <w:b/>
                <w:szCs w:val="24"/>
                <w:lang w:val="fr-FR"/>
              </w:rPr>
            </w:pPr>
            <w:r w:rsidRPr="00221D05">
              <w:rPr>
                <w:rFonts w:ascii="Arial Narrow" w:hAnsi="Arial Narrow"/>
                <w:b/>
                <w:szCs w:val="24"/>
                <w:lang w:val="fr-FR"/>
              </w:rPr>
              <w:t xml:space="preserve">TM002 - </w:t>
            </w:r>
            <w:proofErr w:type="spellStart"/>
            <w:r w:rsidRPr="00221D05">
              <w:rPr>
                <w:rFonts w:ascii="Arial Narrow" w:hAnsi="Arial Narrow"/>
                <w:b/>
                <w:szCs w:val="24"/>
                <w:lang w:val="fr-FR"/>
              </w:rPr>
              <w:t>Mobilization</w:t>
            </w:r>
            <w:proofErr w:type="spellEnd"/>
            <w:r w:rsidRPr="00221D05">
              <w:rPr>
                <w:rFonts w:ascii="Arial Narrow" w:hAnsi="Arial Narrow"/>
                <w:b/>
                <w:szCs w:val="24"/>
                <w:lang w:val="fr-FR"/>
              </w:rPr>
              <w:t xml:space="preserve"> and </w:t>
            </w:r>
            <w:proofErr w:type="spellStart"/>
            <w:r w:rsidRPr="00221D05">
              <w:rPr>
                <w:rFonts w:ascii="Arial Narrow" w:hAnsi="Arial Narrow"/>
                <w:b/>
                <w:szCs w:val="24"/>
                <w:lang w:val="fr-FR"/>
              </w:rPr>
              <w:t>folding</w:t>
            </w:r>
            <w:proofErr w:type="spellEnd"/>
            <w:r w:rsidRPr="00221D05">
              <w:rPr>
                <w:rFonts w:ascii="Arial Narrow" w:hAnsi="Arial Narrow"/>
                <w:b/>
                <w:szCs w:val="24"/>
                <w:lang w:val="fr-FR"/>
              </w:rPr>
              <w:t xml:space="preserve"> up of equipment</w:t>
            </w:r>
          </w:p>
        </w:tc>
      </w:tr>
    </w:tbl>
    <w:p w14:paraId="7928A1E8"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lastRenderedPageBreak/>
        <w:t xml:space="preserve">Description of </w:t>
      </w:r>
      <w:proofErr w:type="spellStart"/>
      <w:r w:rsidRPr="00221D05">
        <w:rPr>
          <w:rFonts w:ascii="Arial Narrow" w:hAnsi="Arial Narrow"/>
          <w:b/>
          <w:szCs w:val="24"/>
          <w:lang w:val="fr-FR"/>
        </w:rPr>
        <w:t>works</w:t>
      </w:r>
      <w:proofErr w:type="spellEnd"/>
    </w:p>
    <w:p w14:paraId="26D82BD5" w14:textId="77777777" w:rsidR="00383518" w:rsidRPr="00221D05" w:rsidRDefault="00383518" w:rsidP="00383518">
      <w:pPr>
        <w:rPr>
          <w:rFonts w:ascii="Arial Narrow" w:hAnsi="Arial Narrow"/>
          <w:b/>
          <w:szCs w:val="24"/>
          <w:lang w:val="fr-FR"/>
        </w:rPr>
      </w:pPr>
      <w:r w:rsidRPr="00221D05">
        <w:rPr>
          <w:rFonts w:ascii="Arial Narrow" w:hAnsi="Arial Narrow"/>
          <w:szCs w:val="24"/>
          <w:lang w:val="fr-FR"/>
        </w:rPr>
        <w:t xml:space="preserve">This </w:t>
      </w:r>
      <w:proofErr w:type="spellStart"/>
      <w:r w:rsidRPr="00221D05">
        <w:rPr>
          <w:rFonts w:ascii="Arial Narrow" w:hAnsi="Arial Narrow"/>
          <w:szCs w:val="24"/>
          <w:lang w:val="fr-FR"/>
        </w:rPr>
        <w:t>taskconsists</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mobilization</w:t>
      </w:r>
      <w:proofErr w:type="spellEnd"/>
      <w:r w:rsidRPr="00221D05">
        <w:rPr>
          <w:rFonts w:ascii="Arial Narrow" w:hAnsi="Arial Narrow"/>
          <w:szCs w:val="24"/>
          <w:lang w:val="fr-FR"/>
        </w:rPr>
        <w:t xml:space="preserve"> of equipment to the site </w:t>
      </w:r>
      <w:proofErr w:type="spellStart"/>
      <w:r w:rsidRPr="00221D05">
        <w:rPr>
          <w:rFonts w:ascii="Arial Narrow" w:hAnsi="Arial Narrow"/>
          <w:szCs w:val="24"/>
          <w:lang w:val="fr-FR"/>
        </w:rPr>
        <w:t>through</w:t>
      </w:r>
      <w:proofErr w:type="spellEnd"/>
      <w:r w:rsidRPr="00221D05">
        <w:rPr>
          <w:rFonts w:ascii="Arial Narrow" w:hAnsi="Arial Narrow"/>
          <w:szCs w:val="24"/>
          <w:lang w:val="fr-FR"/>
        </w:rPr>
        <w:t xml:space="preserve"> a loader and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the end of the </w:t>
      </w:r>
      <w:proofErr w:type="spellStart"/>
      <w:r w:rsidRPr="00221D05">
        <w:rPr>
          <w:rFonts w:ascii="Arial Narrow" w:hAnsi="Arial Narrow"/>
          <w:szCs w:val="24"/>
          <w:lang w:val="fr-FR"/>
        </w:rPr>
        <w:t>works</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folding</w:t>
      </w:r>
      <w:proofErr w:type="spellEnd"/>
      <w:r w:rsidRPr="00221D05">
        <w:rPr>
          <w:rFonts w:ascii="Arial Narrow" w:hAnsi="Arial Narrow"/>
          <w:szCs w:val="24"/>
          <w:lang w:val="fr-FR"/>
        </w:rPr>
        <w:t xml:space="preserve"> up of the equipment by </w:t>
      </w:r>
      <w:proofErr w:type="spellStart"/>
      <w:r w:rsidRPr="00221D05">
        <w:rPr>
          <w:rFonts w:ascii="Arial Narrow" w:hAnsi="Arial Narrow"/>
          <w:szCs w:val="24"/>
          <w:lang w:val="fr-FR"/>
        </w:rPr>
        <w:t>samemeans</w:t>
      </w:r>
      <w:proofErr w:type="spellEnd"/>
      <w:r w:rsidRPr="00221D05">
        <w:rPr>
          <w:rFonts w:ascii="Arial Narrow" w:hAnsi="Arial Narrow"/>
          <w:szCs w:val="24"/>
          <w:lang w:val="fr-FR"/>
        </w:rPr>
        <w:t xml:space="preserve"> and the </w:t>
      </w:r>
      <w:proofErr w:type="spellStart"/>
      <w:r w:rsidRPr="00221D05">
        <w:rPr>
          <w:rFonts w:ascii="Arial Narrow" w:hAnsi="Arial Narrow"/>
          <w:szCs w:val="24"/>
          <w:lang w:val="fr-FR"/>
        </w:rPr>
        <w:t>realization</w:t>
      </w:r>
      <w:proofErr w:type="spellEnd"/>
      <w:r w:rsidRPr="00221D05">
        <w:rPr>
          <w:rFonts w:ascii="Arial Narrow" w:hAnsi="Arial Narrow"/>
          <w:szCs w:val="24"/>
          <w:lang w:val="fr-FR"/>
        </w:rPr>
        <w:t xml:space="preserve"> of all the </w:t>
      </w:r>
      <w:proofErr w:type="spellStart"/>
      <w:r w:rsidRPr="00221D05">
        <w:rPr>
          <w:rFonts w:ascii="Arial Narrow" w:hAnsi="Arial Narrow"/>
          <w:szCs w:val="24"/>
          <w:lang w:val="fr-FR"/>
        </w:rPr>
        <w:t>worksnecessary</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re-establish</w:t>
      </w:r>
      <w:proofErr w:type="spellEnd"/>
      <w:r w:rsidRPr="00221D05">
        <w:rPr>
          <w:rFonts w:ascii="Arial Narrow" w:hAnsi="Arial Narrow"/>
          <w:szCs w:val="24"/>
          <w:lang w:val="fr-FR"/>
        </w:rPr>
        <w:t xml:space="preserve"> the lieu to </w:t>
      </w:r>
      <w:proofErr w:type="spellStart"/>
      <w:r w:rsidRPr="00221D05">
        <w:rPr>
          <w:rFonts w:ascii="Arial Narrow" w:hAnsi="Arial Narrow"/>
          <w:szCs w:val="24"/>
          <w:lang w:val="fr-FR"/>
        </w:rPr>
        <w:t>their</w:t>
      </w:r>
      <w:proofErr w:type="spellEnd"/>
      <w:r w:rsidRPr="00221D05">
        <w:rPr>
          <w:rFonts w:ascii="Arial Narrow" w:hAnsi="Arial Narrow"/>
          <w:szCs w:val="24"/>
          <w:lang w:val="fr-FR"/>
        </w:rPr>
        <w:t xml:space="preserve"> initial state.</w:t>
      </w:r>
    </w:p>
    <w:p w14:paraId="4E1654A2" w14:textId="77777777" w:rsidR="00383518" w:rsidRPr="00221D05" w:rsidRDefault="00383518" w:rsidP="00383518">
      <w:pPr>
        <w:rPr>
          <w:rFonts w:ascii="Arial Narrow" w:hAnsi="Arial Narrow"/>
          <w:szCs w:val="24"/>
          <w:lang w:val="fr-FR"/>
        </w:rPr>
      </w:pPr>
    </w:p>
    <w:p w14:paraId="49B9A4EA" w14:textId="77777777" w:rsidR="00383518" w:rsidRPr="00221D05" w:rsidRDefault="00383518" w:rsidP="00CB70B1">
      <w:pPr>
        <w:numPr>
          <w:ilvl w:val="0"/>
          <w:numId w:val="65"/>
        </w:numPr>
        <w:spacing w:after="0" w:line="240" w:lineRule="auto"/>
        <w:contextualSpacing/>
        <w:rPr>
          <w:rFonts w:ascii="Arial Narrow" w:hAnsi="Arial Narrow"/>
          <w:b/>
          <w:szCs w:val="24"/>
          <w:lang w:val="fr-FR"/>
        </w:rPr>
      </w:pPr>
      <w:r w:rsidRPr="00221D05">
        <w:rPr>
          <w:rFonts w:ascii="Arial Narrow" w:hAnsi="Arial Narrow"/>
          <w:b/>
          <w:szCs w:val="24"/>
          <w:lang w:val="fr-FR"/>
        </w:rPr>
        <w:t>101 - BUSH CLEARING</w:t>
      </w:r>
    </w:p>
    <w:p w14:paraId="71F88B95"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670FC684" w14:textId="52AD736D"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Theseworksconsist</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removing</w:t>
      </w:r>
      <w:proofErr w:type="spellEnd"/>
      <w:r w:rsidR="004022D9" w:rsidRPr="00221D05">
        <w:rPr>
          <w:rFonts w:ascii="Arial Narrow" w:hAnsi="Arial Narrow"/>
          <w:szCs w:val="24"/>
          <w:lang w:val="fr-FR"/>
        </w:rPr>
        <w:t xml:space="preserve"> </w:t>
      </w:r>
      <w:proofErr w:type="spellStart"/>
      <w:r w:rsidRPr="00221D05">
        <w:rPr>
          <w:rFonts w:ascii="Arial Narrow" w:hAnsi="Arial Narrow"/>
          <w:szCs w:val="24"/>
          <w:lang w:val="fr-FR"/>
        </w:rPr>
        <w:t>vegetation</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cleaning</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edges</w:t>
      </w:r>
      <w:proofErr w:type="spellEnd"/>
      <w:r w:rsidRPr="00221D05">
        <w:rPr>
          <w:rFonts w:ascii="Arial Narrow" w:hAnsi="Arial Narrow"/>
          <w:szCs w:val="24"/>
          <w:lang w:val="fr-FR"/>
        </w:rPr>
        <w:t xml:space="preserve"> of the road as </w:t>
      </w:r>
      <w:proofErr w:type="spellStart"/>
      <w:r w:rsidRPr="00221D05">
        <w:rPr>
          <w:rFonts w:ascii="Arial Narrow" w:hAnsi="Arial Narrow"/>
          <w:szCs w:val="24"/>
          <w:lang w:val="fr-FR"/>
        </w:rPr>
        <w:t>well</w:t>
      </w:r>
      <w:proofErr w:type="spellEnd"/>
      <w:r w:rsidRPr="00221D05">
        <w:rPr>
          <w:rFonts w:ascii="Arial Narrow" w:hAnsi="Arial Narrow"/>
          <w:szCs w:val="24"/>
          <w:lang w:val="fr-FR"/>
        </w:rPr>
        <w:t xml:space="preserve"> as on </w:t>
      </w:r>
      <w:proofErr w:type="spellStart"/>
      <w:r w:rsidRPr="00221D05">
        <w:rPr>
          <w:rFonts w:ascii="Arial Narrow" w:hAnsi="Arial Narrow"/>
          <w:szCs w:val="24"/>
          <w:lang w:val="fr-FR"/>
        </w:rPr>
        <w:t>itsimmediatesurroundings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fellingtrees</w:t>
      </w:r>
      <w:proofErr w:type="spellEnd"/>
      <w:r w:rsidRPr="00221D05">
        <w:rPr>
          <w:rFonts w:ascii="Arial Narrow" w:hAnsi="Arial Narrow"/>
          <w:szCs w:val="24"/>
          <w:lang w:val="fr-FR"/>
        </w:rPr>
        <w:t xml:space="preserve"> and/ or </w:t>
      </w:r>
      <w:proofErr w:type="spellStart"/>
      <w:r w:rsidRPr="00221D05">
        <w:rPr>
          <w:rFonts w:ascii="Arial Narrow" w:hAnsi="Arial Narrow"/>
          <w:szCs w:val="24"/>
          <w:lang w:val="fr-FR"/>
        </w:rPr>
        <w:t>trimmingtree</w:t>
      </w:r>
      <w:proofErr w:type="spellEnd"/>
      <w:r w:rsidRPr="00221D05">
        <w:rPr>
          <w:rFonts w:ascii="Arial Narrow" w:hAnsi="Arial Narrow"/>
          <w:szCs w:val="24"/>
          <w:lang w:val="fr-FR"/>
        </w:rPr>
        <w:t xml:space="preserve"> branches </w:t>
      </w:r>
      <w:proofErr w:type="spellStart"/>
      <w:r w:rsidRPr="00221D05">
        <w:rPr>
          <w:rFonts w:ascii="Arial Narrow" w:hAnsi="Arial Narrow"/>
          <w:szCs w:val="24"/>
          <w:lang w:val="fr-FR"/>
        </w:rPr>
        <w:t>obstructingvisibility</w:t>
      </w:r>
      <w:proofErr w:type="spellEnd"/>
      <w:r w:rsidRPr="00221D05">
        <w:rPr>
          <w:rFonts w:ascii="Arial Narrow" w:hAnsi="Arial Narrow"/>
          <w:szCs w:val="24"/>
          <w:lang w:val="fr-FR"/>
        </w:rPr>
        <w:t xml:space="preserve">, etc.   </w:t>
      </w:r>
    </w:p>
    <w:p w14:paraId="633FABAA" w14:textId="77777777" w:rsidR="00383518" w:rsidRPr="00221D05" w:rsidRDefault="00383518" w:rsidP="00383518">
      <w:pPr>
        <w:rPr>
          <w:rFonts w:ascii="Arial Narrow" w:hAnsi="Arial Narrow"/>
          <w:b/>
          <w:szCs w:val="24"/>
          <w:lang w:val="fr-FR"/>
        </w:rPr>
      </w:pPr>
    </w:p>
    <w:p w14:paraId="1CA98050"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Mode of execution of </w:t>
      </w:r>
      <w:proofErr w:type="spellStart"/>
      <w:r w:rsidRPr="00221D05">
        <w:rPr>
          <w:rFonts w:ascii="Arial Narrow" w:hAnsi="Arial Narrow"/>
          <w:b/>
          <w:szCs w:val="24"/>
          <w:lang w:val="fr-FR"/>
        </w:rPr>
        <w:t>works</w:t>
      </w:r>
      <w:proofErr w:type="spellEnd"/>
    </w:p>
    <w:p w14:paraId="2DAC3197"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 clearing all </w:t>
      </w:r>
      <w:proofErr w:type="spellStart"/>
      <w:r w:rsidRPr="00221D05">
        <w:rPr>
          <w:rFonts w:ascii="Arial Narrow" w:hAnsi="Arial Narrow"/>
          <w:szCs w:val="24"/>
          <w:lang w:val="fr-FR"/>
        </w:rPr>
        <w:t>vegetation</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gramStart"/>
      <w:r w:rsidRPr="00221D05">
        <w:rPr>
          <w:rFonts w:ascii="Arial Narrow" w:hAnsi="Arial Narrow"/>
          <w:szCs w:val="24"/>
          <w:lang w:val="fr-FR"/>
        </w:rPr>
        <w:t>a</w:t>
      </w:r>
      <w:proofErr w:type="gramEnd"/>
      <w:r w:rsidRPr="00221D05">
        <w:rPr>
          <w:rFonts w:ascii="Arial Narrow" w:hAnsi="Arial Narrow"/>
          <w:szCs w:val="24"/>
          <w:lang w:val="fr-FR"/>
        </w:rPr>
        <w:t xml:space="preserve"> </w:t>
      </w:r>
      <w:proofErr w:type="spellStart"/>
      <w:r w:rsidRPr="00221D05">
        <w:rPr>
          <w:rFonts w:ascii="Arial Narrow" w:hAnsi="Arial Narrow"/>
          <w:szCs w:val="24"/>
          <w:lang w:val="fr-FR"/>
        </w:rPr>
        <w:t>width</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twometersform</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outeredge</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gutter</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scraping</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discardingvegetativesoilfrom</w:t>
      </w:r>
      <w:proofErr w:type="spellEnd"/>
      <w:r w:rsidRPr="00221D05">
        <w:rPr>
          <w:rFonts w:ascii="Arial Narrow" w:hAnsi="Arial Narrow"/>
          <w:szCs w:val="24"/>
          <w:lang w:val="fr-FR"/>
        </w:rPr>
        <w:t xml:space="preserve"> the road surface. </w:t>
      </w:r>
      <w:proofErr w:type="spellStart"/>
      <w:r w:rsidRPr="00221D05">
        <w:rPr>
          <w:rFonts w:ascii="Arial Narrow" w:hAnsi="Arial Narrow"/>
          <w:szCs w:val="24"/>
          <w:lang w:val="fr-FR"/>
        </w:rPr>
        <w:t>These</w:t>
      </w:r>
      <w:proofErr w:type="spellEnd"/>
      <w:r w:rsidRPr="00221D05">
        <w:rPr>
          <w:rFonts w:ascii="Arial Narrow" w:hAnsi="Arial Narrow"/>
          <w:szCs w:val="24"/>
          <w:lang w:val="fr-FR"/>
        </w:rPr>
        <w:t xml:space="preserve"> are labour intensive </w:t>
      </w:r>
      <w:proofErr w:type="spellStart"/>
      <w:r w:rsidRPr="00221D05">
        <w:rPr>
          <w:rFonts w:ascii="Arial Narrow" w:hAnsi="Arial Narrow"/>
          <w:szCs w:val="24"/>
          <w:lang w:val="fr-FR"/>
        </w:rPr>
        <w:t>workscarried</w:t>
      </w:r>
      <w:proofErr w:type="spellEnd"/>
      <w:r w:rsidRPr="00221D05">
        <w:rPr>
          <w:rFonts w:ascii="Arial Narrow" w:hAnsi="Arial Narrow"/>
          <w:szCs w:val="24"/>
          <w:lang w:val="fr-FR"/>
        </w:rPr>
        <w:t xml:space="preserve"> out by groups of </w:t>
      </w:r>
      <w:proofErr w:type="spellStart"/>
      <w:r w:rsidRPr="00221D05">
        <w:rPr>
          <w:rFonts w:ascii="Arial Narrow" w:hAnsi="Arial Narrow"/>
          <w:szCs w:val="24"/>
          <w:lang w:val="fr-FR"/>
        </w:rPr>
        <w:t>workersrecruitedfrom</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community</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equippedwith</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necessarytools</w:t>
      </w:r>
      <w:proofErr w:type="spellEnd"/>
      <w:r w:rsidRPr="00221D05">
        <w:rPr>
          <w:rFonts w:ascii="Arial Narrow" w:hAnsi="Arial Narrow"/>
          <w:szCs w:val="24"/>
          <w:lang w:val="fr-FR"/>
        </w:rPr>
        <w:t xml:space="preserve"> to carry out the job.</w:t>
      </w:r>
    </w:p>
    <w:p w14:paraId="41F72DFF" w14:textId="77777777" w:rsidR="00383518" w:rsidRPr="00221D05" w:rsidRDefault="00383518" w:rsidP="00383518">
      <w:pPr>
        <w:rPr>
          <w:rFonts w:ascii="Arial Narrow" w:hAnsi="Arial Narrow"/>
          <w:szCs w:val="24"/>
          <w:lang w:val="fr-FR"/>
        </w:rPr>
      </w:pPr>
    </w:p>
    <w:p w14:paraId="42AC55B2" w14:textId="77777777" w:rsidR="00383518" w:rsidRPr="00221D05" w:rsidRDefault="00383518" w:rsidP="00CB70B1">
      <w:pPr>
        <w:numPr>
          <w:ilvl w:val="0"/>
          <w:numId w:val="65"/>
        </w:numPr>
        <w:spacing w:after="0" w:line="240" w:lineRule="auto"/>
        <w:contextualSpacing/>
        <w:rPr>
          <w:rFonts w:ascii="Arial Narrow" w:hAnsi="Arial Narrow"/>
          <w:b/>
          <w:szCs w:val="24"/>
          <w:lang w:val="fr-FR"/>
        </w:rPr>
      </w:pPr>
      <w:r w:rsidRPr="00221D05">
        <w:rPr>
          <w:rFonts w:ascii="Arial Narrow" w:hAnsi="Arial Narrow"/>
          <w:b/>
          <w:szCs w:val="24"/>
          <w:lang w:val="fr-FR"/>
        </w:rPr>
        <w:t>103 - Setting out of the structure</w:t>
      </w:r>
    </w:p>
    <w:p w14:paraId="68606122"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547B3C87"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carrying</w:t>
      </w:r>
      <w:proofErr w:type="spellEnd"/>
      <w:r w:rsidRPr="00221D05">
        <w:rPr>
          <w:rFonts w:ascii="Arial Narrow" w:hAnsi="Arial Narrow"/>
          <w:szCs w:val="24"/>
          <w:lang w:val="fr-FR"/>
        </w:rPr>
        <w:t xml:space="preserve"> out </w:t>
      </w:r>
      <w:proofErr w:type="spellStart"/>
      <w:r w:rsidRPr="00221D05">
        <w:rPr>
          <w:rFonts w:ascii="Arial Narrow" w:hAnsi="Arial Narrow"/>
          <w:szCs w:val="24"/>
          <w:lang w:val="fr-FR"/>
        </w:rPr>
        <w:t>activitiesgeared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positioning</w:t>
      </w:r>
      <w:proofErr w:type="spellEnd"/>
      <w:r w:rsidRPr="00221D05">
        <w:rPr>
          <w:rFonts w:ascii="Arial Narrow" w:hAnsi="Arial Narrow"/>
          <w:szCs w:val="24"/>
          <w:lang w:val="fr-FR"/>
        </w:rPr>
        <w:t xml:space="preserve"> the bridge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coordinatessuchthat</w:t>
      </w:r>
      <w:proofErr w:type="spellEnd"/>
      <w:r w:rsidRPr="00221D05">
        <w:rPr>
          <w:rFonts w:ascii="Arial Narrow" w:hAnsi="Arial Narrow"/>
          <w:szCs w:val="24"/>
          <w:lang w:val="fr-FR"/>
        </w:rPr>
        <w:t xml:space="preserve"> the its axis </w:t>
      </w:r>
      <w:proofErr w:type="spellStart"/>
      <w:r w:rsidRPr="00221D05">
        <w:rPr>
          <w:rFonts w:ascii="Arial Narrow" w:hAnsi="Arial Narrow"/>
          <w:szCs w:val="24"/>
          <w:lang w:val="fr-FR"/>
        </w:rPr>
        <w:t>willalignedwiththat</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access</w:t>
      </w:r>
      <w:proofErr w:type="spellEnd"/>
      <w:r w:rsidRPr="00221D05">
        <w:rPr>
          <w:rFonts w:ascii="Arial Narrow" w:hAnsi="Arial Narrow"/>
          <w:szCs w:val="24"/>
          <w:lang w:val="fr-FR"/>
        </w:rPr>
        <w:t xml:space="preserve"> road </w:t>
      </w:r>
      <w:proofErr w:type="spellStart"/>
      <w:r w:rsidRPr="00221D05">
        <w:rPr>
          <w:rFonts w:ascii="Arial Narrow" w:hAnsi="Arial Narrow"/>
          <w:szCs w:val="24"/>
          <w:lang w:val="fr-FR"/>
        </w:rPr>
        <w:t>from</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bothsides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Also</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characteristics</w:t>
      </w:r>
      <w:proofErr w:type="spellEnd"/>
      <w:r w:rsidRPr="00221D05">
        <w:rPr>
          <w:rFonts w:ascii="Arial Narrow" w:hAnsi="Arial Narrow"/>
          <w:szCs w:val="24"/>
          <w:lang w:val="fr-FR"/>
        </w:rPr>
        <w:t xml:space="preserve"> of the structure as </w:t>
      </w:r>
      <w:proofErr w:type="spellStart"/>
      <w:r w:rsidRPr="00221D05">
        <w:rPr>
          <w:rFonts w:ascii="Arial Narrow" w:hAnsi="Arial Narrow"/>
          <w:szCs w:val="24"/>
          <w:lang w:val="fr-FR"/>
        </w:rPr>
        <w:t>designedshouldberespected</w:t>
      </w:r>
      <w:proofErr w:type="spellEnd"/>
      <w:r w:rsidRPr="00221D05">
        <w:rPr>
          <w:rFonts w:ascii="Arial Narrow" w:hAnsi="Arial Narrow"/>
          <w:szCs w:val="24"/>
          <w:lang w:val="fr-FR"/>
        </w:rPr>
        <w:t xml:space="preserve">. </w:t>
      </w:r>
    </w:p>
    <w:p w14:paraId="16CDE575" w14:textId="77777777" w:rsidR="00383518" w:rsidRPr="00221D05" w:rsidRDefault="00383518" w:rsidP="00383518">
      <w:pPr>
        <w:rPr>
          <w:rFonts w:ascii="Arial Narrow" w:hAnsi="Arial Narrow"/>
          <w:szCs w:val="24"/>
          <w:lang w:val="fr-FR"/>
        </w:rPr>
      </w:pPr>
    </w:p>
    <w:p w14:paraId="73E867E2"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Mode of execution of </w:t>
      </w:r>
      <w:proofErr w:type="spellStart"/>
      <w:r w:rsidRPr="00221D05">
        <w:rPr>
          <w:rFonts w:ascii="Arial Narrow" w:hAnsi="Arial Narrow"/>
          <w:b/>
          <w:szCs w:val="24"/>
          <w:lang w:val="fr-FR"/>
        </w:rPr>
        <w:t>works</w:t>
      </w:r>
      <w:proofErr w:type="spellEnd"/>
    </w:p>
    <w:p w14:paraId="35E633A7"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usingpegs</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lines</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with</w:t>
      </w:r>
      <w:proofErr w:type="spellEnd"/>
      <w:r w:rsidRPr="00221D05">
        <w:rPr>
          <w:rFonts w:ascii="Arial Narrow" w:hAnsi="Arial Narrow"/>
          <w:szCs w:val="24"/>
          <w:lang w:val="fr-FR"/>
        </w:rPr>
        <w:t xml:space="preserve"> the help of a </w:t>
      </w:r>
      <w:proofErr w:type="spellStart"/>
      <w:r w:rsidRPr="00221D05">
        <w:rPr>
          <w:rFonts w:ascii="Arial Narrow" w:hAnsi="Arial Narrow"/>
          <w:szCs w:val="24"/>
          <w:lang w:val="fr-FR"/>
        </w:rPr>
        <w:t>levels</w:t>
      </w:r>
      <w:proofErr w:type="spellEnd"/>
      <w:r w:rsidRPr="00221D05">
        <w:rPr>
          <w:rFonts w:ascii="Arial Narrow" w:hAnsi="Arial Narrow"/>
          <w:szCs w:val="24"/>
          <w:lang w:val="fr-FR"/>
        </w:rPr>
        <w:t xml:space="preserve"> position the bridge </w:t>
      </w:r>
      <w:proofErr w:type="spellStart"/>
      <w:r w:rsidRPr="00221D05">
        <w:rPr>
          <w:rFonts w:ascii="Arial Narrow" w:hAnsi="Arial Narrow"/>
          <w:szCs w:val="24"/>
          <w:lang w:val="fr-FR"/>
        </w:rPr>
        <w:t>suchitshouldbe</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right angle relative to the road </w:t>
      </w:r>
      <w:proofErr w:type="spellStart"/>
      <w:r w:rsidRPr="00221D05">
        <w:rPr>
          <w:rFonts w:ascii="Arial Narrow" w:hAnsi="Arial Narrow"/>
          <w:szCs w:val="24"/>
          <w:lang w:val="fr-FR"/>
        </w:rPr>
        <w:t>with</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wingwalls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45 </w:t>
      </w:r>
      <w:proofErr w:type="spellStart"/>
      <w:r w:rsidRPr="00221D05">
        <w:rPr>
          <w:rFonts w:ascii="Arial Narrow" w:hAnsi="Arial Narrow"/>
          <w:szCs w:val="24"/>
          <w:lang w:val="fr-FR"/>
        </w:rPr>
        <w:t>degrees</w:t>
      </w:r>
      <w:proofErr w:type="spellEnd"/>
      <w:r w:rsidRPr="00221D05">
        <w:rPr>
          <w:rFonts w:ascii="Arial Narrow" w:hAnsi="Arial Narrow"/>
          <w:szCs w:val="24"/>
          <w:lang w:val="fr-FR"/>
        </w:rPr>
        <w:t xml:space="preserve"> relative to the road or front </w:t>
      </w:r>
      <w:proofErr w:type="spellStart"/>
      <w:r w:rsidRPr="00221D05">
        <w:rPr>
          <w:rFonts w:ascii="Arial Narrow" w:hAnsi="Arial Narrow"/>
          <w:szCs w:val="24"/>
          <w:lang w:val="fr-FR"/>
        </w:rPr>
        <w:t>walls</w:t>
      </w:r>
      <w:proofErr w:type="spellEnd"/>
      <w:r w:rsidRPr="00221D05">
        <w:rPr>
          <w:rFonts w:ascii="Arial Narrow" w:hAnsi="Arial Narrow"/>
          <w:szCs w:val="24"/>
          <w:lang w:val="fr-FR"/>
        </w:rPr>
        <w:t xml:space="preserve"> of the bridge. </w:t>
      </w:r>
      <w:proofErr w:type="spellStart"/>
      <w:r w:rsidRPr="00221D05">
        <w:rPr>
          <w:rFonts w:ascii="Arial Narrow" w:hAnsi="Arial Narrow"/>
          <w:szCs w:val="24"/>
          <w:lang w:val="fr-FR"/>
        </w:rPr>
        <w:t>Equally</w:t>
      </w:r>
      <w:proofErr w:type="spellEnd"/>
      <w:r w:rsidRPr="00221D05">
        <w:rPr>
          <w:rFonts w:ascii="Arial Narrow" w:hAnsi="Arial Narrow"/>
          <w:szCs w:val="24"/>
          <w:lang w:val="fr-FR"/>
        </w:rPr>
        <w:t xml:space="preserve">, the position of the areas to </w:t>
      </w:r>
      <w:proofErr w:type="spellStart"/>
      <w:r w:rsidRPr="00221D05">
        <w:rPr>
          <w:rFonts w:ascii="Arial Narrow" w:hAnsi="Arial Narrow"/>
          <w:szCs w:val="24"/>
          <w:lang w:val="fr-FR"/>
        </w:rPr>
        <w:t>beexcavated</w:t>
      </w:r>
      <w:proofErr w:type="spellEnd"/>
      <w:r w:rsidRPr="00221D05">
        <w:rPr>
          <w:rFonts w:ascii="Arial Narrow" w:hAnsi="Arial Narrow"/>
          <w:szCs w:val="24"/>
          <w:lang w:val="fr-FR"/>
        </w:rPr>
        <w:t xml:space="preserve"> for the </w:t>
      </w:r>
      <w:proofErr w:type="spellStart"/>
      <w:r w:rsidRPr="00221D05">
        <w:rPr>
          <w:rFonts w:ascii="Arial Narrow" w:hAnsi="Arial Narrow"/>
          <w:szCs w:val="24"/>
          <w:lang w:val="fr-FR"/>
        </w:rPr>
        <w:t>abutmentincluding</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workingspaceshouldbematerialized</w:t>
      </w:r>
      <w:proofErr w:type="spellEnd"/>
      <w:r w:rsidRPr="00221D05">
        <w:rPr>
          <w:rFonts w:ascii="Arial Narrow" w:hAnsi="Arial Narrow"/>
          <w:szCs w:val="24"/>
          <w:lang w:val="fr-FR"/>
        </w:rPr>
        <w:t xml:space="preserve">. As </w:t>
      </w:r>
      <w:proofErr w:type="spellStart"/>
      <w:r w:rsidRPr="00221D05">
        <w:rPr>
          <w:rFonts w:ascii="Arial Narrow" w:hAnsi="Arial Narrow"/>
          <w:szCs w:val="24"/>
          <w:lang w:val="fr-FR"/>
        </w:rPr>
        <w:t>such</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length</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span</w:t>
      </w:r>
      <w:proofErr w:type="spellEnd"/>
      <w:r w:rsidRPr="00221D05">
        <w:rPr>
          <w:rFonts w:ascii="Arial Narrow" w:hAnsi="Arial Narrow"/>
          <w:szCs w:val="24"/>
          <w:lang w:val="fr-FR"/>
        </w:rPr>
        <w:t xml:space="preserve"> of the bridge as </w:t>
      </w:r>
      <w:proofErr w:type="spellStart"/>
      <w:r w:rsidRPr="00221D05">
        <w:rPr>
          <w:rFonts w:ascii="Arial Narrow" w:hAnsi="Arial Narrow"/>
          <w:szCs w:val="24"/>
          <w:lang w:val="fr-FR"/>
        </w:rPr>
        <w:t>well</w:t>
      </w:r>
      <w:proofErr w:type="spellEnd"/>
      <w:r w:rsidRPr="00221D05">
        <w:rPr>
          <w:rFonts w:ascii="Arial Narrow" w:hAnsi="Arial Narrow"/>
          <w:szCs w:val="24"/>
          <w:lang w:val="fr-FR"/>
        </w:rPr>
        <w:t xml:space="preserve"> as the </w:t>
      </w:r>
      <w:proofErr w:type="spellStart"/>
      <w:r w:rsidRPr="00221D05">
        <w:rPr>
          <w:rFonts w:ascii="Arial Narrow" w:hAnsi="Arial Narrow"/>
          <w:szCs w:val="24"/>
          <w:lang w:val="fr-FR"/>
        </w:rPr>
        <w:t>wingwalls</w:t>
      </w:r>
      <w:proofErr w:type="spellEnd"/>
      <w:r w:rsidRPr="00221D05">
        <w:rPr>
          <w:rFonts w:ascii="Arial Narrow" w:hAnsi="Arial Narrow"/>
          <w:szCs w:val="24"/>
          <w:lang w:val="fr-FR"/>
        </w:rPr>
        <w:t xml:space="preserve">, the front </w:t>
      </w:r>
      <w:proofErr w:type="spellStart"/>
      <w:r w:rsidRPr="00221D05">
        <w:rPr>
          <w:rFonts w:ascii="Arial Narrow" w:hAnsi="Arial Narrow"/>
          <w:szCs w:val="24"/>
          <w:lang w:val="fr-FR"/>
        </w:rPr>
        <w:t>wall</w:t>
      </w:r>
      <w:proofErr w:type="spellEnd"/>
      <w:r w:rsidRPr="00221D05">
        <w:rPr>
          <w:rFonts w:ascii="Arial Narrow" w:hAnsi="Arial Narrow"/>
          <w:szCs w:val="24"/>
          <w:lang w:val="fr-FR"/>
        </w:rPr>
        <w:t xml:space="preserve"> and the </w:t>
      </w:r>
      <w:proofErr w:type="spellStart"/>
      <w:r w:rsidRPr="00221D05">
        <w:rPr>
          <w:rFonts w:ascii="Arial Narrow" w:hAnsi="Arial Narrow"/>
          <w:szCs w:val="24"/>
          <w:lang w:val="fr-FR"/>
        </w:rPr>
        <w:t>abutment</w:t>
      </w:r>
      <w:proofErr w:type="spellEnd"/>
      <w:r w:rsidRPr="00221D05">
        <w:rPr>
          <w:rFonts w:ascii="Arial Narrow" w:hAnsi="Arial Narrow"/>
          <w:szCs w:val="24"/>
          <w:lang w:val="fr-FR"/>
        </w:rPr>
        <w:t xml:space="preserve"> as a </w:t>
      </w:r>
      <w:proofErr w:type="spellStart"/>
      <w:r w:rsidRPr="00221D05">
        <w:rPr>
          <w:rFonts w:ascii="Arial Narrow" w:hAnsi="Arial Narrow"/>
          <w:szCs w:val="24"/>
          <w:lang w:val="fr-FR"/>
        </w:rPr>
        <w:t>wholewillbepositioned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After</w:t>
      </w:r>
      <w:proofErr w:type="spellEnd"/>
      <w:r w:rsidRPr="00221D05">
        <w:rPr>
          <w:rFonts w:ascii="Arial Narrow" w:hAnsi="Arial Narrow"/>
          <w:szCs w:val="24"/>
          <w:lang w:val="fr-FR"/>
        </w:rPr>
        <w:t xml:space="preserve"> the excavation </w:t>
      </w:r>
      <w:proofErr w:type="spellStart"/>
      <w:r w:rsidRPr="00221D05">
        <w:rPr>
          <w:rFonts w:ascii="Arial Narrow" w:hAnsi="Arial Narrow"/>
          <w:szCs w:val="24"/>
          <w:lang w:val="fr-FR"/>
        </w:rPr>
        <w:t>theseparameterswillbeverifiedfirsbefore</w:t>
      </w:r>
      <w:proofErr w:type="spellEnd"/>
      <w:r w:rsidRPr="00221D05">
        <w:rPr>
          <w:rFonts w:ascii="Arial Narrow" w:hAnsi="Arial Narrow"/>
          <w:szCs w:val="24"/>
          <w:lang w:val="fr-FR"/>
        </w:rPr>
        <w:t xml:space="preserve"> the bridge </w:t>
      </w:r>
      <w:proofErr w:type="spellStart"/>
      <w:r w:rsidRPr="00221D05">
        <w:rPr>
          <w:rFonts w:ascii="Arial Narrow" w:hAnsi="Arial Narrow"/>
          <w:szCs w:val="24"/>
          <w:lang w:val="fr-FR"/>
        </w:rPr>
        <w:t>worksproperstarts</w:t>
      </w:r>
      <w:proofErr w:type="spellEnd"/>
    </w:p>
    <w:p w14:paraId="5B584C88"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So </w:t>
      </w:r>
      <w:proofErr w:type="spellStart"/>
      <w:r w:rsidRPr="00221D05">
        <w:rPr>
          <w:rFonts w:ascii="Arial Narrow" w:hAnsi="Arial Narrow"/>
          <w:szCs w:val="24"/>
          <w:lang w:val="fr-FR"/>
        </w:rPr>
        <w:t>done</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following</w:t>
      </w:r>
      <w:proofErr w:type="spellEnd"/>
      <w:r w:rsidRPr="00221D05">
        <w:rPr>
          <w:rFonts w:ascii="Arial Narrow" w:hAnsi="Arial Narrow"/>
          <w:szCs w:val="24"/>
          <w:lang w:val="fr-FR"/>
        </w:rPr>
        <w:t xml:space="preserve"> data </w:t>
      </w:r>
      <w:proofErr w:type="spellStart"/>
      <w:r w:rsidRPr="00221D05">
        <w:rPr>
          <w:rFonts w:ascii="Arial Narrow" w:hAnsi="Arial Narrow"/>
          <w:szCs w:val="24"/>
          <w:lang w:val="fr-FR"/>
        </w:rPr>
        <w:t>willbeverifiedbefore</w:t>
      </w:r>
      <w:proofErr w:type="spellEnd"/>
      <w:r w:rsidRPr="00221D05">
        <w:rPr>
          <w:rFonts w:ascii="Arial Narrow" w:hAnsi="Arial Narrow"/>
          <w:szCs w:val="24"/>
          <w:lang w:val="fr-FR"/>
        </w:rPr>
        <w:t xml:space="preserve"> the excavation</w:t>
      </w:r>
    </w:p>
    <w:p w14:paraId="657CE674" w14:textId="77777777" w:rsidR="00383518" w:rsidRPr="00221D05" w:rsidRDefault="00383518" w:rsidP="00383518">
      <w:pPr>
        <w:ind w:left="450" w:hanging="450"/>
        <w:rPr>
          <w:rFonts w:ascii="Arial Narrow" w:hAnsi="Arial Narrow"/>
          <w:b/>
          <w:szCs w:val="24"/>
          <w:lang w:val="fr-FR"/>
        </w:rPr>
      </w:pPr>
      <w:proofErr w:type="spellStart"/>
      <w:r w:rsidRPr="00221D05">
        <w:rPr>
          <w:rFonts w:ascii="Arial Narrow" w:hAnsi="Arial Narrow"/>
          <w:b/>
          <w:szCs w:val="24"/>
          <w:lang w:val="fr-FR"/>
        </w:rPr>
        <w:lastRenderedPageBreak/>
        <w:t>NB:Theseworks</w:t>
      </w:r>
      <w:proofErr w:type="spellEnd"/>
      <w:r w:rsidRPr="00221D05">
        <w:rPr>
          <w:rFonts w:ascii="Arial Narrow" w:hAnsi="Arial Narrow"/>
          <w:b/>
          <w:szCs w:val="24"/>
          <w:lang w:val="fr-FR"/>
        </w:rPr>
        <w:t xml:space="preserve">, and </w:t>
      </w:r>
      <w:proofErr w:type="spellStart"/>
      <w:r w:rsidRPr="00221D05">
        <w:rPr>
          <w:rFonts w:ascii="Arial Narrow" w:hAnsi="Arial Narrow"/>
          <w:b/>
          <w:szCs w:val="24"/>
          <w:lang w:val="fr-FR"/>
        </w:rPr>
        <w:t>this</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at</w:t>
      </w:r>
      <w:proofErr w:type="spellEnd"/>
      <w:r w:rsidRPr="00221D05">
        <w:rPr>
          <w:rFonts w:ascii="Arial Narrow" w:hAnsi="Arial Narrow"/>
          <w:b/>
          <w:szCs w:val="24"/>
          <w:lang w:val="fr-FR"/>
        </w:rPr>
        <w:t xml:space="preserve"> </w:t>
      </w:r>
      <w:r w:rsidRPr="00221D05">
        <w:rPr>
          <w:rFonts w:ascii="Arial Narrow" w:hAnsi="Arial Narrow"/>
          <w:b/>
          <w:szCs w:val="24"/>
        </w:rPr>
        <w:t>every</w:t>
      </w:r>
      <w:r w:rsidRPr="00221D05">
        <w:rPr>
          <w:rFonts w:ascii="Arial Narrow" w:hAnsi="Arial Narrow"/>
          <w:b/>
          <w:szCs w:val="24"/>
          <w:lang w:val="fr-FR"/>
        </w:rPr>
        <w:t xml:space="preserve"> stage must </w:t>
      </w:r>
      <w:proofErr w:type="spellStart"/>
      <w:r w:rsidRPr="00221D05">
        <w:rPr>
          <w:rFonts w:ascii="Arial Narrow" w:hAnsi="Arial Narrow"/>
          <w:b/>
          <w:szCs w:val="24"/>
          <w:lang w:val="fr-FR"/>
        </w:rPr>
        <w:t>bereceived</w:t>
      </w:r>
      <w:proofErr w:type="spellEnd"/>
      <w:r w:rsidRPr="00221D05">
        <w:rPr>
          <w:rFonts w:ascii="Arial Narrow" w:hAnsi="Arial Narrow"/>
          <w:b/>
          <w:szCs w:val="24"/>
          <w:lang w:val="fr-FR"/>
        </w:rPr>
        <w:t xml:space="preserve"> by the </w:t>
      </w:r>
      <w:proofErr w:type="spellStart"/>
      <w:r w:rsidRPr="00221D05">
        <w:rPr>
          <w:rFonts w:ascii="Arial Narrow" w:hAnsi="Arial Narrow"/>
          <w:b/>
          <w:szCs w:val="24"/>
          <w:lang w:val="fr-FR"/>
        </w:rPr>
        <w:t>Contract</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Engineer</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before</w:t>
      </w:r>
      <w:proofErr w:type="spellEnd"/>
      <w:r w:rsidRPr="00221D05">
        <w:rPr>
          <w:rFonts w:ascii="Arial Narrow" w:hAnsi="Arial Narrow"/>
          <w:b/>
          <w:szCs w:val="24"/>
          <w:lang w:val="fr-FR"/>
        </w:rPr>
        <w:t xml:space="preserve"> the </w:t>
      </w:r>
      <w:proofErr w:type="spellStart"/>
      <w:r w:rsidRPr="00221D05">
        <w:rPr>
          <w:rFonts w:ascii="Arial Narrow" w:hAnsi="Arial Narrow"/>
          <w:b/>
          <w:szCs w:val="24"/>
          <w:lang w:val="fr-FR"/>
        </w:rPr>
        <w:t>next</w:t>
      </w:r>
      <w:proofErr w:type="spellEnd"/>
      <w:r w:rsidRPr="00221D05">
        <w:rPr>
          <w:rFonts w:ascii="Arial Narrow" w:hAnsi="Arial Narrow"/>
          <w:b/>
          <w:szCs w:val="24"/>
          <w:lang w:val="fr-FR"/>
        </w:rPr>
        <w:t xml:space="preserve"> phase </w:t>
      </w:r>
      <w:proofErr w:type="spellStart"/>
      <w:r w:rsidRPr="00221D05">
        <w:rPr>
          <w:rFonts w:ascii="Arial Narrow" w:hAnsi="Arial Narrow"/>
          <w:b/>
          <w:szCs w:val="24"/>
          <w:lang w:val="fr-FR"/>
        </w:rPr>
        <w:t>can</w:t>
      </w:r>
      <w:proofErr w:type="spellEnd"/>
      <w:r w:rsidRPr="00221D05">
        <w:rPr>
          <w:rFonts w:ascii="Arial Narrow" w:hAnsi="Arial Narrow"/>
          <w:b/>
          <w:szCs w:val="24"/>
          <w:lang w:val="fr-FR"/>
        </w:rPr>
        <w:t xml:space="preserve"> continue</w:t>
      </w:r>
    </w:p>
    <w:p w14:paraId="03A1E34F" w14:textId="77777777" w:rsidR="00383518" w:rsidRPr="00221D05" w:rsidRDefault="00383518" w:rsidP="00383518">
      <w:pPr>
        <w:rPr>
          <w:rFonts w:ascii="Arial Narrow" w:hAnsi="Arial Narrow"/>
          <w:szCs w:val="24"/>
          <w:lang w:val="fr-FR"/>
        </w:rPr>
      </w:pPr>
    </w:p>
    <w:p w14:paraId="749A0824" w14:textId="77777777" w:rsidR="00383518" w:rsidRPr="00221D05" w:rsidRDefault="00383518" w:rsidP="00CB70B1">
      <w:pPr>
        <w:numPr>
          <w:ilvl w:val="0"/>
          <w:numId w:val="65"/>
        </w:numPr>
        <w:spacing w:after="0" w:line="276" w:lineRule="auto"/>
        <w:ind w:left="270" w:hanging="270"/>
        <w:contextualSpacing/>
        <w:rPr>
          <w:rFonts w:ascii="Arial Narrow" w:hAnsi="Arial Narrow"/>
          <w:b/>
          <w:szCs w:val="24"/>
          <w:lang w:val="fr-FR"/>
        </w:rPr>
      </w:pPr>
      <w:r w:rsidRPr="00221D05">
        <w:rPr>
          <w:rFonts w:ascii="Arial Narrow" w:hAnsi="Arial Narrow"/>
          <w:b/>
          <w:bCs/>
          <w:szCs w:val="24"/>
          <w:lang w:val="fr-FR"/>
        </w:rPr>
        <w:t xml:space="preserve">203.1 - Excavation in </w:t>
      </w:r>
      <w:proofErr w:type="spellStart"/>
      <w:r w:rsidRPr="00221D05">
        <w:rPr>
          <w:rFonts w:ascii="Arial Narrow" w:hAnsi="Arial Narrow"/>
          <w:b/>
          <w:bCs/>
          <w:szCs w:val="24"/>
          <w:lang w:val="fr-FR"/>
        </w:rPr>
        <w:t>ordinary</w:t>
      </w:r>
      <w:proofErr w:type="spellEnd"/>
      <w:r w:rsidRPr="00221D05">
        <w:rPr>
          <w:rFonts w:ascii="Arial Narrow" w:hAnsi="Arial Narrow"/>
          <w:b/>
          <w:bCs/>
          <w:szCs w:val="24"/>
          <w:lang w:val="fr-FR"/>
        </w:rPr>
        <w:t xml:space="preserve"> terrain for the </w:t>
      </w:r>
      <w:r w:rsidRPr="00221D05">
        <w:rPr>
          <w:rFonts w:ascii="Arial Narrow" w:hAnsi="Arial Narrow"/>
          <w:b/>
          <w:bCs/>
          <w:szCs w:val="24"/>
        </w:rPr>
        <w:t>abutments</w:t>
      </w:r>
      <w:r w:rsidRPr="00221D05">
        <w:rPr>
          <w:rFonts w:ascii="Arial Narrow" w:hAnsi="Arial Narrow"/>
          <w:b/>
          <w:bCs/>
          <w:szCs w:val="24"/>
          <w:lang w:val="fr-FR"/>
        </w:rPr>
        <w:t xml:space="preserve"> and for the </w:t>
      </w:r>
      <w:proofErr w:type="spellStart"/>
      <w:r w:rsidRPr="00221D05">
        <w:rPr>
          <w:rFonts w:ascii="Arial Narrow" w:hAnsi="Arial Narrow"/>
          <w:b/>
          <w:bCs/>
          <w:szCs w:val="24"/>
          <w:lang w:val="fr-FR"/>
        </w:rPr>
        <w:t>deviation</w:t>
      </w:r>
      <w:proofErr w:type="spellEnd"/>
      <w:r w:rsidRPr="00221D05">
        <w:rPr>
          <w:rFonts w:ascii="Arial Narrow" w:hAnsi="Arial Narrow"/>
          <w:b/>
          <w:bCs/>
          <w:szCs w:val="24"/>
          <w:lang w:val="fr-FR"/>
        </w:rPr>
        <w:t xml:space="preserve"> of the </w:t>
      </w:r>
      <w:proofErr w:type="spellStart"/>
      <w:r w:rsidRPr="00221D05">
        <w:rPr>
          <w:rFonts w:ascii="Arial Narrow" w:hAnsi="Arial Narrow"/>
          <w:b/>
          <w:bCs/>
          <w:szCs w:val="24"/>
          <w:lang w:val="fr-FR"/>
        </w:rPr>
        <w:t>existing</w:t>
      </w:r>
      <w:proofErr w:type="spellEnd"/>
      <w:r w:rsidRPr="00221D05">
        <w:rPr>
          <w:rFonts w:ascii="Arial Narrow" w:hAnsi="Arial Narrow"/>
          <w:b/>
          <w:bCs/>
          <w:szCs w:val="24"/>
          <w:lang w:val="fr-FR"/>
        </w:rPr>
        <w:t xml:space="preserve"> </w:t>
      </w:r>
      <w:proofErr w:type="gramStart"/>
      <w:r w:rsidRPr="00221D05">
        <w:rPr>
          <w:rFonts w:ascii="Arial Narrow" w:hAnsi="Arial Narrow"/>
          <w:b/>
          <w:bCs/>
          <w:szCs w:val="24"/>
          <w:lang w:val="fr-FR"/>
        </w:rPr>
        <w:t>river</w:t>
      </w:r>
      <w:proofErr w:type="gramEnd"/>
      <w:r w:rsidRPr="00221D05">
        <w:rPr>
          <w:rFonts w:ascii="Arial Narrow" w:hAnsi="Arial Narrow"/>
          <w:b/>
          <w:bCs/>
          <w:szCs w:val="24"/>
          <w:lang w:val="fr-FR"/>
        </w:rPr>
        <w:t xml:space="preserve"> </w:t>
      </w:r>
      <w:proofErr w:type="spellStart"/>
      <w:r w:rsidRPr="00221D05">
        <w:rPr>
          <w:rFonts w:ascii="Arial Narrow" w:hAnsi="Arial Narrow"/>
          <w:b/>
          <w:bCs/>
          <w:szCs w:val="24"/>
          <w:lang w:val="fr-FR"/>
        </w:rPr>
        <w:t>bed</w:t>
      </w:r>
      <w:proofErr w:type="spellEnd"/>
    </w:p>
    <w:p w14:paraId="543740FE"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66C52A1C"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digging</w:t>
      </w:r>
      <w:proofErr w:type="spellEnd"/>
      <w:r w:rsidRPr="00221D05">
        <w:rPr>
          <w:rFonts w:ascii="Arial Narrow" w:hAnsi="Arial Narrow"/>
          <w:szCs w:val="24"/>
          <w:lang w:val="fr-FR"/>
        </w:rPr>
        <w:t xml:space="preserve"> to free the </w:t>
      </w:r>
      <w:proofErr w:type="spellStart"/>
      <w:r w:rsidRPr="00221D05">
        <w:rPr>
          <w:rFonts w:ascii="Arial Narrow" w:hAnsi="Arial Narrow"/>
          <w:szCs w:val="24"/>
          <w:lang w:val="fr-FR"/>
        </w:rPr>
        <w:t>space</w:t>
      </w:r>
      <w:proofErr w:type="spellEnd"/>
      <w:r w:rsidRPr="00221D05">
        <w:rPr>
          <w:rFonts w:ascii="Arial Narrow" w:hAnsi="Arial Narrow"/>
          <w:szCs w:val="24"/>
          <w:lang w:val="fr-FR"/>
        </w:rPr>
        <w:t xml:space="preserve"> set for the construction of the bridge. The </w:t>
      </w:r>
      <w:proofErr w:type="spellStart"/>
      <w:r w:rsidRPr="00221D05">
        <w:rPr>
          <w:rFonts w:ascii="Arial Narrow" w:hAnsi="Arial Narrow"/>
          <w:szCs w:val="24"/>
          <w:lang w:val="fr-FR"/>
        </w:rPr>
        <w:t>variousparameters</w:t>
      </w:r>
      <w:proofErr w:type="spellEnd"/>
      <w:r w:rsidRPr="00221D05">
        <w:rPr>
          <w:rFonts w:ascii="Arial Narrow" w:hAnsi="Arial Narrow"/>
          <w:szCs w:val="24"/>
          <w:lang w:val="fr-FR"/>
        </w:rPr>
        <w:t xml:space="preserve"> set out </w:t>
      </w:r>
      <w:proofErr w:type="spellStart"/>
      <w:r w:rsidRPr="00221D05">
        <w:rPr>
          <w:rFonts w:ascii="Arial Narrow" w:hAnsi="Arial Narrow"/>
          <w:szCs w:val="24"/>
          <w:lang w:val="fr-FR"/>
        </w:rPr>
        <w:t>willberespected</w:t>
      </w:r>
      <w:proofErr w:type="spellEnd"/>
      <w:r w:rsidRPr="00221D05">
        <w:rPr>
          <w:rFonts w:ascii="Arial Narrow" w:hAnsi="Arial Narrow"/>
          <w:szCs w:val="24"/>
          <w:lang w:val="fr-FR"/>
        </w:rPr>
        <w:t xml:space="preserve"> in the excavation. </w:t>
      </w:r>
      <w:proofErr w:type="spellStart"/>
      <w:r w:rsidRPr="00221D05">
        <w:rPr>
          <w:rFonts w:ascii="Arial Narrow" w:hAnsi="Arial Narrow"/>
          <w:szCs w:val="24"/>
          <w:lang w:val="fr-FR"/>
        </w:rPr>
        <w:t>Also</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depth</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foundation</w:t>
      </w:r>
      <w:proofErr w:type="spellEnd"/>
      <w:r w:rsidRPr="00221D05">
        <w:rPr>
          <w:rFonts w:ascii="Arial Narrow" w:hAnsi="Arial Narrow"/>
          <w:szCs w:val="24"/>
          <w:lang w:val="fr-FR"/>
        </w:rPr>
        <w:t xml:space="preserve"> as per the </w:t>
      </w:r>
      <w:proofErr w:type="spellStart"/>
      <w:r w:rsidRPr="00221D05">
        <w:rPr>
          <w:rFonts w:ascii="Arial Narrow" w:hAnsi="Arial Narrow"/>
          <w:szCs w:val="24"/>
          <w:lang w:val="fr-FR"/>
        </w:rPr>
        <w:t>results</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geotechnicalstudiesshouldberespected</w:t>
      </w:r>
      <w:proofErr w:type="spellEnd"/>
      <w:r w:rsidRPr="00221D05">
        <w:rPr>
          <w:rFonts w:ascii="Arial Narrow" w:hAnsi="Arial Narrow"/>
          <w:szCs w:val="24"/>
          <w:lang w:val="fr-FR"/>
        </w:rPr>
        <w:t xml:space="preserve"> i.e. 1.6m </w:t>
      </w:r>
      <w:proofErr w:type="spellStart"/>
      <w:r w:rsidRPr="00221D05">
        <w:rPr>
          <w:rFonts w:ascii="Arial Narrow" w:hAnsi="Arial Narrow"/>
          <w:szCs w:val="24"/>
          <w:lang w:val="fr-FR"/>
        </w:rPr>
        <w:t>from</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bed</w:t>
      </w:r>
      <w:proofErr w:type="spellEnd"/>
      <w:r w:rsidRPr="00221D05">
        <w:rPr>
          <w:rFonts w:ascii="Arial Narrow" w:hAnsi="Arial Narrow"/>
          <w:szCs w:val="24"/>
          <w:lang w:val="fr-FR"/>
        </w:rPr>
        <w:t xml:space="preserve"> of the river</w:t>
      </w:r>
    </w:p>
    <w:p w14:paraId="34ED6C35" w14:textId="77777777" w:rsidR="00383518" w:rsidRPr="00221D05" w:rsidRDefault="00383518" w:rsidP="00383518">
      <w:pPr>
        <w:rPr>
          <w:rFonts w:ascii="Arial Narrow" w:hAnsi="Arial Narrow"/>
          <w:b/>
          <w:szCs w:val="24"/>
          <w:lang w:val="fr-FR"/>
        </w:rPr>
      </w:pPr>
    </w:p>
    <w:p w14:paraId="135D06A5"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Mode of execution of </w:t>
      </w:r>
      <w:proofErr w:type="spellStart"/>
      <w:r w:rsidRPr="00221D05">
        <w:rPr>
          <w:rFonts w:ascii="Arial Narrow" w:hAnsi="Arial Narrow"/>
          <w:b/>
          <w:szCs w:val="24"/>
          <w:lang w:val="fr-FR"/>
        </w:rPr>
        <w:t>works</w:t>
      </w:r>
      <w:proofErr w:type="spellEnd"/>
    </w:p>
    <w:p w14:paraId="72D4B62A"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excavating</w:t>
      </w:r>
      <w:proofErr w:type="spellEnd"/>
      <w:r w:rsidRPr="00221D05">
        <w:rPr>
          <w:rFonts w:ascii="Arial Narrow" w:hAnsi="Arial Narrow"/>
          <w:szCs w:val="24"/>
          <w:lang w:val="fr-FR"/>
        </w:rPr>
        <w:t xml:space="preserve"> in </w:t>
      </w:r>
      <w:proofErr w:type="spellStart"/>
      <w:r w:rsidRPr="00221D05">
        <w:rPr>
          <w:rFonts w:ascii="Arial Narrow" w:hAnsi="Arial Narrow"/>
          <w:szCs w:val="24"/>
          <w:lang w:val="fr-FR"/>
        </w:rPr>
        <w:t>ordinary</w:t>
      </w:r>
      <w:proofErr w:type="spellEnd"/>
      <w:r w:rsidRPr="00221D05">
        <w:rPr>
          <w:rFonts w:ascii="Arial Narrow" w:hAnsi="Arial Narrow"/>
          <w:szCs w:val="24"/>
          <w:lang w:val="fr-FR"/>
        </w:rPr>
        <w:t xml:space="preserve"> terrain for the </w:t>
      </w:r>
      <w:proofErr w:type="spellStart"/>
      <w:r w:rsidRPr="00221D05">
        <w:rPr>
          <w:rFonts w:ascii="Arial Narrow" w:hAnsi="Arial Narrow"/>
          <w:szCs w:val="24"/>
          <w:lang w:val="fr-FR"/>
        </w:rPr>
        <w:t>abutments</w:t>
      </w:r>
      <w:proofErr w:type="spellEnd"/>
      <w:r w:rsidRPr="00221D05">
        <w:rPr>
          <w:rFonts w:ascii="Arial Narrow" w:hAnsi="Arial Narrow"/>
          <w:szCs w:val="24"/>
          <w:lang w:val="fr-FR"/>
        </w:rPr>
        <w:t xml:space="preserve"> and for the </w:t>
      </w:r>
      <w:proofErr w:type="spellStart"/>
      <w:r w:rsidRPr="00221D05">
        <w:rPr>
          <w:rFonts w:ascii="Arial Narrow" w:hAnsi="Arial Narrow"/>
          <w:szCs w:val="24"/>
          <w:lang w:val="fr-FR"/>
        </w:rPr>
        <w:t>deviation</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existing</w:t>
      </w:r>
      <w:proofErr w:type="spellEnd"/>
      <w:r w:rsidRPr="00221D05">
        <w:rPr>
          <w:rFonts w:ascii="Arial Narrow" w:hAnsi="Arial Narrow"/>
          <w:szCs w:val="24"/>
          <w:lang w:val="fr-FR"/>
        </w:rPr>
        <w:t xml:space="preserve"> river </w:t>
      </w:r>
      <w:proofErr w:type="spellStart"/>
      <w:r w:rsidRPr="00221D05">
        <w:rPr>
          <w:rFonts w:ascii="Arial Narrow" w:hAnsi="Arial Narrow"/>
          <w:szCs w:val="24"/>
          <w:lang w:val="fr-FR"/>
        </w:rPr>
        <w:t>bed</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also</w:t>
      </w:r>
      <w:proofErr w:type="spellEnd"/>
      <w:r w:rsidRPr="00221D05">
        <w:rPr>
          <w:rFonts w:ascii="Arial Narrow" w:hAnsi="Arial Narrow"/>
          <w:szCs w:val="24"/>
          <w:lang w:val="fr-FR"/>
        </w:rPr>
        <w:t xml:space="preserve"> for the </w:t>
      </w:r>
      <w:proofErr w:type="spellStart"/>
      <w:r w:rsidRPr="00221D05">
        <w:rPr>
          <w:rFonts w:ascii="Arial Narrow" w:hAnsi="Arial Narrow"/>
          <w:szCs w:val="24"/>
          <w:lang w:val="fr-FR"/>
        </w:rPr>
        <w:t>creation</w:t>
      </w:r>
      <w:proofErr w:type="spellEnd"/>
      <w:r w:rsidRPr="00221D05">
        <w:rPr>
          <w:rFonts w:ascii="Arial Narrow" w:hAnsi="Arial Narrow"/>
          <w:szCs w:val="24"/>
          <w:lang w:val="fr-FR"/>
        </w:rPr>
        <w:t xml:space="preserve"> of a </w:t>
      </w:r>
      <w:proofErr w:type="spellStart"/>
      <w:r w:rsidRPr="00221D05">
        <w:rPr>
          <w:rFonts w:ascii="Arial Narrow" w:hAnsi="Arial Narrow"/>
          <w:szCs w:val="24"/>
          <w:lang w:val="fr-FR"/>
        </w:rPr>
        <w:t>bed</w:t>
      </w:r>
      <w:proofErr w:type="spellEnd"/>
      <w:r w:rsidRPr="00221D05">
        <w:rPr>
          <w:rFonts w:ascii="Arial Narrow" w:hAnsi="Arial Narrow"/>
          <w:szCs w:val="24"/>
          <w:lang w:val="fr-FR"/>
        </w:rPr>
        <w:t xml:space="preserve"> off </w:t>
      </w:r>
      <w:proofErr w:type="spellStart"/>
      <w:r w:rsidRPr="00221D05">
        <w:rPr>
          <w:rFonts w:ascii="Arial Narrow" w:hAnsi="Arial Narrow"/>
          <w:szCs w:val="24"/>
          <w:lang w:val="fr-FR"/>
        </w:rPr>
        <w:t>stream</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deviate</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existingstream</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join</w:t>
      </w:r>
      <w:proofErr w:type="spellEnd"/>
      <w:r w:rsidRPr="00221D05">
        <w:rPr>
          <w:rFonts w:ascii="Arial Narrow" w:hAnsi="Arial Narrow"/>
          <w:szCs w:val="24"/>
          <w:lang w:val="fr-FR"/>
        </w:rPr>
        <w:t xml:space="preserve"> the main </w:t>
      </w:r>
      <w:proofErr w:type="spellStart"/>
      <w:r w:rsidRPr="00221D05">
        <w:rPr>
          <w:rFonts w:ascii="Arial Narrow" w:hAnsi="Arial Narrow"/>
          <w:szCs w:val="24"/>
          <w:lang w:val="fr-FR"/>
        </w:rPr>
        <w:t>bedLength</w:t>
      </w:r>
      <w:proofErr w:type="spellEnd"/>
      <w:r w:rsidRPr="00221D05">
        <w:rPr>
          <w:rFonts w:ascii="Arial Narrow" w:hAnsi="Arial Narrow"/>
          <w:szCs w:val="24"/>
          <w:lang w:val="fr-FR"/>
        </w:rPr>
        <w:t xml:space="preserve">=50m, </w:t>
      </w:r>
      <w:proofErr w:type="spellStart"/>
      <w:r w:rsidRPr="00221D05">
        <w:rPr>
          <w:rFonts w:ascii="Arial Narrow" w:hAnsi="Arial Narrow"/>
          <w:szCs w:val="24"/>
          <w:lang w:val="fr-FR"/>
        </w:rPr>
        <w:t>width</w:t>
      </w:r>
      <w:proofErr w:type="spellEnd"/>
      <w:r w:rsidRPr="00221D05">
        <w:rPr>
          <w:rFonts w:ascii="Arial Narrow" w:hAnsi="Arial Narrow"/>
          <w:szCs w:val="24"/>
          <w:lang w:val="fr-FR"/>
        </w:rPr>
        <w:t xml:space="preserve">=1m </w:t>
      </w:r>
      <w:proofErr w:type="spellStart"/>
      <w:r w:rsidRPr="00221D05">
        <w:rPr>
          <w:rFonts w:ascii="Arial Narrow" w:hAnsi="Arial Narrow"/>
          <w:szCs w:val="24"/>
          <w:lang w:val="fr-FR"/>
        </w:rPr>
        <w:t>depth</w:t>
      </w:r>
      <w:proofErr w:type="spellEnd"/>
      <w:r w:rsidRPr="00221D05">
        <w:rPr>
          <w:rFonts w:ascii="Arial Narrow" w:hAnsi="Arial Narrow"/>
          <w:szCs w:val="24"/>
          <w:lang w:val="fr-FR"/>
        </w:rPr>
        <w:t>=1m.</w:t>
      </w:r>
    </w:p>
    <w:p w14:paraId="655D5B5F" w14:textId="77777777" w:rsidR="00383518" w:rsidRPr="00221D05" w:rsidRDefault="00383518" w:rsidP="00383518">
      <w:pPr>
        <w:ind w:left="450" w:hanging="450"/>
        <w:rPr>
          <w:rFonts w:ascii="Arial Narrow" w:hAnsi="Arial Narrow"/>
          <w:b/>
          <w:szCs w:val="24"/>
          <w:lang w:val="fr-FR"/>
        </w:rPr>
      </w:pPr>
      <w:r w:rsidRPr="00221D05">
        <w:rPr>
          <w:rFonts w:ascii="Arial Narrow" w:hAnsi="Arial Narrow"/>
          <w:b/>
          <w:szCs w:val="24"/>
          <w:lang w:val="fr-FR"/>
        </w:rPr>
        <w:t xml:space="preserve">NB: The excavation must </w:t>
      </w:r>
      <w:proofErr w:type="spellStart"/>
      <w:r w:rsidRPr="00221D05">
        <w:rPr>
          <w:rFonts w:ascii="Arial Narrow" w:hAnsi="Arial Narrow"/>
          <w:b/>
          <w:szCs w:val="24"/>
          <w:lang w:val="fr-FR"/>
        </w:rPr>
        <w:t>bereceived</w:t>
      </w:r>
      <w:proofErr w:type="spellEnd"/>
      <w:r w:rsidRPr="00221D05">
        <w:rPr>
          <w:rFonts w:ascii="Arial Narrow" w:hAnsi="Arial Narrow"/>
          <w:b/>
          <w:szCs w:val="24"/>
          <w:lang w:val="fr-FR"/>
        </w:rPr>
        <w:t xml:space="preserve"> by the Project Manager </w:t>
      </w:r>
      <w:proofErr w:type="spellStart"/>
      <w:r w:rsidRPr="00221D05">
        <w:rPr>
          <w:rFonts w:ascii="Arial Narrow" w:hAnsi="Arial Narrow"/>
          <w:b/>
          <w:szCs w:val="24"/>
          <w:lang w:val="fr-FR"/>
        </w:rPr>
        <w:t>before</w:t>
      </w:r>
      <w:proofErr w:type="spellEnd"/>
      <w:r w:rsidRPr="00221D05">
        <w:rPr>
          <w:rFonts w:ascii="Arial Narrow" w:hAnsi="Arial Narrow"/>
          <w:b/>
          <w:szCs w:val="24"/>
          <w:lang w:val="fr-FR"/>
        </w:rPr>
        <w:t xml:space="preserve"> the </w:t>
      </w:r>
      <w:proofErr w:type="spellStart"/>
      <w:r w:rsidRPr="00221D05">
        <w:rPr>
          <w:rFonts w:ascii="Arial Narrow" w:hAnsi="Arial Narrow"/>
          <w:b/>
          <w:szCs w:val="24"/>
          <w:lang w:val="fr-FR"/>
        </w:rPr>
        <w:t>next</w:t>
      </w:r>
      <w:proofErr w:type="spellEnd"/>
      <w:r w:rsidRPr="00221D05">
        <w:rPr>
          <w:rFonts w:ascii="Arial Narrow" w:hAnsi="Arial Narrow"/>
          <w:b/>
          <w:szCs w:val="24"/>
          <w:lang w:val="fr-FR"/>
        </w:rPr>
        <w:t xml:space="preserve"> phase </w:t>
      </w:r>
      <w:proofErr w:type="spellStart"/>
      <w:r w:rsidRPr="00221D05">
        <w:rPr>
          <w:rFonts w:ascii="Arial Narrow" w:hAnsi="Arial Narrow"/>
          <w:b/>
          <w:szCs w:val="24"/>
          <w:lang w:val="fr-FR"/>
        </w:rPr>
        <w:t>can</w:t>
      </w:r>
      <w:proofErr w:type="spellEnd"/>
      <w:r w:rsidRPr="00221D05">
        <w:rPr>
          <w:rFonts w:ascii="Arial Narrow" w:hAnsi="Arial Narrow"/>
          <w:b/>
          <w:szCs w:val="24"/>
          <w:lang w:val="fr-FR"/>
        </w:rPr>
        <w:t xml:space="preserve"> continue</w:t>
      </w:r>
    </w:p>
    <w:p w14:paraId="49873DED" w14:textId="77777777" w:rsidR="00383518" w:rsidRPr="00221D05" w:rsidRDefault="00383518" w:rsidP="00383518">
      <w:pPr>
        <w:ind w:left="708"/>
        <w:rPr>
          <w:rFonts w:ascii="Arial Narrow" w:hAnsi="Arial Narrow"/>
          <w:b/>
          <w:szCs w:val="24"/>
          <w:lang w:val="fr-FR"/>
        </w:rPr>
      </w:pPr>
    </w:p>
    <w:p w14:paraId="645F94F2" w14:textId="77777777" w:rsidR="00383518" w:rsidRPr="00221D05" w:rsidRDefault="00383518" w:rsidP="00CB70B1">
      <w:pPr>
        <w:numPr>
          <w:ilvl w:val="0"/>
          <w:numId w:val="65"/>
        </w:numPr>
        <w:spacing w:after="0" w:line="276" w:lineRule="auto"/>
        <w:contextualSpacing/>
        <w:rPr>
          <w:rFonts w:ascii="Arial Narrow" w:hAnsi="Arial Narrow"/>
          <w:b/>
          <w:szCs w:val="24"/>
          <w:lang w:val="fr-FR"/>
        </w:rPr>
      </w:pPr>
      <w:r w:rsidRPr="00221D05">
        <w:rPr>
          <w:rFonts w:ascii="Arial Narrow" w:hAnsi="Arial Narrow"/>
          <w:b/>
          <w:bCs/>
          <w:szCs w:val="24"/>
          <w:lang w:val="fr-FR"/>
        </w:rPr>
        <w:t xml:space="preserve">205 – 207 </w:t>
      </w:r>
      <w:proofErr w:type="spellStart"/>
      <w:r w:rsidRPr="00221D05">
        <w:rPr>
          <w:rFonts w:ascii="Arial Narrow" w:hAnsi="Arial Narrow"/>
          <w:b/>
          <w:bCs/>
          <w:szCs w:val="24"/>
          <w:lang w:val="fr-FR"/>
        </w:rPr>
        <w:t>Backfilling</w:t>
      </w:r>
      <w:proofErr w:type="spellEnd"/>
      <w:r w:rsidRPr="00221D05">
        <w:rPr>
          <w:rFonts w:ascii="Arial Narrow" w:hAnsi="Arial Narrow"/>
          <w:b/>
          <w:bCs/>
          <w:szCs w:val="24"/>
          <w:lang w:val="fr-FR"/>
        </w:rPr>
        <w:t xml:space="preserve"> of the bridge and </w:t>
      </w:r>
      <w:proofErr w:type="spellStart"/>
      <w:r w:rsidRPr="00221D05">
        <w:rPr>
          <w:rFonts w:ascii="Arial Narrow" w:hAnsi="Arial Narrow"/>
          <w:b/>
          <w:bCs/>
          <w:szCs w:val="24"/>
          <w:lang w:val="fr-FR"/>
        </w:rPr>
        <w:t>filling</w:t>
      </w:r>
      <w:proofErr w:type="spellEnd"/>
      <w:r w:rsidRPr="00221D05">
        <w:rPr>
          <w:rFonts w:ascii="Arial Narrow" w:hAnsi="Arial Narrow"/>
          <w:b/>
          <w:bCs/>
          <w:szCs w:val="24"/>
          <w:lang w:val="fr-FR"/>
        </w:rPr>
        <w:t xml:space="preserve"> and </w:t>
      </w:r>
      <w:proofErr w:type="spellStart"/>
      <w:r w:rsidRPr="00221D05">
        <w:rPr>
          <w:rFonts w:ascii="Arial Narrow" w:hAnsi="Arial Narrow"/>
          <w:b/>
          <w:bCs/>
          <w:szCs w:val="24"/>
          <w:lang w:val="fr-FR"/>
        </w:rPr>
        <w:t>resurfacing</w:t>
      </w:r>
      <w:proofErr w:type="spellEnd"/>
      <w:r w:rsidRPr="00221D05">
        <w:rPr>
          <w:rFonts w:ascii="Arial Narrow" w:hAnsi="Arial Narrow"/>
          <w:b/>
          <w:bCs/>
          <w:szCs w:val="24"/>
          <w:lang w:val="fr-FR"/>
        </w:rPr>
        <w:t xml:space="preserve"> of the </w:t>
      </w:r>
      <w:proofErr w:type="spellStart"/>
      <w:r w:rsidRPr="00221D05">
        <w:rPr>
          <w:rFonts w:ascii="Arial Narrow" w:hAnsi="Arial Narrow"/>
          <w:b/>
          <w:bCs/>
          <w:szCs w:val="24"/>
          <w:lang w:val="fr-FR"/>
        </w:rPr>
        <w:t>accesses</w:t>
      </w:r>
      <w:proofErr w:type="spellEnd"/>
      <w:r w:rsidRPr="00221D05">
        <w:rPr>
          <w:rFonts w:ascii="Arial Narrow" w:hAnsi="Arial Narrow"/>
          <w:b/>
          <w:bCs/>
          <w:szCs w:val="24"/>
          <w:lang w:val="fr-FR"/>
        </w:rPr>
        <w:t xml:space="preserve"> to the bridge</w:t>
      </w:r>
    </w:p>
    <w:p w14:paraId="41E1FEAD" w14:textId="77777777" w:rsidR="00383518" w:rsidRPr="00221D05" w:rsidRDefault="00383518" w:rsidP="00383518">
      <w:pPr>
        <w:ind w:left="708" w:hanging="720"/>
        <w:rPr>
          <w:rFonts w:ascii="Arial Narrow" w:hAnsi="Arial Narrow"/>
          <w:b/>
          <w:szCs w:val="24"/>
          <w:lang w:val="fr-FR"/>
        </w:rPr>
      </w:pPr>
    </w:p>
    <w:p w14:paraId="15F408DE"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4E04F434" w14:textId="77777777" w:rsidR="00383518" w:rsidRPr="00221D05" w:rsidRDefault="00383518" w:rsidP="00383518">
      <w:pPr>
        <w:ind w:left="708" w:hanging="720"/>
        <w:rPr>
          <w:rFonts w:ascii="Arial Narrow" w:hAnsi="Arial Narrow"/>
          <w:b/>
          <w:szCs w:val="24"/>
          <w:lang w:val="fr-FR"/>
        </w:rPr>
      </w:pPr>
    </w:p>
    <w:p w14:paraId="2F195AA4"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This </w:t>
      </w:r>
      <w:proofErr w:type="spellStart"/>
      <w:r w:rsidRPr="00221D05">
        <w:rPr>
          <w:rFonts w:ascii="Arial Narrow" w:hAnsi="Arial Narrow"/>
          <w:szCs w:val="24"/>
          <w:lang w:val="fr-FR"/>
        </w:rPr>
        <w:t>involvesrealization</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technical</w:t>
      </w:r>
      <w:proofErr w:type="spellEnd"/>
      <w:r w:rsidRPr="00221D05">
        <w:rPr>
          <w:rFonts w:ascii="Arial Narrow" w:hAnsi="Arial Narrow"/>
          <w:szCs w:val="24"/>
          <w:lang w:val="fr-FR"/>
        </w:rPr>
        <w:t xml:space="preserve"> bloc and the </w:t>
      </w:r>
      <w:proofErr w:type="spellStart"/>
      <w:r w:rsidRPr="00221D05">
        <w:rPr>
          <w:rFonts w:ascii="Arial Narrow" w:hAnsi="Arial Narrow"/>
          <w:szCs w:val="24"/>
          <w:lang w:val="fr-FR"/>
        </w:rPr>
        <w:t>linking</w:t>
      </w:r>
      <w:proofErr w:type="spellEnd"/>
      <w:r w:rsidRPr="00221D05">
        <w:rPr>
          <w:rFonts w:ascii="Arial Narrow" w:hAnsi="Arial Narrow"/>
          <w:szCs w:val="24"/>
          <w:lang w:val="fr-FR"/>
        </w:rPr>
        <w:t xml:space="preserve"> to the </w:t>
      </w:r>
      <w:proofErr w:type="spellStart"/>
      <w:r w:rsidRPr="00221D05">
        <w:rPr>
          <w:rFonts w:ascii="Arial Narrow" w:hAnsi="Arial Narrow"/>
          <w:szCs w:val="24"/>
          <w:lang w:val="fr-FR"/>
        </w:rPr>
        <w:t>existingcarriageway</w:t>
      </w:r>
      <w:proofErr w:type="spellEnd"/>
      <w:r w:rsidRPr="00221D05">
        <w:rPr>
          <w:rFonts w:ascii="Arial Narrow" w:hAnsi="Arial Narrow"/>
          <w:szCs w:val="24"/>
          <w:lang w:val="fr-FR"/>
        </w:rPr>
        <w:t xml:space="preserve"> (road) </w:t>
      </w:r>
    </w:p>
    <w:p w14:paraId="7AB700B1"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Theseworksshallbeexecutedmechanically</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manuallywithmaterialextractedfrom</w:t>
      </w:r>
      <w:proofErr w:type="spellEnd"/>
      <w:r w:rsidRPr="00221D05">
        <w:rPr>
          <w:rFonts w:ascii="Arial Narrow" w:hAnsi="Arial Narrow"/>
          <w:szCs w:val="24"/>
          <w:lang w:val="fr-FR"/>
        </w:rPr>
        <w:t xml:space="preserve"> a </w:t>
      </w:r>
      <w:proofErr w:type="spellStart"/>
      <w:r w:rsidRPr="00221D05">
        <w:rPr>
          <w:rFonts w:ascii="Arial Narrow" w:hAnsi="Arial Narrow"/>
          <w:szCs w:val="24"/>
          <w:lang w:val="fr-FR"/>
        </w:rPr>
        <w:t>borrowpitapproved</w:t>
      </w:r>
      <w:proofErr w:type="spellEnd"/>
      <w:r w:rsidRPr="00221D05">
        <w:rPr>
          <w:rFonts w:ascii="Arial Narrow" w:hAnsi="Arial Narrow"/>
          <w:szCs w:val="24"/>
          <w:lang w:val="fr-FR"/>
        </w:rPr>
        <w:t xml:space="preserve"> by the </w:t>
      </w:r>
      <w:proofErr w:type="spellStart"/>
      <w:r w:rsidRPr="00221D05">
        <w:rPr>
          <w:rFonts w:ascii="Arial Narrow" w:hAnsi="Arial Narrow"/>
          <w:szCs w:val="24"/>
          <w:lang w:val="fr-FR"/>
        </w:rPr>
        <w:t>project</w:t>
      </w:r>
      <w:proofErr w:type="spellEnd"/>
      <w:r w:rsidRPr="00221D05">
        <w:rPr>
          <w:rFonts w:ascii="Arial Narrow" w:hAnsi="Arial Narrow"/>
          <w:szCs w:val="24"/>
          <w:lang w:val="fr-FR"/>
        </w:rPr>
        <w:t xml:space="preserve"> </w:t>
      </w:r>
      <w:proofErr w:type="gramStart"/>
      <w:r w:rsidRPr="00221D05">
        <w:rPr>
          <w:rFonts w:ascii="Arial Narrow" w:hAnsi="Arial Narrow"/>
          <w:szCs w:val="24"/>
          <w:lang w:val="fr-FR"/>
        </w:rPr>
        <w:t>manager</w:t>
      </w:r>
      <w:proofErr w:type="gramEnd"/>
      <w:r w:rsidRPr="00221D05">
        <w:rPr>
          <w:rFonts w:ascii="Arial Narrow" w:hAnsi="Arial Narrow"/>
          <w:szCs w:val="24"/>
          <w:lang w:val="fr-FR"/>
        </w:rPr>
        <w:t xml:space="preserve">. The </w:t>
      </w:r>
      <w:proofErr w:type="spellStart"/>
      <w:r w:rsidRPr="00221D05">
        <w:rPr>
          <w:rFonts w:ascii="Arial Narrow" w:hAnsi="Arial Narrow"/>
          <w:szCs w:val="24"/>
          <w:lang w:val="fr-FR"/>
        </w:rPr>
        <w:t>soilused</w:t>
      </w:r>
      <w:proofErr w:type="spellEnd"/>
      <w:r w:rsidRPr="00221D05">
        <w:rPr>
          <w:rFonts w:ascii="Arial Narrow" w:hAnsi="Arial Narrow"/>
          <w:szCs w:val="24"/>
          <w:lang w:val="fr-FR"/>
        </w:rPr>
        <w:t xml:space="preserve"> for the </w:t>
      </w:r>
      <w:proofErr w:type="spellStart"/>
      <w:r w:rsidRPr="00221D05">
        <w:rPr>
          <w:rFonts w:ascii="Arial Narrow" w:hAnsi="Arial Narrow"/>
          <w:szCs w:val="24"/>
          <w:lang w:val="fr-FR"/>
        </w:rPr>
        <w:t>fillshallpresent</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followingcharacteristics</w:t>
      </w:r>
      <w:proofErr w:type="spellEnd"/>
      <w:r w:rsidRPr="00221D05">
        <w:rPr>
          <w:rFonts w:ascii="Arial Narrow" w:hAnsi="Arial Narrow"/>
          <w:szCs w:val="24"/>
          <w:lang w:val="fr-FR"/>
        </w:rPr>
        <w:t>:</w:t>
      </w:r>
    </w:p>
    <w:p w14:paraId="59A29291"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zCs w:val="24"/>
          <w:lang w:val="fr-FR"/>
        </w:rPr>
        <w:t xml:space="preserve">CBR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95% of OPM </w:t>
      </w:r>
      <w:proofErr w:type="spellStart"/>
      <w:r w:rsidRPr="00221D05">
        <w:rPr>
          <w:rFonts w:ascii="Arial Narrow" w:hAnsi="Arial Narrow"/>
          <w:szCs w:val="24"/>
          <w:lang w:val="fr-FR"/>
        </w:rPr>
        <w:t>after</w:t>
      </w:r>
      <w:proofErr w:type="spellEnd"/>
      <w:r w:rsidRPr="00221D05">
        <w:rPr>
          <w:rFonts w:ascii="Arial Narrow" w:hAnsi="Arial Narrow"/>
          <w:szCs w:val="24"/>
          <w:lang w:val="fr-FR"/>
        </w:rPr>
        <w:t xml:space="preserve"> four </w:t>
      </w:r>
      <w:proofErr w:type="spellStart"/>
      <w:r w:rsidRPr="00221D05">
        <w:rPr>
          <w:rFonts w:ascii="Arial Narrow" w:hAnsi="Arial Narrow"/>
          <w:szCs w:val="24"/>
          <w:lang w:val="fr-FR"/>
        </w:rPr>
        <w:t>days</w:t>
      </w:r>
      <w:proofErr w:type="spellEnd"/>
      <w:r w:rsidRPr="00221D05">
        <w:rPr>
          <w:rFonts w:ascii="Arial Narrow" w:hAnsi="Arial Narrow"/>
          <w:szCs w:val="24"/>
          <w:lang w:val="fr-FR"/>
        </w:rPr>
        <w:t xml:space="preserve"> of immersion</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napToGrid w:val="0"/>
          <w:szCs w:val="24"/>
          <w:lang w:val="fr-FR"/>
        </w:rPr>
        <w:sym w:font="Symbol" w:char="F0B3"/>
      </w:r>
      <w:r w:rsidRPr="00221D05">
        <w:rPr>
          <w:rFonts w:ascii="Arial Narrow" w:hAnsi="Arial Narrow"/>
          <w:snapToGrid w:val="0"/>
          <w:szCs w:val="24"/>
          <w:lang w:val="fr-FR"/>
        </w:rPr>
        <w:t xml:space="preserve"> 40</w:t>
      </w:r>
    </w:p>
    <w:p w14:paraId="4CDD9FB7"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zCs w:val="24"/>
          <w:lang w:val="fr-FR"/>
        </w:rPr>
        <w:t xml:space="preserve">Maximum dry </w:t>
      </w:r>
      <w:proofErr w:type="spellStart"/>
      <w:r w:rsidRPr="00221D05">
        <w:rPr>
          <w:rFonts w:ascii="Arial Narrow" w:hAnsi="Arial Narrow"/>
          <w:szCs w:val="24"/>
          <w:lang w:val="fr-FR"/>
        </w:rPr>
        <w:t>density</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95% OPM  (T/M</w:t>
      </w:r>
      <w:r w:rsidRPr="00221D05">
        <w:rPr>
          <w:rFonts w:ascii="Arial Narrow" w:hAnsi="Arial Narrow"/>
          <w:szCs w:val="24"/>
          <w:vertAlign w:val="superscript"/>
          <w:lang w:val="fr-FR"/>
        </w:rPr>
        <w:t>3</w:t>
      </w:r>
      <w:r w:rsidRPr="00221D05">
        <w:rPr>
          <w:rFonts w:ascii="Arial Narrow" w:hAnsi="Arial Narrow"/>
          <w:szCs w:val="24"/>
          <w:lang w:val="fr-FR"/>
        </w:rPr>
        <w:t>)</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napToGrid w:val="0"/>
          <w:szCs w:val="24"/>
          <w:lang w:val="fr-FR"/>
        </w:rPr>
        <w:sym w:font="Symbol" w:char="F0B3"/>
      </w:r>
      <w:r w:rsidRPr="00221D05">
        <w:rPr>
          <w:rFonts w:ascii="Arial Narrow" w:hAnsi="Arial Narrow"/>
          <w:snapToGrid w:val="0"/>
          <w:szCs w:val="24"/>
          <w:lang w:val="fr-FR"/>
        </w:rPr>
        <w:t xml:space="preserve"> 1,8</w:t>
      </w:r>
    </w:p>
    <w:p w14:paraId="6D44FD8E"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proofErr w:type="spellStart"/>
      <w:r w:rsidRPr="00221D05">
        <w:rPr>
          <w:rFonts w:ascii="Arial Narrow" w:hAnsi="Arial Narrow"/>
          <w:snapToGrid w:val="0"/>
          <w:szCs w:val="24"/>
          <w:lang w:val="fr-FR"/>
        </w:rPr>
        <w:t>Plasticity</w:t>
      </w:r>
      <w:proofErr w:type="spellEnd"/>
      <w:r w:rsidRPr="00221D05">
        <w:rPr>
          <w:rFonts w:ascii="Arial Narrow" w:hAnsi="Arial Narrow"/>
          <w:snapToGrid w:val="0"/>
          <w:szCs w:val="24"/>
          <w:lang w:val="fr-FR"/>
        </w:rPr>
        <w:t xml:space="preserve"> index(IP)</w:t>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sym w:font="Symbol" w:char="F0A3"/>
      </w:r>
      <w:r w:rsidRPr="00221D05">
        <w:rPr>
          <w:rFonts w:ascii="Arial Narrow" w:hAnsi="Arial Narrow"/>
          <w:snapToGrid w:val="0"/>
          <w:szCs w:val="24"/>
          <w:lang w:val="fr-FR"/>
        </w:rPr>
        <w:t xml:space="preserve"> 25</w:t>
      </w:r>
    </w:p>
    <w:p w14:paraId="0AC014C5"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proofErr w:type="spellStart"/>
      <w:r w:rsidRPr="00221D05">
        <w:rPr>
          <w:rFonts w:ascii="Arial Narrow" w:hAnsi="Arial Narrow"/>
          <w:snapToGrid w:val="0"/>
          <w:szCs w:val="24"/>
          <w:lang w:val="fr-FR"/>
        </w:rPr>
        <w:t>Percentage</w:t>
      </w:r>
      <w:proofErr w:type="spellEnd"/>
      <w:r w:rsidRPr="00221D05">
        <w:rPr>
          <w:rFonts w:ascii="Arial Narrow" w:hAnsi="Arial Narrow"/>
          <w:snapToGrid w:val="0"/>
          <w:szCs w:val="24"/>
          <w:lang w:val="fr-FR"/>
        </w:rPr>
        <w:t xml:space="preserve"> of fine grains&lt;0.08mm</w:t>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t>F</w:t>
      </w:r>
      <w:r w:rsidRPr="00221D05">
        <w:rPr>
          <w:rFonts w:ascii="Arial Narrow" w:hAnsi="Arial Narrow"/>
          <w:snapToGrid w:val="0"/>
          <w:szCs w:val="24"/>
          <w:lang w:val="fr-FR"/>
        </w:rPr>
        <w:tab/>
      </w:r>
      <w:r w:rsidRPr="00221D05">
        <w:rPr>
          <w:rFonts w:ascii="Arial Narrow" w:hAnsi="Arial Narrow"/>
          <w:snapToGrid w:val="0"/>
          <w:szCs w:val="24"/>
          <w:lang w:val="fr-FR"/>
        </w:rPr>
        <w:tab/>
        <w:t>5</w:t>
      </w:r>
      <w:r w:rsidRPr="00221D05">
        <w:rPr>
          <w:rFonts w:ascii="Arial Narrow" w:hAnsi="Arial Narrow"/>
          <w:snapToGrid w:val="0"/>
          <w:szCs w:val="24"/>
          <w:lang w:val="fr-FR"/>
        </w:rPr>
        <w:sym w:font="Symbol" w:char="F0A3"/>
      </w:r>
      <w:r w:rsidRPr="00221D05">
        <w:rPr>
          <w:rFonts w:ascii="Arial Narrow" w:hAnsi="Arial Narrow"/>
          <w:snapToGrid w:val="0"/>
          <w:szCs w:val="24"/>
          <w:lang w:val="fr-FR"/>
        </w:rPr>
        <w:t>F</w:t>
      </w:r>
      <w:r w:rsidRPr="00221D05">
        <w:rPr>
          <w:rFonts w:ascii="Arial Narrow" w:hAnsi="Arial Narrow"/>
          <w:snapToGrid w:val="0"/>
          <w:szCs w:val="24"/>
          <w:lang w:val="fr-FR"/>
        </w:rPr>
        <w:sym w:font="Symbol" w:char="F0A3"/>
      </w:r>
      <w:r w:rsidRPr="00221D05">
        <w:rPr>
          <w:rFonts w:ascii="Arial Narrow" w:hAnsi="Arial Narrow"/>
          <w:snapToGrid w:val="0"/>
          <w:szCs w:val="24"/>
          <w:lang w:val="fr-FR"/>
        </w:rPr>
        <w:t>30</w:t>
      </w:r>
    </w:p>
    <w:p w14:paraId="05E97780"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napToGrid w:val="0"/>
          <w:szCs w:val="24"/>
          <w:lang w:val="fr-FR"/>
        </w:rPr>
        <w:t xml:space="preserve">Module of </w:t>
      </w:r>
      <w:proofErr w:type="spellStart"/>
      <w:r w:rsidRPr="00221D05">
        <w:rPr>
          <w:rFonts w:ascii="Arial Narrow" w:hAnsi="Arial Narrow"/>
          <w:snapToGrid w:val="0"/>
          <w:szCs w:val="24"/>
          <w:lang w:val="fr-FR"/>
        </w:rPr>
        <w:t>plasticity</w:t>
      </w:r>
      <w:proofErr w:type="spellEnd"/>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napToGrid w:val="0"/>
          <w:szCs w:val="24"/>
          <w:lang w:val="fr-FR"/>
        </w:rPr>
        <w:tab/>
      </w:r>
      <w:r w:rsidRPr="00221D05">
        <w:rPr>
          <w:rFonts w:ascii="Arial Narrow" w:hAnsi="Arial Narrow"/>
          <w:szCs w:val="24"/>
          <w:lang w:val="fr-FR"/>
        </w:rPr>
        <w:t>F.IP</w:t>
      </w:r>
      <w:r w:rsidRPr="00221D05">
        <w:rPr>
          <w:rFonts w:ascii="Arial Narrow" w:hAnsi="Arial Narrow"/>
          <w:szCs w:val="24"/>
          <w:lang w:val="fr-FR"/>
        </w:rPr>
        <w:tab/>
      </w:r>
      <w:r w:rsidRPr="00221D05">
        <w:rPr>
          <w:rFonts w:ascii="Arial Narrow" w:hAnsi="Arial Narrow"/>
          <w:szCs w:val="24"/>
          <w:lang w:val="fr-FR"/>
        </w:rPr>
        <w:tab/>
        <w:t>&lt;500</w:t>
      </w:r>
    </w:p>
    <w:p w14:paraId="689A2A3C"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proofErr w:type="spellStart"/>
      <w:r w:rsidRPr="00221D05">
        <w:rPr>
          <w:rFonts w:ascii="Arial Narrow" w:hAnsi="Arial Narrow"/>
          <w:szCs w:val="24"/>
          <w:lang w:val="fr-FR"/>
        </w:rPr>
        <w:t>Linear</w:t>
      </w:r>
      <w:proofErr w:type="spellEnd"/>
      <w:r w:rsidRPr="00221D05">
        <w:rPr>
          <w:rFonts w:ascii="Arial Narrow" w:hAnsi="Arial Narrow"/>
          <w:szCs w:val="24"/>
          <w:lang w:val="fr-FR"/>
        </w:rPr>
        <w:t xml:space="preserve"> inflation</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t>%</w:t>
      </w:r>
      <w:r w:rsidRPr="00221D05">
        <w:rPr>
          <w:rFonts w:ascii="Arial Narrow" w:hAnsi="Arial Narrow"/>
          <w:szCs w:val="24"/>
          <w:lang w:val="fr-FR"/>
        </w:rPr>
        <w:tab/>
      </w:r>
      <w:r w:rsidRPr="00221D05">
        <w:rPr>
          <w:rFonts w:ascii="Arial Narrow" w:hAnsi="Arial Narrow"/>
          <w:szCs w:val="24"/>
          <w:lang w:val="fr-FR"/>
        </w:rPr>
        <w:tab/>
        <w:t>&lt;1</w:t>
      </w:r>
    </w:p>
    <w:p w14:paraId="7D533D99"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zCs w:val="24"/>
          <w:lang w:val="fr-FR"/>
        </w:rPr>
        <w:t xml:space="preserve">Maximum </w:t>
      </w:r>
      <w:proofErr w:type="spellStart"/>
      <w:r w:rsidRPr="00221D05">
        <w:rPr>
          <w:rFonts w:ascii="Arial Narrow" w:hAnsi="Arial Narrow"/>
          <w:szCs w:val="24"/>
          <w:lang w:val="fr-FR"/>
        </w:rPr>
        <w:t>diameter</w:t>
      </w:r>
      <w:proofErr w:type="spellEnd"/>
      <w:r w:rsidRPr="00221D05">
        <w:rPr>
          <w:rFonts w:ascii="Arial Narrow" w:hAnsi="Arial Narrow"/>
          <w:szCs w:val="24"/>
          <w:lang w:val="fr-FR"/>
        </w:rPr>
        <w:t xml:space="preserve"> of grains</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t>mm</w:t>
      </w:r>
      <w:r w:rsidRPr="00221D05">
        <w:rPr>
          <w:rFonts w:ascii="Arial Narrow" w:hAnsi="Arial Narrow"/>
          <w:szCs w:val="24"/>
          <w:lang w:val="fr-FR"/>
        </w:rPr>
        <w:tab/>
      </w:r>
      <w:r w:rsidRPr="00221D05">
        <w:rPr>
          <w:rFonts w:ascii="Arial Narrow" w:hAnsi="Arial Narrow"/>
          <w:szCs w:val="24"/>
          <w:lang w:val="fr-FR"/>
        </w:rPr>
        <w:tab/>
        <w:t>40</w:t>
      </w:r>
    </w:p>
    <w:p w14:paraId="7D6F15CF"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zCs w:val="24"/>
          <w:lang w:val="fr-FR"/>
        </w:rPr>
        <w:t xml:space="preserve">% passing </w:t>
      </w:r>
      <w:proofErr w:type="spellStart"/>
      <w:r w:rsidRPr="00221D05">
        <w:rPr>
          <w:rFonts w:ascii="Arial Narrow" w:hAnsi="Arial Narrow"/>
          <w:szCs w:val="24"/>
          <w:lang w:val="fr-FR"/>
        </w:rPr>
        <w:t>through</w:t>
      </w:r>
      <w:proofErr w:type="spellEnd"/>
      <w:r w:rsidRPr="00221D05">
        <w:rPr>
          <w:rFonts w:ascii="Arial Narrow" w:hAnsi="Arial Narrow"/>
          <w:szCs w:val="24"/>
          <w:lang w:val="fr-FR"/>
        </w:rPr>
        <w:t xml:space="preserve"> a </w:t>
      </w:r>
      <w:proofErr w:type="spellStart"/>
      <w:r w:rsidRPr="00221D05">
        <w:rPr>
          <w:rFonts w:ascii="Arial Narrow" w:hAnsi="Arial Narrow"/>
          <w:szCs w:val="24"/>
          <w:lang w:val="fr-FR"/>
        </w:rPr>
        <w:t>sieve</w:t>
      </w:r>
      <w:proofErr w:type="spellEnd"/>
      <w:r w:rsidRPr="00221D05">
        <w:rPr>
          <w:rFonts w:ascii="Arial Narrow" w:hAnsi="Arial Narrow"/>
          <w:szCs w:val="24"/>
          <w:lang w:val="fr-FR"/>
        </w:rPr>
        <w:t xml:space="preserve"> of 10mm</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t>&lt;10</w:t>
      </w:r>
      <w:r w:rsidRPr="00221D05">
        <w:rPr>
          <w:rFonts w:ascii="Arial Narrow" w:hAnsi="Arial Narrow"/>
          <w:szCs w:val="24"/>
          <w:lang w:val="fr-FR"/>
        </w:rPr>
        <w:tab/>
      </w:r>
      <w:r w:rsidRPr="00221D05">
        <w:rPr>
          <w:rFonts w:ascii="Arial Narrow" w:hAnsi="Arial Narrow"/>
          <w:szCs w:val="24"/>
          <w:lang w:val="fr-FR"/>
        </w:rPr>
        <w:tab/>
        <w:t>35 – 90</w:t>
      </w:r>
    </w:p>
    <w:p w14:paraId="29A49086"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r w:rsidRPr="00221D05">
        <w:rPr>
          <w:rFonts w:ascii="Arial Narrow" w:hAnsi="Arial Narrow"/>
          <w:szCs w:val="24"/>
          <w:lang w:val="fr-FR"/>
        </w:rPr>
        <w:t xml:space="preserve">% passing </w:t>
      </w:r>
      <w:proofErr w:type="spellStart"/>
      <w:r w:rsidRPr="00221D05">
        <w:rPr>
          <w:rFonts w:ascii="Arial Narrow" w:hAnsi="Arial Narrow"/>
          <w:szCs w:val="24"/>
          <w:lang w:val="fr-FR"/>
        </w:rPr>
        <w:t>through</w:t>
      </w:r>
      <w:proofErr w:type="spellEnd"/>
      <w:r w:rsidRPr="00221D05">
        <w:rPr>
          <w:rFonts w:ascii="Arial Narrow" w:hAnsi="Arial Narrow"/>
          <w:szCs w:val="24"/>
          <w:lang w:val="fr-FR"/>
        </w:rPr>
        <w:t xml:space="preserve"> a </w:t>
      </w:r>
      <w:proofErr w:type="spellStart"/>
      <w:r w:rsidRPr="00221D05">
        <w:rPr>
          <w:rFonts w:ascii="Arial Narrow" w:hAnsi="Arial Narrow"/>
          <w:szCs w:val="24"/>
          <w:lang w:val="fr-FR"/>
        </w:rPr>
        <w:t>sieve</w:t>
      </w:r>
      <w:proofErr w:type="spellEnd"/>
      <w:r w:rsidRPr="00221D05">
        <w:rPr>
          <w:rFonts w:ascii="Arial Narrow" w:hAnsi="Arial Narrow"/>
          <w:szCs w:val="24"/>
          <w:lang w:val="fr-FR"/>
        </w:rPr>
        <w:t xml:space="preserve"> of 5mm</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t>&lt;5</w:t>
      </w:r>
      <w:r w:rsidRPr="00221D05">
        <w:rPr>
          <w:rFonts w:ascii="Arial Narrow" w:hAnsi="Arial Narrow"/>
          <w:szCs w:val="24"/>
          <w:lang w:val="fr-FR"/>
        </w:rPr>
        <w:tab/>
      </w:r>
      <w:r w:rsidRPr="00221D05">
        <w:rPr>
          <w:rFonts w:ascii="Arial Narrow" w:hAnsi="Arial Narrow"/>
          <w:szCs w:val="24"/>
          <w:lang w:val="fr-FR"/>
        </w:rPr>
        <w:tab/>
        <w:t>20 – 60</w:t>
      </w:r>
    </w:p>
    <w:p w14:paraId="294934EE" w14:textId="77777777" w:rsidR="00383518" w:rsidRPr="00221D05" w:rsidRDefault="00383518" w:rsidP="00CB70B1">
      <w:pPr>
        <w:numPr>
          <w:ilvl w:val="0"/>
          <w:numId w:val="64"/>
        </w:numPr>
        <w:spacing w:after="200" w:line="276" w:lineRule="auto"/>
        <w:contextualSpacing/>
        <w:rPr>
          <w:rFonts w:ascii="Arial Narrow" w:hAnsi="Arial Narrow"/>
          <w:szCs w:val="24"/>
          <w:lang w:val="fr-FR"/>
        </w:rPr>
      </w:pPr>
      <w:proofErr w:type="spellStart"/>
      <w:r w:rsidRPr="00221D05">
        <w:rPr>
          <w:rFonts w:ascii="Arial Narrow" w:hAnsi="Arial Narrow"/>
          <w:szCs w:val="24"/>
          <w:lang w:val="fr-FR"/>
        </w:rPr>
        <w:t>Residue</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a </w:t>
      </w:r>
      <w:proofErr w:type="spellStart"/>
      <w:r w:rsidRPr="00221D05">
        <w:rPr>
          <w:rFonts w:ascii="Arial Narrow" w:hAnsi="Arial Narrow"/>
          <w:szCs w:val="24"/>
          <w:lang w:val="fr-FR"/>
        </w:rPr>
        <w:t>sieve</w:t>
      </w:r>
      <w:proofErr w:type="spellEnd"/>
      <w:r w:rsidRPr="00221D05">
        <w:rPr>
          <w:rFonts w:ascii="Arial Narrow" w:hAnsi="Arial Narrow"/>
          <w:szCs w:val="24"/>
          <w:lang w:val="fr-FR"/>
        </w:rPr>
        <w:t xml:space="preserve"> of 2mm</w:t>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r>
      <w:r w:rsidRPr="00221D05">
        <w:rPr>
          <w:rFonts w:ascii="Arial Narrow" w:hAnsi="Arial Narrow"/>
          <w:szCs w:val="24"/>
          <w:lang w:val="fr-FR"/>
        </w:rPr>
        <w:tab/>
        <w:t>&gt;2</w:t>
      </w:r>
      <w:r w:rsidRPr="00221D05">
        <w:rPr>
          <w:rFonts w:ascii="Arial Narrow" w:hAnsi="Arial Narrow"/>
          <w:szCs w:val="24"/>
          <w:lang w:val="fr-FR"/>
        </w:rPr>
        <w:tab/>
      </w:r>
      <w:r w:rsidRPr="00221D05">
        <w:rPr>
          <w:rFonts w:ascii="Arial Narrow" w:hAnsi="Arial Narrow"/>
          <w:szCs w:val="24"/>
          <w:lang w:val="fr-FR"/>
        </w:rPr>
        <w:tab/>
        <w:t>10 – 40</w:t>
      </w:r>
    </w:p>
    <w:p w14:paraId="7880568A"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The </w:t>
      </w:r>
      <w:proofErr w:type="spellStart"/>
      <w:r w:rsidRPr="00221D05">
        <w:rPr>
          <w:rFonts w:ascii="Arial Narrow" w:hAnsi="Arial Narrow"/>
          <w:szCs w:val="24"/>
          <w:lang w:val="fr-FR"/>
        </w:rPr>
        <w:t>selectedmaterialfrom</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borrowpitshallbe</w:t>
      </w:r>
      <w:proofErr w:type="spellEnd"/>
      <w:r w:rsidRPr="00221D05">
        <w:rPr>
          <w:rFonts w:ascii="Arial Narrow" w:hAnsi="Arial Narrow"/>
          <w:szCs w:val="24"/>
          <w:lang w:val="fr-FR"/>
        </w:rPr>
        <w:t xml:space="preserve"> laid on a trench and plat </w:t>
      </w:r>
      <w:proofErr w:type="spellStart"/>
      <w:r w:rsidRPr="00221D05">
        <w:rPr>
          <w:rFonts w:ascii="Arial Narrow" w:hAnsi="Arial Narrow"/>
          <w:szCs w:val="24"/>
          <w:lang w:val="fr-FR"/>
        </w:rPr>
        <w:t>formpreviouslyshaped</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compacted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gramStart"/>
      <w:r w:rsidRPr="00221D05">
        <w:rPr>
          <w:rFonts w:ascii="Arial Narrow" w:hAnsi="Arial Narrow"/>
          <w:szCs w:val="24"/>
          <w:lang w:val="fr-FR"/>
        </w:rPr>
        <w:t>a</w:t>
      </w:r>
      <w:proofErr w:type="gramEnd"/>
      <w:r w:rsidRPr="00221D05">
        <w:rPr>
          <w:rFonts w:ascii="Arial Narrow" w:hAnsi="Arial Narrow"/>
          <w:szCs w:val="24"/>
          <w:lang w:val="fr-FR"/>
        </w:rPr>
        <w:t xml:space="preserve"> dry </w:t>
      </w:r>
      <w:proofErr w:type="spellStart"/>
      <w:r w:rsidRPr="00221D05">
        <w:rPr>
          <w:rFonts w:ascii="Arial Narrow" w:hAnsi="Arial Narrow"/>
          <w:szCs w:val="24"/>
          <w:lang w:val="fr-FR"/>
        </w:rPr>
        <w:t>density</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least 90% OPM. The </w:t>
      </w:r>
      <w:proofErr w:type="spellStart"/>
      <w:r w:rsidRPr="00221D05">
        <w:rPr>
          <w:rFonts w:ascii="Arial Narrow" w:hAnsi="Arial Narrow"/>
          <w:szCs w:val="24"/>
          <w:lang w:val="fr-FR"/>
        </w:rPr>
        <w:t>materialshallbe</w:t>
      </w:r>
      <w:proofErr w:type="spellEnd"/>
      <w:r w:rsidRPr="00221D05">
        <w:rPr>
          <w:rFonts w:ascii="Arial Narrow" w:hAnsi="Arial Narrow"/>
          <w:szCs w:val="24"/>
          <w:lang w:val="fr-FR"/>
        </w:rPr>
        <w:t xml:space="preserve"> laid in horizontal </w:t>
      </w:r>
      <w:proofErr w:type="spellStart"/>
      <w:r w:rsidRPr="00221D05">
        <w:rPr>
          <w:rFonts w:ascii="Arial Narrow" w:hAnsi="Arial Narrow"/>
          <w:szCs w:val="24"/>
          <w:lang w:val="fr-FR"/>
        </w:rPr>
        <w:t>layers</w:t>
      </w:r>
      <w:proofErr w:type="spellEnd"/>
      <w:r w:rsidRPr="00221D05">
        <w:rPr>
          <w:rFonts w:ascii="Arial Narrow" w:hAnsi="Arial Narrow"/>
          <w:szCs w:val="24"/>
          <w:lang w:val="fr-FR"/>
        </w:rPr>
        <w:t xml:space="preserve"> of 20cm </w:t>
      </w:r>
      <w:proofErr w:type="spellStart"/>
      <w:r w:rsidRPr="00221D05">
        <w:rPr>
          <w:rFonts w:ascii="Arial Narrow" w:hAnsi="Arial Narrow"/>
          <w:szCs w:val="24"/>
          <w:lang w:val="fr-FR"/>
        </w:rPr>
        <w:t>thick</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having</w:t>
      </w:r>
      <w:proofErr w:type="spellEnd"/>
      <w:r w:rsidRPr="00221D05">
        <w:rPr>
          <w:rFonts w:ascii="Arial Narrow" w:hAnsi="Arial Narrow"/>
          <w:szCs w:val="24"/>
          <w:lang w:val="fr-FR"/>
        </w:rPr>
        <w:t xml:space="preserve"> a water content </w:t>
      </w:r>
      <w:proofErr w:type="spellStart"/>
      <w:r w:rsidRPr="00221D05">
        <w:rPr>
          <w:rFonts w:ascii="Arial Narrow" w:hAnsi="Arial Narrow"/>
          <w:szCs w:val="24"/>
          <w:lang w:val="fr-FR"/>
        </w:rPr>
        <w:t>equal</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that</w:t>
      </w:r>
      <w:proofErr w:type="spellEnd"/>
      <w:r w:rsidRPr="00221D05">
        <w:rPr>
          <w:rFonts w:ascii="Arial Narrow" w:hAnsi="Arial Narrow"/>
          <w:szCs w:val="24"/>
          <w:lang w:val="fr-FR"/>
        </w:rPr>
        <w:t xml:space="preserve"> of OPM </w:t>
      </w:r>
      <w:proofErr w:type="spellStart"/>
      <w:r w:rsidRPr="00221D05">
        <w:rPr>
          <w:rFonts w:ascii="Arial Narrow" w:hAnsi="Arial Narrow"/>
          <w:szCs w:val="24"/>
          <w:lang w:val="fr-FR"/>
        </w:rPr>
        <w:t>before</w:t>
      </w:r>
      <w:proofErr w:type="spellEnd"/>
      <w:r w:rsidRPr="00221D05">
        <w:rPr>
          <w:rFonts w:ascii="Arial Narrow" w:hAnsi="Arial Narrow"/>
          <w:szCs w:val="24"/>
          <w:lang w:val="fr-FR"/>
        </w:rPr>
        <w:t xml:space="preserve"> compaction (±2%).</w:t>
      </w:r>
    </w:p>
    <w:p w14:paraId="6E84E24B"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The </w:t>
      </w:r>
      <w:proofErr w:type="spellStart"/>
      <w:r w:rsidRPr="00221D05">
        <w:rPr>
          <w:rFonts w:ascii="Arial Narrow" w:hAnsi="Arial Narrow"/>
          <w:szCs w:val="24"/>
          <w:lang w:val="fr-FR"/>
        </w:rPr>
        <w:t>filliscompactedmethodically</w:t>
      </w:r>
      <w:proofErr w:type="spellEnd"/>
      <w:r w:rsidRPr="00221D05">
        <w:rPr>
          <w:rFonts w:ascii="Arial Narrow" w:hAnsi="Arial Narrow"/>
          <w:szCs w:val="24"/>
          <w:lang w:val="fr-FR"/>
        </w:rPr>
        <w:t xml:space="preserve"> up to 95% of the dry </w:t>
      </w:r>
      <w:proofErr w:type="spellStart"/>
      <w:r w:rsidRPr="00221D05">
        <w:rPr>
          <w:rFonts w:ascii="Arial Narrow" w:hAnsi="Arial Narrow"/>
          <w:szCs w:val="24"/>
          <w:lang w:val="fr-FR"/>
        </w:rPr>
        <w:t>density</w:t>
      </w:r>
      <w:proofErr w:type="spellEnd"/>
      <w:r w:rsidRPr="00221D05">
        <w:rPr>
          <w:rFonts w:ascii="Arial Narrow" w:hAnsi="Arial Narrow"/>
          <w:szCs w:val="24"/>
          <w:lang w:val="fr-FR"/>
        </w:rPr>
        <w:t xml:space="preserve"> of OPM. The rate of compaction </w:t>
      </w:r>
      <w:proofErr w:type="spellStart"/>
      <w:r w:rsidRPr="00221D05">
        <w:rPr>
          <w:rFonts w:ascii="Arial Narrow" w:hAnsi="Arial Narrow"/>
          <w:szCs w:val="24"/>
          <w:lang w:val="fr-FR"/>
        </w:rPr>
        <w:t>shallbeverified</w:t>
      </w:r>
      <w:proofErr w:type="spellEnd"/>
      <w:r w:rsidRPr="00221D05">
        <w:rPr>
          <w:rFonts w:ascii="Arial Narrow" w:hAnsi="Arial Narrow"/>
          <w:szCs w:val="24"/>
          <w:lang w:val="fr-FR"/>
        </w:rPr>
        <w:t xml:space="preserve"> in -situ </w:t>
      </w:r>
      <w:proofErr w:type="spellStart"/>
      <w:r w:rsidRPr="00221D05">
        <w:rPr>
          <w:rFonts w:ascii="Arial Narrow" w:hAnsi="Arial Narrow"/>
          <w:szCs w:val="24"/>
          <w:lang w:val="fr-FR"/>
        </w:rPr>
        <w:t>with</w:t>
      </w:r>
      <w:proofErr w:type="spellEnd"/>
      <w:r w:rsidRPr="00221D05">
        <w:rPr>
          <w:rFonts w:ascii="Arial Narrow" w:hAnsi="Arial Narrow"/>
          <w:szCs w:val="24"/>
          <w:lang w:val="fr-FR"/>
        </w:rPr>
        <w:t xml:space="preserve"> </w:t>
      </w:r>
      <w:proofErr w:type="gramStart"/>
      <w:r w:rsidRPr="00221D05">
        <w:rPr>
          <w:rFonts w:ascii="Arial Narrow" w:hAnsi="Arial Narrow"/>
          <w:szCs w:val="24"/>
          <w:lang w:val="fr-FR"/>
        </w:rPr>
        <w:t>a</w:t>
      </w:r>
      <w:proofErr w:type="gramEnd"/>
      <w:r w:rsidRPr="00221D05">
        <w:rPr>
          <w:rFonts w:ascii="Arial Narrow" w:hAnsi="Arial Narrow"/>
          <w:szCs w:val="24"/>
          <w:lang w:val="fr-FR"/>
        </w:rPr>
        <w:t xml:space="preserve"> membrane </w:t>
      </w:r>
      <w:proofErr w:type="spellStart"/>
      <w:r w:rsidRPr="00221D05">
        <w:rPr>
          <w:rFonts w:ascii="Arial Narrow" w:hAnsi="Arial Narrow"/>
          <w:szCs w:val="24"/>
          <w:lang w:val="fr-FR"/>
        </w:rPr>
        <w:t>densitometer</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every</w:t>
      </w:r>
      <w:proofErr w:type="spellEnd"/>
      <w:r w:rsidRPr="00221D05">
        <w:rPr>
          <w:rFonts w:ascii="Arial Narrow" w:hAnsi="Arial Narrow"/>
          <w:szCs w:val="24"/>
          <w:lang w:val="fr-FR"/>
        </w:rPr>
        <w:t xml:space="preserve"> 1000m</w:t>
      </w:r>
      <w:r w:rsidRPr="00221D05">
        <w:rPr>
          <w:rFonts w:ascii="Arial Narrow" w:hAnsi="Arial Narrow"/>
          <w:szCs w:val="24"/>
          <w:vertAlign w:val="superscript"/>
          <w:lang w:val="fr-FR"/>
        </w:rPr>
        <w:t>2</w:t>
      </w:r>
      <w:r w:rsidRPr="00221D05">
        <w:rPr>
          <w:rFonts w:ascii="Arial Narrow" w:hAnsi="Arial Narrow"/>
          <w:szCs w:val="24"/>
          <w:lang w:val="fr-FR"/>
        </w:rPr>
        <w:t xml:space="preserve">. A </w:t>
      </w:r>
      <w:proofErr w:type="spellStart"/>
      <w:r w:rsidRPr="00221D05">
        <w:rPr>
          <w:rFonts w:ascii="Arial Narrow" w:hAnsi="Arial Narrow"/>
          <w:szCs w:val="24"/>
          <w:lang w:val="fr-FR"/>
        </w:rPr>
        <w:t>sample</w:t>
      </w:r>
      <w:proofErr w:type="spellEnd"/>
      <w:r w:rsidRPr="00221D05">
        <w:rPr>
          <w:rFonts w:ascii="Arial Narrow" w:hAnsi="Arial Narrow"/>
          <w:szCs w:val="24"/>
          <w:lang w:val="fr-FR"/>
        </w:rPr>
        <w:t xml:space="preserve"> compaction test </w:t>
      </w:r>
      <w:proofErr w:type="spellStart"/>
      <w:r w:rsidRPr="00221D05">
        <w:rPr>
          <w:rFonts w:ascii="Arial Narrow" w:hAnsi="Arial Narrow"/>
          <w:szCs w:val="24"/>
          <w:lang w:val="fr-FR"/>
        </w:rPr>
        <w:t>shallbecarried</w:t>
      </w:r>
      <w:proofErr w:type="spellEnd"/>
      <w:r w:rsidRPr="00221D05">
        <w:rPr>
          <w:rFonts w:ascii="Arial Narrow" w:hAnsi="Arial Narrow"/>
          <w:szCs w:val="24"/>
          <w:lang w:val="fr-FR"/>
        </w:rPr>
        <w:t xml:space="preserve"> out to </w:t>
      </w:r>
      <w:proofErr w:type="spellStart"/>
      <w:r w:rsidRPr="00221D05">
        <w:rPr>
          <w:rFonts w:ascii="Arial Narrow" w:hAnsi="Arial Narrow"/>
          <w:szCs w:val="24"/>
          <w:lang w:val="fr-FR"/>
        </w:rPr>
        <w:t>determine</w:t>
      </w:r>
      <w:proofErr w:type="spellEnd"/>
      <w:r w:rsidRPr="00221D05">
        <w:rPr>
          <w:rFonts w:ascii="Arial Narrow" w:hAnsi="Arial Narrow"/>
          <w:szCs w:val="24"/>
          <w:lang w:val="fr-FR"/>
        </w:rPr>
        <w:t xml:space="preserve"> of passes </w:t>
      </w:r>
      <w:proofErr w:type="spellStart"/>
      <w:r w:rsidRPr="00221D05">
        <w:rPr>
          <w:rFonts w:ascii="Arial Narrow" w:hAnsi="Arial Narrow"/>
          <w:szCs w:val="24"/>
          <w:lang w:val="fr-FR"/>
        </w:rPr>
        <w:t>necessary</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obtain</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required</w:t>
      </w:r>
      <w:proofErr w:type="spellEnd"/>
      <w:r w:rsidRPr="00221D05">
        <w:rPr>
          <w:rFonts w:ascii="Arial Narrow" w:hAnsi="Arial Narrow"/>
          <w:szCs w:val="24"/>
          <w:lang w:val="fr-FR"/>
        </w:rPr>
        <w:t xml:space="preserve"> compaction rate.</w:t>
      </w:r>
    </w:p>
    <w:p w14:paraId="7AEA4251" w14:textId="77777777" w:rsidR="00383518" w:rsidRPr="00221D05" w:rsidRDefault="00383518" w:rsidP="00383518">
      <w:pPr>
        <w:rPr>
          <w:rFonts w:ascii="Arial Narrow" w:hAnsi="Arial Narrow"/>
          <w:b/>
          <w:szCs w:val="24"/>
          <w:lang w:val="fr-FR"/>
        </w:rPr>
      </w:pPr>
    </w:p>
    <w:p w14:paraId="07FF0CFF"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305 – Stone </w:t>
      </w:r>
      <w:proofErr w:type="spellStart"/>
      <w:r w:rsidRPr="00221D05">
        <w:rPr>
          <w:rFonts w:ascii="Arial Narrow" w:hAnsi="Arial Narrow"/>
          <w:b/>
          <w:szCs w:val="24"/>
          <w:lang w:val="fr-FR"/>
        </w:rPr>
        <w:t>masonry</w:t>
      </w:r>
      <w:proofErr w:type="spellEnd"/>
    </w:p>
    <w:p w14:paraId="5EA257F2" w14:textId="77777777" w:rsidR="00383518" w:rsidRPr="00221D05" w:rsidRDefault="00383518" w:rsidP="00383518">
      <w:pPr>
        <w:ind w:left="360" w:hanging="360"/>
        <w:rPr>
          <w:rFonts w:ascii="Arial Narrow" w:hAnsi="Arial Narrow"/>
          <w:b/>
          <w:szCs w:val="24"/>
          <w:lang w:val="fr-FR"/>
        </w:rPr>
      </w:pPr>
      <w:r w:rsidRPr="00221D05">
        <w:rPr>
          <w:rFonts w:ascii="Arial Narrow" w:hAnsi="Arial Narrow"/>
          <w:b/>
          <w:szCs w:val="24"/>
          <w:lang w:val="fr-FR"/>
        </w:rPr>
        <w:lastRenderedPageBreak/>
        <w:t xml:space="preserve">Description of </w:t>
      </w:r>
      <w:proofErr w:type="spellStart"/>
      <w:r w:rsidRPr="00221D05">
        <w:rPr>
          <w:rFonts w:ascii="Arial Narrow" w:hAnsi="Arial Narrow"/>
          <w:b/>
          <w:szCs w:val="24"/>
          <w:lang w:val="fr-FR"/>
        </w:rPr>
        <w:t>works</w:t>
      </w:r>
      <w:proofErr w:type="spellEnd"/>
    </w:p>
    <w:p w14:paraId="1514B96E" w14:textId="77777777" w:rsidR="00383518" w:rsidRPr="00221D05" w:rsidRDefault="00383518" w:rsidP="00383518">
      <w:pPr>
        <w:ind w:left="360"/>
        <w:rPr>
          <w:rFonts w:ascii="Arial Narrow" w:hAnsi="Arial Narrow"/>
          <w:szCs w:val="24"/>
          <w:lang w:val="fr-FR"/>
        </w:rPr>
      </w:pPr>
      <w:proofErr w:type="spellStart"/>
      <w:r w:rsidRPr="00221D05">
        <w:rPr>
          <w:rFonts w:ascii="Arial Narrow" w:hAnsi="Arial Narrow"/>
          <w:szCs w:val="24"/>
          <w:lang w:val="fr-FR"/>
        </w:rPr>
        <w:t>Thisconsistsof</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realizing</w:t>
      </w:r>
      <w:proofErr w:type="spellEnd"/>
      <w:r w:rsidRPr="00221D05">
        <w:rPr>
          <w:rFonts w:ascii="Arial Narrow" w:hAnsi="Arial Narrow"/>
          <w:szCs w:val="24"/>
          <w:lang w:val="fr-FR"/>
        </w:rPr>
        <w:t xml:space="preserve"> the parts of the bridge </w:t>
      </w:r>
      <w:proofErr w:type="spellStart"/>
      <w:r w:rsidRPr="00221D05">
        <w:rPr>
          <w:rFonts w:ascii="Arial Narrow" w:hAnsi="Arial Narrow"/>
          <w:szCs w:val="24"/>
          <w:lang w:val="fr-FR"/>
        </w:rPr>
        <w:t>withwellshaped</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assembled</w:t>
      </w:r>
      <w:proofErr w:type="spellEnd"/>
      <w:r w:rsidRPr="00221D05">
        <w:rPr>
          <w:rFonts w:ascii="Arial Narrow" w:hAnsi="Arial Narrow"/>
          <w:szCs w:val="24"/>
          <w:lang w:val="fr-FR"/>
        </w:rPr>
        <w:t xml:space="preserve"> stones </w:t>
      </w:r>
      <w:proofErr w:type="spellStart"/>
      <w:r w:rsidRPr="00221D05">
        <w:rPr>
          <w:rFonts w:ascii="Arial Narrow" w:hAnsi="Arial Narrow"/>
          <w:szCs w:val="24"/>
          <w:lang w:val="fr-FR"/>
        </w:rPr>
        <w:t>according</w:t>
      </w:r>
      <w:proofErr w:type="spellEnd"/>
      <w:r w:rsidRPr="00221D05">
        <w:rPr>
          <w:rFonts w:ascii="Arial Narrow" w:hAnsi="Arial Narrow"/>
          <w:szCs w:val="24"/>
          <w:lang w:val="fr-FR"/>
        </w:rPr>
        <w:t xml:space="preserve"> to the </w:t>
      </w:r>
      <w:proofErr w:type="spellStart"/>
      <w:r w:rsidRPr="00221D05">
        <w:rPr>
          <w:rFonts w:ascii="Arial Narrow" w:hAnsi="Arial Narrow"/>
          <w:szCs w:val="24"/>
          <w:lang w:val="fr-FR"/>
        </w:rPr>
        <w:t>esthetic</w:t>
      </w:r>
      <w:proofErr w:type="spellEnd"/>
      <w:r w:rsidRPr="00221D05">
        <w:rPr>
          <w:rFonts w:ascii="Arial Narrow" w:hAnsi="Arial Narrow"/>
          <w:szCs w:val="24"/>
          <w:lang w:val="fr-FR"/>
        </w:rPr>
        <w:t xml:space="preserve"> and type of the structure (</w:t>
      </w:r>
      <w:proofErr w:type="spellStart"/>
      <w:r w:rsidRPr="00221D05">
        <w:rPr>
          <w:rFonts w:ascii="Arial Narrow" w:hAnsi="Arial Narrow"/>
          <w:szCs w:val="24"/>
          <w:lang w:val="fr-FR"/>
        </w:rPr>
        <w:t>form</w:t>
      </w:r>
      <w:proofErr w:type="spellEnd"/>
      <w:r w:rsidRPr="00221D05">
        <w:rPr>
          <w:rFonts w:ascii="Arial Narrow" w:hAnsi="Arial Narrow"/>
          <w:szCs w:val="24"/>
          <w:lang w:val="fr-FR"/>
        </w:rPr>
        <w:t xml:space="preserve">, dimension of stones, </w:t>
      </w:r>
      <w:proofErr w:type="spellStart"/>
      <w:r w:rsidRPr="00221D05">
        <w:rPr>
          <w:rFonts w:ascii="Arial Narrow" w:hAnsi="Arial Narrow"/>
          <w:szCs w:val="24"/>
          <w:lang w:val="fr-FR"/>
        </w:rPr>
        <w:t>joints</w:t>
      </w:r>
      <w:proofErr w:type="gramStart"/>
      <w:r w:rsidRPr="00221D05">
        <w:rPr>
          <w:rFonts w:ascii="Arial Narrow" w:hAnsi="Arial Narrow"/>
          <w:szCs w:val="24"/>
          <w:lang w:val="fr-FR"/>
        </w:rPr>
        <w:t>,Etc</w:t>
      </w:r>
      <w:proofErr w:type="spellEnd"/>
      <w:proofErr w:type="gramEnd"/>
      <w:r w:rsidRPr="00221D05">
        <w:rPr>
          <w:rFonts w:ascii="Arial Narrow" w:hAnsi="Arial Narrow"/>
          <w:szCs w:val="24"/>
          <w:lang w:val="fr-FR"/>
        </w:rPr>
        <w:t xml:space="preserve">…) </w:t>
      </w:r>
      <w:proofErr w:type="spellStart"/>
      <w:r w:rsidRPr="00221D05">
        <w:rPr>
          <w:rFonts w:ascii="Arial Narrow" w:hAnsi="Arial Narrow"/>
          <w:szCs w:val="24"/>
          <w:lang w:val="fr-FR"/>
        </w:rPr>
        <w:t>whilerespecting</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works</w:t>
      </w:r>
      <w:proofErr w:type="spellEnd"/>
      <w:r w:rsidRPr="00221D05">
        <w:rPr>
          <w:rFonts w:ascii="Arial Narrow" w:hAnsi="Arial Narrow"/>
          <w:szCs w:val="24"/>
          <w:lang w:val="fr-FR"/>
        </w:rPr>
        <w:t xml:space="preserve"> of arts  </w:t>
      </w:r>
    </w:p>
    <w:p w14:paraId="571A749F"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The </w:t>
      </w:r>
      <w:proofErr w:type="spellStart"/>
      <w:r w:rsidRPr="00221D05">
        <w:rPr>
          <w:rFonts w:ascii="Arial Narrow" w:hAnsi="Arial Narrow"/>
          <w:szCs w:val="24"/>
          <w:lang w:val="fr-FR"/>
        </w:rPr>
        <w:t>mortarwillbedosed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threehundred</w:t>
      </w:r>
      <w:proofErr w:type="spellEnd"/>
      <w:r w:rsidRPr="00221D05">
        <w:rPr>
          <w:rFonts w:ascii="Arial Narrow" w:hAnsi="Arial Narrow"/>
          <w:szCs w:val="24"/>
          <w:lang w:val="fr-FR"/>
        </w:rPr>
        <w:t xml:space="preserve"> and </w:t>
      </w:r>
      <w:proofErr w:type="spellStart"/>
      <w:r w:rsidRPr="00221D05">
        <w:rPr>
          <w:rFonts w:ascii="Arial Narrow" w:hAnsi="Arial Narrow"/>
          <w:szCs w:val="24"/>
          <w:lang w:val="fr-FR"/>
        </w:rPr>
        <w:t>fifty</w:t>
      </w:r>
      <w:proofErr w:type="spellEnd"/>
      <w:r w:rsidRPr="00221D05">
        <w:rPr>
          <w:rFonts w:ascii="Arial Narrow" w:hAnsi="Arial Narrow"/>
          <w:szCs w:val="24"/>
          <w:lang w:val="fr-FR"/>
        </w:rPr>
        <w:t xml:space="preserve"> (350</w:t>
      </w:r>
      <w:proofErr w:type="gramStart"/>
      <w:r w:rsidRPr="00221D05">
        <w:rPr>
          <w:rFonts w:ascii="Arial Narrow" w:hAnsi="Arial Narrow"/>
          <w:szCs w:val="24"/>
          <w:lang w:val="fr-FR"/>
        </w:rPr>
        <w:t>)kg</w:t>
      </w:r>
      <w:proofErr w:type="gramEnd"/>
      <w:r w:rsidRPr="00221D05">
        <w:rPr>
          <w:rFonts w:ascii="Arial Narrow" w:hAnsi="Arial Narrow"/>
          <w:szCs w:val="24"/>
          <w:lang w:val="fr-FR"/>
        </w:rPr>
        <w:t xml:space="preserve"> of </w:t>
      </w:r>
      <w:proofErr w:type="spellStart"/>
      <w:r w:rsidRPr="00221D05">
        <w:rPr>
          <w:rFonts w:ascii="Arial Narrow" w:hAnsi="Arial Narrow"/>
          <w:szCs w:val="24"/>
          <w:lang w:val="fr-FR"/>
        </w:rPr>
        <w:t>cement</w:t>
      </w:r>
      <w:proofErr w:type="spellEnd"/>
      <w:r w:rsidRPr="00221D05">
        <w:rPr>
          <w:rFonts w:ascii="Arial Narrow" w:hAnsi="Arial Narrow"/>
          <w:szCs w:val="24"/>
          <w:lang w:val="fr-FR"/>
        </w:rPr>
        <w:t xml:space="preserve"> per m3 of </w:t>
      </w:r>
      <w:proofErr w:type="spellStart"/>
      <w:r w:rsidRPr="00221D05">
        <w:rPr>
          <w:rFonts w:ascii="Arial Narrow" w:hAnsi="Arial Narrow"/>
          <w:szCs w:val="24"/>
          <w:lang w:val="fr-FR"/>
        </w:rPr>
        <w:t>sand</w:t>
      </w:r>
      <w:proofErr w:type="spellEnd"/>
      <w:r w:rsidRPr="00221D05">
        <w:rPr>
          <w:rFonts w:ascii="Arial Narrow" w:hAnsi="Arial Narrow"/>
          <w:szCs w:val="24"/>
          <w:lang w:val="fr-FR"/>
        </w:rPr>
        <w:t>.</w:t>
      </w:r>
    </w:p>
    <w:p w14:paraId="2CF8D26D"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The visible faces of the stones </w:t>
      </w:r>
      <w:proofErr w:type="spellStart"/>
      <w:r w:rsidRPr="00221D05">
        <w:rPr>
          <w:rFonts w:ascii="Arial Narrow" w:hAnsi="Arial Narrow"/>
          <w:szCs w:val="24"/>
          <w:lang w:val="fr-FR"/>
        </w:rPr>
        <w:t>masonryshouldberegular</w:t>
      </w:r>
      <w:proofErr w:type="spellEnd"/>
      <w:r w:rsidRPr="00221D05">
        <w:rPr>
          <w:rFonts w:ascii="Arial Narrow" w:hAnsi="Arial Narrow"/>
          <w:szCs w:val="24"/>
          <w:lang w:val="fr-FR"/>
        </w:rPr>
        <w:t xml:space="preserve">. The minimum </w:t>
      </w:r>
      <w:proofErr w:type="spellStart"/>
      <w:r w:rsidRPr="00221D05">
        <w:rPr>
          <w:rFonts w:ascii="Arial Narrow" w:hAnsi="Arial Narrow"/>
          <w:szCs w:val="24"/>
          <w:lang w:val="fr-FR"/>
        </w:rPr>
        <w:t>height</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shaped</w:t>
      </w:r>
      <w:proofErr w:type="spellEnd"/>
      <w:r w:rsidRPr="00221D05">
        <w:rPr>
          <w:rFonts w:ascii="Arial Narrow" w:hAnsi="Arial Narrow"/>
          <w:szCs w:val="24"/>
          <w:lang w:val="fr-FR"/>
        </w:rPr>
        <w:t xml:space="preserve"> stones should not </w:t>
      </w:r>
      <w:proofErr w:type="spellStart"/>
      <w:r w:rsidRPr="00221D05">
        <w:rPr>
          <w:rFonts w:ascii="Arial Narrow" w:hAnsi="Arial Narrow"/>
          <w:szCs w:val="24"/>
          <w:lang w:val="fr-FR"/>
        </w:rPr>
        <w:t>belessthanfifteen</w:t>
      </w:r>
      <w:proofErr w:type="spellEnd"/>
      <w:r w:rsidRPr="00221D05">
        <w:rPr>
          <w:rFonts w:ascii="Arial Narrow" w:hAnsi="Arial Narrow"/>
          <w:szCs w:val="24"/>
          <w:lang w:val="fr-FR"/>
        </w:rPr>
        <w:t xml:space="preserve"> (15) cm.</w:t>
      </w:r>
    </w:p>
    <w:p w14:paraId="60AD7131"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The </w:t>
      </w:r>
      <w:proofErr w:type="spellStart"/>
      <w:r w:rsidRPr="00221D05">
        <w:rPr>
          <w:rFonts w:ascii="Arial Narrow" w:hAnsi="Arial Narrow"/>
          <w:szCs w:val="24"/>
          <w:lang w:val="fr-FR"/>
        </w:rPr>
        <w:t>finishing</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external</w:t>
      </w:r>
      <w:proofErr w:type="spellEnd"/>
      <w:r w:rsidRPr="00221D05">
        <w:rPr>
          <w:rFonts w:ascii="Arial Narrow" w:hAnsi="Arial Narrow"/>
          <w:szCs w:val="24"/>
          <w:lang w:val="fr-FR"/>
        </w:rPr>
        <w:t xml:space="preserve"> joints </w:t>
      </w:r>
      <w:proofErr w:type="spellStart"/>
      <w:r w:rsidRPr="00221D05">
        <w:rPr>
          <w:rFonts w:ascii="Arial Narrow" w:hAnsi="Arial Narrow"/>
          <w:szCs w:val="24"/>
          <w:lang w:val="fr-FR"/>
        </w:rPr>
        <w:t>willberealizedwithdonewithmortar</w:t>
      </w:r>
      <w:proofErr w:type="spellEnd"/>
      <w:r w:rsidRPr="00221D05">
        <w:rPr>
          <w:rFonts w:ascii="Arial Narrow" w:hAnsi="Arial Narrow"/>
          <w:szCs w:val="24"/>
          <w:lang w:val="fr-FR"/>
        </w:rPr>
        <w:t xml:space="preserve"> M450</w:t>
      </w:r>
    </w:p>
    <w:p w14:paraId="78DC5D95" w14:textId="77777777" w:rsidR="00383518" w:rsidRPr="00221D05" w:rsidRDefault="00383518" w:rsidP="00383518">
      <w:pPr>
        <w:ind w:left="360"/>
        <w:rPr>
          <w:rFonts w:ascii="Arial Narrow" w:hAnsi="Arial Narrow"/>
          <w:szCs w:val="24"/>
          <w:lang w:val="fr-FR"/>
        </w:rPr>
      </w:pPr>
    </w:p>
    <w:p w14:paraId="38FF15D7" w14:textId="77777777" w:rsidR="00383518" w:rsidRPr="00221D05" w:rsidRDefault="00383518" w:rsidP="00383518">
      <w:pPr>
        <w:rPr>
          <w:rFonts w:ascii="Arial Narrow" w:hAnsi="Arial Narrow"/>
          <w:b/>
          <w:szCs w:val="24"/>
          <w:lang w:val="fr-FR"/>
        </w:rPr>
      </w:pPr>
      <w:r w:rsidRPr="00221D05">
        <w:rPr>
          <w:rFonts w:ascii="Arial Narrow" w:hAnsi="Arial Narrow"/>
          <w:b/>
          <w:szCs w:val="24"/>
          <w:lang w:val="fr-FR"/>
        </w:rPr>
        <w:t xml:space="preserve">Mode of execution of </w:t>
      </w:r>
      <w:proofErr w:type="spellStart"/>
      <w:r w:rsidRPr="00221D05">
        <w:rPr>
          <w:rFonts w:ascii="Arial Narrow" w:hAnsi="Arial Narrow"/>
          <w:b/>
          <w:szCs w:val="24"/>
          <w:lang w:val="fr-FR"/>
        </w:rPr>
        <w:t>works</w:t>
      </w:r>
      <w:proofErr w:type="spellEnd"/>
    </w:p>
    <w:p w14:paraId="2CF5A48F"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Thisconsists</w:t>
      </w:r>
      <w:proofErr w:type="spellEnd"/>
      <w:r w:rsidRPr="00221D05">
        <w:rPr>
          <w:rFonts w:ascii="Arial Narrow" w:hAnsi="Arial Narrow"/>
          <w:szCs w:val="24"/>
          <w:lang w:val="fr-FR"/>
        </w:rPr>
        <w:t xml:space="preserve"> of</w:t>
      </w:r>
    </w:p>
    <w:p w14:paraId="66B6D86A" w14:textId="77777777" w:rsidR="00383518" w:rsidRPr="00221D05" w:rsidRDefault="00383518" w:rsidP="00383518">
      <w:pPr>
        <w:spacing w:line="288" w:lineRule="auto"/>
        <w:rPr>
          <w:rFonts w:ascii="Arial Narrow" w:hAnsi="Arial Narrow"/>
          <w:b/>
          <w:szCs w:val="24"/>
          <w:lang w:val="fr-FR"/>
        </w:rPr>
      </w:pPr>
      <w:r w:rsidRPr="00221D05">
        <w:rPr>
          <w:rFonts w:ascii="Arial Narrow" w:hAnsi="Arial Narrow"/>
          <w:b/>
          <w:szCs w:val="24"/>
          <w:lang w:val="fr-FR"/>
        </w:rPr>
        <w:t xml:space="preserve">Mode of execution of </w:t>
      </w:r>
      <w:proofErr w:type="spellStart"/>
      <w:r w:rsidRPr="00221D05">
        <w:rPr>
          <w:rFonts w:ascii="Arial Narrow" w:hAnsi="Arial Narrow"/>
          <w:b/>
          <w:szCs w:val="24"/>
          <w:lang w:val="fr-FR"/>
        </w:rPr>
        <w:t>works</w:t>
      </w:r>
      <w:proofErr w:type="spellEnd"/>
    </w:p>
    <w:p w14:paraId="0F994BE1" w14:textId="77777777" w:rsidR="00383518" w:rsidRPr="00221D05" w:rsidRDefault="00383518" w:rsidP="00383518">
      <w:pPr>
        <w:spacing w:line="288" w:lineRule="auto"/>
        <w:rPr>
          <w:rFonts w:ascii="Arial Narrow" w:hAnsi="Arial Narrow"/>
          <w:szCs w:val="24"/>
          <w:lang w:val="fr-FR"/>
        </w:rPr>
      </w:pPr>
      <w:proofErr w:type="spellStart"/>
      <w:r w:rsidRPr="00221D05">
        <w:rPr>
          <w:rFonts w:ascii="Arial Narrow" w:hAnsi="Arial Narrow"/>
          <w:szCs w:val="24"/>
          <w:lang w:val="fr-FR"/>
        </w:rPr>
        <w:t>Theseworksshallbedoneexclusivelymanually</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shaping</w:t>
      </w:r>
      <w:proofErr w:type="spellEnd"/>
      <w:r w:rsidRPr="00221D05">
        <w:rPr>
          <w:rFonts w:ascii="Arial Narrow" w:hAnsi="Arial Narrow"/>
          <w:szCs w:val="24"/>
          <w:lang w:val="fr-FR"/>
        </w:rPr>
        <w:t xml:space="preserve"> of stones, humidification, </w:t>
      </w:r>
      <w:proofErr w:type="spellStart"/>
      <w:r w:rsidRPr="00221D05">
        <w:rPr>
          <w:rFonts w:ascii="Arial Narrow" w:hAnsi="Arial Narrow"/>
          <w:szCs w:val="24"/>
          <w:lang w:val="fr-FR"/>
        </w:rPr>
        <w:t>elevation</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bonding</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pointing</w:t>
      </w:r>
      <w:proofErr w:type="spellEnd"/>
      <w:r w:rsidRPr="00221D05">
        <w:rPr>
          <w:rFonts w:ascii="Arial Narrow" w:hAnsi="Arial Narrow"/>
          <w:szCs w:val="24"/>
          <w:lang w:val="fr-FR"/>
        </w:rPr>
        <w:t>)</w:t>
      </w:r>
    </w:p>
    <w:p w14:paraId="0700A366" w14:textId="77777777" w:rsidR="00383518" w:rsidRPr="00221D05" w:rsidRDefault="00383518" w:rsidP="00383518">
      <w:pPr>
        <w:ind w:left="360"/>
        <w:rPr>
          <w:rFonts w:ascii="Arial Narrow" w:hAnsi="Arial Narrow"/>
          <w:szCs w:val="24"/>
          <w:lang w:val="fr-FR"/>
        </w:rPr>
      </w:pPr>
    </w:p>
    <w:p w14:paraId="3E893D6C"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309a, 309b, 309c and 309d - Lean </w:t>
      </w:r>
      <w:proofErr w:type="spellStart"/>
      <w:r w:rsidRPr="00221D05">
        <w:rPr>
          <w:rFonts w:ascii="Arial Narrow" w:hAnsi="Arial Narrow"/>
          <w:b/>
          <w:szCs w:val="24"/>
          <w:lang w:val="fr-FR"/>
        </w:rPr>
        <w:t>concretedosed</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at</w:t>
      </w:r>
      <w:proofErr w:type="spellEnd"/>
      <w:r w:rsidRPr="00221D05">
        <w:rPr>
          <w:rFonts w:ascii="Arial Narrow" w:hAnsi="Arial Narrow"/>
          <w:b/>
          <w:szCs w:val="24"/>
          <w:lang w:val="fr-FR"/>
        </w:rPr>
        <w:t xml:space="preserve"> 150Kg/m3, Mass </w:t>
      </w:r>
      <w:proofErr w:type="spellStart"/>
      <w:r w:rsidRPr="00221D05">
        <w:rPr>
          <w:rFonts w:ascii="Arial Narrow" w:hAnsi="Arial Narrow"/>
          <w:b/>
          <w:szCs w:val="24"/>
          <w:lang w:val="fr-FR"/>
        </w:rPr>
        <w:t>concretedosed</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at</w:t>
      </w:r>
      <w:proofErr w:type="spellEnd"/>
      <w:r w:rsidRPr="00221D05">
        <w:rPr>
          <w:rFonts w:ascii="Arial Narrow" w:hAnsi="Arial Narrow"/>
          <w:b/>
          <w:szCs w:val="24"/>
          <w:lang w:val="fr-FR"/>
        </w:rPr>
        <w:t xml:space="preserve"> 350Kg/m3, </w:t>
      </w:r>
      <w:proofErr w:type="spellStart"/>
      <w:r w:rsidRPr="00221D05">
        <w:rPr>
          <w:rFonts w:ascii="Arial Narrow" w:hAnsi="Arial Narrow"/>
          <w:b/>
          <w:szCs w:val="24"/>
          <w:lang w:val="fr-FR"/>
        </w:rPr>
        <w:t>Reinforcedconcretedosed</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at</w:t>
      </w:r>
      <w:proofErr w:type="spellEnd"/>
      <w:r w:rsidRPr="00221D05">
        <w:rPr>
          <w:rFonts w:ascii="Arial Narrow" w:hAnsi="Arial Narrow"/>
          <w:b/>
          <w:szCs w:val="24"/>
          <w:lang w:val="fr-FR"/>
        </w:rPr>
        <w:t xml:space="preserve"> 400Kg/m3 and </w:t>
      </w:r>
      <w:proofErr w:type="spellStart"/>
      <w:r w:rsidRPr="00221D05">
        <w:rPr>
          <w:rFonts w:ascii="Arial Narrow" w:hAnsi="Arial Narrow"/>
          <w:b/>
          <w:szCs w:val="24"/>
          <w:lang w:val="fr-FR"/>
        </w:rPr>
        <w:t>Reinforced</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concrete</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dosed</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at</w:t>
      </w:r>
      <w:proofErr w:type="spellEnd"/>
      <w:r w:rsidRPr="00221D05">
        <w:rPr>
          <w:rFonts w:ascii="Arial Narrow" w:hAnsi="Arial Narrow"/>
          <w:b/>
          <w:szCs w:val="24"/>
          <w:lang w:val="fr-FR"/>
        </w:rPr>
        <w:t xml:space="preserve"> 350Kg/m2 for the </w:t>
      </w:r>
      <w:proofErr w:type="spellStart"/>
      <w:r w:rsidRPr="00221D05">
        <w:rPr>
          <w:rFonts w:ascii="Arial Narrow" w:hAnsi="Arial Narrow"/>
          <w:b/>
          <w:szCs w:val="24"/>
          <w:lang w:val="fr-FR"/>
        </w:rPr>
        <w:t>bridge's</w:t>
      </w:r>
      <w:proofErr w:type="spellEnd"/>
      <w:r w:rsidRPr="00221D05">
        <w:rPr>
          <w:rFonts w:ascii="Arial Narrow" w:hAnsi="Arial Narrow"/>
          <w:b/>
          <w:szCs w:val="24"/>
          <w:lang w:val="fr-FR"/>
        </w:rPr>
        <w:t xml:space="preserve"> raft</w:t>
      </w:r>
    </w:p>
    <w:p w14:paraId="32062902" w14:textId="77777777" w:rsidR="00383518" w:rsidRPr="00221D05" w:rsidRDefault="00383518" w:rsidP="00383518">
      <w:pPr>
        <w:ind w:left="360" w:hanging="360"/>
        <w:rPr>
          <w:rFonts w:ascii="Arial Narrow" w:hAnsi="Arial Narrow"/>
          <w:b/>
          <w:szCs w:val="24"/>
          <w:lang w:val="fr-FR"/>
        </w:rPr>
      </w:pPr>
    </w:p>
    <w:p w14:paraId="31600439" w14:textId="77777777" w:rsidR="00383518" w:rsidRPr="00221D05" w:rsidRDefault="00383518" w:rsidP="00383518">
      <w:pPr>
        <w:ind w:left="708" w:hanging="720"/>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4B8ED805" w14:textId="77777777" w:rsidR="00383518" w:rsidRPr="00221D05" w:rsidRDefault="00383518" w:rsidP="00383518">
      <w:pPr>
        <w:rPr>
          <w:rFonts w:ascii="Arial Narrow" w:hAnsi="Arial Narrow"/>
          <w:szCs w:val="24"/>
          <w:lang w:val="fr-FR"/>
        </w:rPr>
      </w:pPr>
      <w:proofErr w:type="spellStart"/>
      <w:r w:rsidRPr="00221D05">
        <w:rPr>
          <w:rFonts w:ascii="Arial Narrow" w:hAnsi="Arial Narrow"/>
          <w:szCs w:val="24"/>
          <w:lang w:val="fr-FR"/>
        </w:rPr>
        <w:t>These</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works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consist</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supply</w:t>
      </w:r>
      <w:proofErr w:type="spellEnd"/>
      <w:r w:rsidRPr="00221D05">
        <w:rPr>
          <w:rFonts w:ascii="Arial Narrow" w:hAnsi="Arial Narrow"/>
          <w:szCs w:val="24"/>
          <w:lang w:val="fr-FR"/>
        </w:rPr>
        <w:t xml:space="preserve"> and putting in place of concrete150Kg/m3 for the </w:t>
      </w:r>
      <w:proofErr w:type="spellStart"/>
      <w:r w:rsidRPr="00221D05">
        <w:rPr>
          <w:rFonts w:ascii="Arial Narrow" w:hAnsi="Arial Narrow"/>
          <w:szCs w:val="24"/>
          <w:lang w:val="fr-FR"/>
        </w:rPr>
        <w:t>leanconcrete</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350Kg/m3 for the mass </w:t>
      </w:r>
      <w:proofErr w:type="spellStart"/>
      <w:r w:rsidRPr="00221D05">
        <w:rPr>
          <w:rFonts w:ascii="Arial Narrow" w:hAnsi="Arial Narrow"/>
          <w:szCs w:val="24"/>
          <w:lang w:val="fr-FR"/>
        </w:rPr>
        <w:t>concrete</w:t>
      </w:r>
      <w:proofErr w:type="spellEnd"/>
      <w:r w:rsidRPr="00221D05">
        <w:rPr>
          <w:rFonts w:ascii="Arial Narrow" w:hAnsi="Arial Narrow"/>
          <w:szCs w:val="24"/>
          <w:lang w:val="fr-FR"/>
        </w:rPr>
        <w:t xml:space="preserve"> and 400Kg/m3 for the </w:t>
      </w:r>
      <w:proofErr w:type="spellStart"/>
      <w:r w:rsidRPr="00221D05">
        <w:rPr>
          <w:rFonts w:ascii="Arial Narrow" w:hAnsi="Arial Narrow"/>
          <w:szCs w:val="24"/>
          <w:lang w:val="fr-FR"/>
        </w:rPr>
        <w:t>reinforced</w:t>
      </w:r>
      <w:proofErr w:type="spellEnd"/>
      <w:r w:rsidRPr="00221D05">
        <w:rPr>
          <w:rFonts w:ascii="Arial Narrow" w:hAnsi="Arial Narrow"/>
          <w:szCs w:val="24"/>
          <w:lang w:val="fr-FR"/>
        </w:rPr>
        <w:t xml:space="preserve"> </w:t>
      </w:r>
      <w:proofErr w:type="spellStart"/>
      <w:proofErr w:type="gramStart"/>
      <w:r w:rsidRPr="00221D05">
        <w:rPr>
          <w:rFonts w:ascii="Arial Narrow" w:hAnsi="Arial Narrow"/>
          <w:szCs w:val="24"/>
          <w:lang w:val="fr-FR"/>
        </w:rPr>
        <w:t>concrete</w:t>
      </w:r>
      <w:proofErr w:type="spellEnd"/>
      <w:r w:rsidRPr="00221D05">
        <w:rPr>
          <w:rFonts w:ascii="Arial Narrow" w:hAnsi="Arial Narrow"/>
          <w:szCs w:val="24"/>
          <w:lang w:val="fr-FR"/>
        </w:rPr>
        <w:t xml:space="preserve"> .</w:t>
      </w:r>
      <w:proofErr w:type="gramEnd"/>
    </w:p>
    <w:p w14:paraId="42022570" w14:textId="77777777" w:rsidR="00383518" w:rsidRPr="00221D05" w:rsidRDefault="00383518" w:rsidP="00383518">
      <w:pPr>
        <w:spacing w:line="360" w:lineRule="auto"/>
        <w:rPr>
          <w:rFonts w:ascii="Arial Narrow" w:hAnsi="Arial Narrow"/>
          <w:szCs w:val="24"/>
          <w:lang w:val="fr-FR"/>
        </w:rPr>
      </w:pPr>
      <w:r w:rsidRPr="00221D05">
        <w:rPr>
          <w:rFonts w:ascii="Arial Narrow" w:hAnsi="Arial Narrow"/>
          <w:szCs w:val="24"/>
          <w:lang w:val="fr-FR"/>
        </w:rPr>
        <w:t xml:space="preserve">The </w:t>
      </w:r>
      <w:proofErr w:type="spellStart"/>
      <w:r w:rsidRPr="00221D05">
        <w:rPr>
          <w:rFonts w:ascii="Arial Narrow" w:hAnsi="Arial Narrow"/>
          <w:szCs w:val="24"/>
          <w:lang w:val="fr-FR"/>
        </w:rPr>
        <w:t>concretes</w:t>
      </w:r>
      <w:proofErr w:type="spellEnd"/>
      <w:r w:rsidRPr="00221D05">
        <w:rPr>
          <w:rFonts w:ascii="Arial Narrow" w:hAnsi="Arial Narrow"/>
          <w:szCs w:val="24"/>
          <w:lang w:val="fr-FR"/>
        </w:rPr>
        <w:t xml:space="preserve"> A.400 for the </w:t>
      </w:r>
      <w:proofErr w:type="spellStart"/>
      <w:r w:rsidRPr="00221D05">
        <w:rPr>
          <w:rFonts w:ascii="Arial Narrow" w:hAnsi="Arial Narrow"/>
          <w:szCs w:val="24"/>
          <w:lang w:val="fr-FR"/>
        </w:rPr>
        <w:t>reinforcedconcrete</w:t>
      </w:r>
      <w:proofErr w:type="spellEnd"/>
      <w:r w:rsidRPr="00221D05">
        <w:rPr>
          <w:rFonts w:ascii="Arial Narrow" w:hAnsi="Arial Narrow"/>
          <w:szCs w:val="24"/>
          <w:lang w:val="fr-FR"/>
        </w:rPr>
        <w:t xml:space="preserve"> must have </w:t>
      </w:r>
      <w:proofErr w:type="gramStart"/>
      <w:r w:rsidRPr="00221D05">
        <w:rPr>
          <w:rFonts w:ascii="Arial Narrow" w:hAnsi="Arial Narrow"/>
          <w:szCs w:val="24"/>
          <w:lang w:val="fr-FR"/>
        </w:rPr>
        <w:t>a</w:t>
      </w:r>
      <w:proofErr w:type="gramEnd"/>
      <w:r w:rsidRPr="00221D05">
        <w:rPr>
          <w:rFonts w:ascii="Arial Narrow" w:hAnsi="Arial Narrow"/>
          <w:szCs w:val="24"/>
          <w:lang w:val="fr-FR"/>
        </w:rPr>
        <w:t xml:space="preserve"> minimum compression </w:t>
      </w:r>
      <w:proofErr w:type="spellStart"/>
      <w:r w:rsidRPr="00221D05">
        <w:rPr>
          <w:rFonts w:ascii="Arial Narrow" w:hAnsi="Arial Narrow"/>
          <w:szCs w:val="24"/>
          <w:lang w:val="fr-FR"/>
        </w:rPr>
        <w:t>resistance</w:t>
      </w:r>
      <w:proofErr w:type="spellEnd"/>
      <w:r w:rsidRPr="00221D05">
        <w:rPr>
          <w:rFonts w:ascii="Arial Narrow" w:hAnsi="Arial Narrow"/>
          <w:szCs w:val="24"/>
          <w:lang w:val="fr-FR"/>
        </w:rPr>
        <w:t xml:space="preserve"> of 270 bars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28 </w:t>
      </w:r>
      <w:proofErr w:type="spellStart"/>
      <w:r w:rsidRPr="00221D05">
        <w:rPr>
          <w:rFonts w:ascii="Arial Narrow" w:hAnsi="Arial Narrow"/>
          <w:szCs w:val="24"/>
          <w:lang w:val="fr-FR"/>
        </w:rPr>
        <w:t>days</w:t>
      </w:r>
      <w:proofErr w:type="spellEnd"/>
      <w:r w:rsidRPr="00221D05">
        <w:rPr>
          <w:rFonts w:ascii="Arial Narrow" w:hAnsi="Arial Narrow"/>
          <w:szCs w:val="24"/>
          <w:lang w:val="fr-FR"/>
        </w:rPr>
        <w:t>.</w:t>
      </w:r>
    </w:p>
    <w:p w14:paraId="6763098F" w14:textId="77777777" w:rsidR="00383518" w:rsidRPr="00221D05" w:rsidRDefault="00383518" w:rsidP="00383518">
      <w:pPr>
        <w:rPr>
          <w:rFonts w:ascii="Arial Narrow" w:hAnsi="Arial Narrow"/>
          <w:szCs w:val="24"/>
          <w:lang w:val="fr-FR"/>
        </w:rPr>
      </w:pPr>
      <w:r w:rsidRPr="00221D05">
        <w:rPr>
          <w:rFonts w:ascii="Arial Narrow" w:hAnsi="Arial Narrow"/>
          <w:szCs w:val="24"/>
          <w:lang w:val="fr-FR"/>
        </w:rPr>
        <w:t xml:space="preserve">This </w:t>
      </w:r>
      <w:proofErr w:type="spellStart"/>
      <w:r w:rsidRPr="00221D05">
        <w:rPr>
          <w:rFonts w:ascii="Arial Narrow" w:hAnsi="Arial Narrow"/>
          <w:szCs w:val="24"/>
          <w:lang w:val="fr-FR"/>
        </w:rPr>
        <w:t>task</w:t>
      </w:r>
      <w:proofErr w:type="spellEnd"/>
      <w:r w:rsidRPr="00221D05">
        <w:rPr>
          <w:rFonts w:ascii="Arial Narrow" w:hAnsi="Arial Narrow"/>
          <w:szCs w:val="24"/>
          <w:lang w:val="fr-FR"/>
        </w:rPr>
        <w:t xml:space="preserve"> comprises </w:t>
      </w:r>
      <w:proofErr w:type="spellStart"/>
      <w:r w:rsidRPr="00221D05">
        <w:rPr>
          <w:rFonts w:ascii="Arial Narrow" w:hAnsi="Arial Narrow"/>
          <w:szCs w:val="24"/>
          <w:lang w:val="fr-FR"/>
        </w:rPr>
        <w:t>notably</w:t>
      </w:r>
      <w:proofErr w:type="spellEnd"/>
      <w:r w:rsidRPr="00221D05">
        <w:rPr>
          <w:rFonts w:ascii="Arial Narrow" w:hAnsi="Arial Narrow"/>
          <w:szCs w:val="24"/>
          <w:lang w:val="fr-FR"/>
        </w:rPr>
        <w:t xml:space="preserve"> the:</w:t>
      </w:r>
      <w:r w:rsidRPr="00221D05">
        <w:rPr>
          <w:rFonts w:ascii="Arial Narrow" w:hAnsi="Arial Narrow"/>
          <w:szCs w:val="24"/>
          <w:lang w:val="fr-FR"/>
        </w:rPr>
        <w:br/>
        <w:t xml:space="preserve">• </w:t>
      </w:r>
      <w:proofErr w:type="spellStart"/>
      <w:r w:rsidRPr="00221D05">
        <w:rPr>
          <w:rFonts w:ascii="Arial Narrow" w:hAnsi="Arial Narrow"/>
          <w:szCs w:val="24"/>
          <w:lang w:val="fr-FR"/>
        </w:rPr>
        <w:t>supplyincluding</w:t>
      </w:r>
      <w:proofErr w:type="spellEnd"/>
      <w:r w:rsidRPr="00221D05">
        <w:rPr>
          <w:rFonts w:ascii="Arial Narrow" w:hAnsi="Arial Narrow"/>
          <w:szCs w:val="24"/>
          <w:lang w:val="fr-FR"/>
        </w:rPr>
        <w:t xml:space="preserve"> the transport to the site of materials </w:t>
      </w:r>
      <w:proofErr w:type="gramStart"/>
      <w:r w:rsidRPr="00221D05">
        <w:rPr>
          <w:rFonts w:ascii="Arial Narrow" w:hAnsi="Arial Narrow"/>
          <w:szCs w:val="24"/>
          <w:lang w:val="fr-FR"/>
        </w:rPr>
        <w:t xml:space="preserve">( </w:t>
      </w:r>
      <w:proofErr w:type="spellStart"/>
      <w:r w:rsidRPr="00221D05">
        <w:rPr>
          <w:rFonts w:ascii="Arial Narrow" w:hAnsi="Arial Narrow"/>
          <w:szCs w:val="24"/>
          <w:lang w:val="fr-FR"/>
        </w:rPr>
        <w:t>cement</w:t>
      </w:r>
      <w:proofErr w:type="spellEnd"/>
      <w:proofErr w:type="gramEnd"/>
      <w:r w:rsidRPr="00221D05">
        <w:rPr>
          <w:rFonts w:ascii="Arial Narrow" w:hAnsi="Arial Narrow"/>
          <w:szCs w:val="24"/>
          <w:lang w:val="fr-FR"/>
        </w:rPr>
        <w:t xml:space="preserve">, </w:t>
      </w:r>
      <w:proofErr w:type="spellStart"/>
      <w:r w:rsidRPr="00221D05">
        <w:rPr>
          <w:rFonts w:ascii="Arial Narrow" w:hAnsi="Arial Narrow"/>
          <w:szCs w:val="24"/>
          <w:lang w:val="fr-FR"/>
        </w:rPr>
        <w:t>sand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graveletc</w:t>
      </w:r>
      <w:proofErr w:type="spellEnd"/>
      <w:r w:rsidRPr="00221D05">
        <w:rPr>
          <w:rFonts w:ascii="Arial Narrow" w:hAnsi="Arial Narrow"/>
          <w:szCs w:val="24"/>
          <w:lang w:val="fr-FR"/>
        </w:rPr>
        <w:t xml:space="preserve">) and the </w:t>
      </w:r>
      <w:proofErr w:type="spellStart"/>
      <w:r w:rsidRPr="00221D05">
        <w:rPr>
          <w:rFonts w:ascii="Arial Narrow" w:hAnsi="Arial Narrow"/>
          <w:szCs w:val="24"/>
          <w:lang w:val="fr-FR"/>
        </w:rPr>
        <w:t>toolsnecessary</w:t>
      </w:r>
      <w:proofErr w:type="spellEnd"/>
      <w:r w:rsidRPr="00221D05">
        <w:rPr>
          <w:rFonts w:ascii="Arial Narrow" w:hAnsi="Arial Narrow"/>
          <w:szCs w:val="24"/>
          <w:lang w:val="fr-FR"/>
        </w:rPr>
        <w:t xml:space="preserve"> for the </w:t>
      </w:r>
      <w:proofErr w:type="spellStart"/>
      <w:r w:rsidRPr="00221D05">
        <w:rPr>
          <w:rFonts w:ascii="Arial Narrow" w:hAnsi="Arial Narrow"/>
          <w:szCs w:val="24"/>
          <w:lang w:val="fr-FR"/>
        </w:rPr>
        <w:t>precast</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slabs</w:t>
      </w:r>
      <w:proofErr w:type="spellEnd"/>
      <w:r w:rsidRPr="00221D05">
        <w:rPr>
          <w:rFonts w:ascii="Arial Narrow" w:hAnsi="Arial Narrow"/>
          <w:szCs w:val="24"/>
          <w:lang w:val="fr-FR"/>
        </w:rPr>
        <w:t>;</w:t>
      </w:r>
      <w:r w:rsidRPr="00221D05">
        <w:rPr>
          <w:rFonts w:ascii="Arial Narrow" w:hAnsi="Arial Narrow"/>
          <w:szCs w:val="24"/>
          <w:lang w:val="fr-FR"/>
        </w:rPr>
        <w:br/>
        <w:t xml:space="preserve">• </w:t>
      </w:r>
      <w:proofErr w:type="spellStart"/>
      <w:r w:rsidRPr="00221D05">
        <w:rPr>
          <w:rFonts w:ascii="Arial Narrow" w:hAnsi="Arial Narrow"/>
          <w:szCs w:val="24"/>
          <w:lang w:val="fr-FR"/>
        </w:rPr>
        <w:t>formworkswithplanedplanks</w:t>
      </w:r>
      <w:proofErr w:type="spellEnd"/>
      <w:r w:rsidRPr="00221D05">
        <w:rPr>
          <w:rFonts w:ascii="Arial Narrow" w:hAnsi="Arial Narrow"/>
          <w:szCs w:val="24"/>
          <w:lang w:val="fr-FR"/>
        </w:rPr>
        <w:t>;</w:t>
      </w:r>
      <w:r w:rsidRPr="00221D05">
        <w:rPr>
          <w:rFonts w:ascii="Arial Narrow" w:hAnsi="Arial Narrow"/>
          <w:szCs w:val="24"/>
          <w:lang w:val="fr-FR"/>
        </w:rPr>
        <w:br/>
        <w:t xml:space="preserve">• transport and  the putting in place of the stones </w:t>
      </w:r>
      <w:proofErr w:type="spellStart"/>
      <w:r w:rsidRPr="00221D05">
        <w:rPr>
          <w:rFonts w:ascii="Arial Narrow" w:hAnsi="Arial Narrow"/>
          <w:szCs w:val="24"/>
          <w:lang w:val="fr-FR"/>
        </w:rPr>
        <w:t>including</w:t>
      </w:r>
      <w:proofErr w:type="spellEnd"/>
      <w:r w:rsidRPr="00221D05">
        <w:rPr>
          <w:rFonts w:ascii="Arial Narrow" w:hAnsi="Arial Narrow"/>
          <w:szCs w:val="24"/>
          <w:lang w:val="fr-FR"/>
        </w:rPr>
        <w:t xml:space="preserve"> all </w:t>
      </w:r>
      <w:proofErr w:type="spellStart"/>
      <w:r w:rsidRPr="00221D05">
        <w:rPr>
          <w:rFonts w:ascii="Arial Narrow" w:hAnsi="Arial Narrow"/>
          <w:szCs w:val="24"/>
          <w:lang w:val="fr-FR"/>
        </w:rPr>
        <w:t>contingencies</w:t>
      </w:r>
      <w:proofErr w:type="spellEnd"/>
      <w:r w:rsidRPr="00221D05">
        <w:rPr>
          <w:rFonts w:ascii="Arial Narrow" w:hAnsi="Arial Narrow"/>
          <w:szCs w:val="24"/>
          <w:lang w:val="fr-FR"/>
        </w:rPr>
        <w:t>;.</w:t>
      </w:r>
      <w:r w:rsidRPr="00221D05">
        <w:rPr>
          <w:rFonts w:ascii="Arial Narrow" w:hAnsi="Arial Narrow"/>
          <w:szCs w:val="24"/>
          <w:lang w:val="fr-FR"/>
        </w:rPr>
        <w:br/>
        <w:t xml:space="preserve">• execution of all </w:t>
      </w:r>
      <w:proofErr w:type="spellStart"/>
      <w:r w:rsidRPr="00221D05">
        <w:rPr>
          <w:rFonts w:ascii="Arial Narrow" w:hAnsi="Arial Narrow"/>
          <w:szCs w:val="24"/>
          <w:lang w:val="fr-FR"/>
        </w:rPr>
        <w:t>contingenciesrelated</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traffic</w:t>
      </w:r>
      <w:proofErr w:type="spellEnd"/>
      <w:r w:rsidRPr="00221D05">
        <w:rPr>
          <w:rFonts w:ascii="Arial Narrow" w:hAnsi="Arial Narrow"/>
          <w:szCs w:val="24"/>
          <w:lang w:val="fr-FR"/>
        </w:rPr>
        <w:t xml:space="preserve"> flow and to the respect of </w:t>
      </w:r>
      <w:proofErr w:type="spellStart"/>
      <w:r w:rsidRPr="00221D05">
        <w:rPr>
          <w:rFonts w:ascii="Arial Narrow" w:hAnsi="Arial Narrow"/>
          <w:szCs w:val="24"/>
          <w:lang w:val="fr-FR"/>
        </w:rPr>
        <w:t>environmental</w:t>
      </w:r>
      <w:proofErr w:type="spellEnd"/>
      <w:r w:rsidRPr="00221D05">
        <w:rPr>
          <w:rFonts w:ascii="Arial Narrow" w:hAnsi="Arial Narrow"/>
          <w:szCs w:val="24"/>
          <w:lang w:val="fr-FR"/>
        </w:rPr>
        <w:t xml:space="preserve"> prescriptions;</w:t>
      </w:r>
      <w:r w:rsidRPr="00221D05">
        <w:rPr>
          <w:rFonts w:ascii="Arial Narrow" w:hAnsi="Arial Narrow"/>
          <w:szCs w:val="24"/>
          <w:lang w:val="fr-FR"/>
        </w:rPr>
        <w:br/>
        <w:t xml:space="preserve">• And all </w:t>
      </w:r>
      <w:proofErr w:type="spellStart"/>
      <w:r w:rsidRPr="00221D05">
        <w:rPr>
          <w:rFonts w:ascii="Arial Narrow" w:hAnsi="Arial Narrow"/>
          <w:szCs w:val="24"/>
          <w:lang w:val="fr-FR"/>
        </w:rPr>
        <w:t>othercontingencies</w:t>
      </w:r>
      <w:proofErr w:type="spellEnd"/>
      <w:r w:rsidRPr="00221D05">
        <w:rPr>
          <w:rFonts w:ascii="Arial Narrow" w:hAnsi="Arial Narrow"/>
          <w:szCs w:val="24"/>
          <w:lang w:val="fr-FR"/>
        </w:rPr>
        <w:t>.</w:t>
      </w:r>
    </w:p>
    <w:p w14:paraId="5D72A4EA" w14:textId="77777777" w:rsidR="00383518" w:rsidRPr="00221D05" w:rsidRDefault="00383518" w:rsidP="00383518">
      <w:pPr>
        <w:rPr>
          <w:rFonts w:ascii="Arial Narrow" w:hAnsi="Arial Narrow"/>
          <w:szCs w:val="24"/>
          <w:lang w:val="fr-FR"/>
        </w:rPr>
      </w:pPr>
    </w:p>
    <w:p w14:paraId="122D896A" w14:textId="77777777" w:rsidR="00383518" w:rsidRPr="00221D05" w:rsidRDefault="00383518" w:rsidP="00383518">
      <w:pPr>
        <w:ind w:left="360"/>
        <w:rPr>
          <w:rFonts w:ascii="Arial Narrow" w:hAnsi="Arial Narrow"/>
          <w:szCs w:val="24"/>
          <w:lang w:val="fr-FR"/>
        </w:rPr>
      </w:pPr>
    </w:p>
    <w:p w14:paraId="77FD6A44" w14:textId="77777777" w:rsidR="00383518" w:rsidRPr="00221D05" w:rsidRDefault="00383518" w:rsidP="00383518">
      <w:pPr>
        <w:ind w:left="360"/>
        <w:rPr>
          <w:rFonts w:ascii="Arial Narrow" w:hAnsi="Arial Narrow"/>
          <w:b/>
          <w:szCs w:val="24"/>
          <w:lang w:val="fr-FR"/>
        </w:rPr>
      </w:pPr>
      <w:r w:rsidRPr="00221D05">
        <w:rPr>
          <w:rFonts w:ascii="Arial Narrow" w:hAnsi="Arial Narrow"/>
          <w:b/>
          <w:szCs w:val="24"/>
          <w:lang w:val="fr-FR"/>
        </w:rPr>
        <w:t xml:space="preserve">504b - Putting in place of RC </w:t>
      </w:r>
      <w:proofErr w:type="spellStart"/>
      <w:r w:rsidRPr="00221D05">
        <w:rPr>
          <w:rFonts w:ascii="Arial Narrow" w:hAnsi="Arial Narrow"/>
          <w:b/>
          <w:szCs w:val="24"/>
          <w:lang w:val="fr-FR"/>
        </w:rPr>
        <w:t>beam</w:t>
      </w:r>
      <w:proofErr w:type="spellEnd"/>
      <w:r w:rsidRPr="00221D05">
        <w:rPr>
          <w:rFonts w:ascii="Arial Narrow" w:hAnsi="Arial Narrow"/>
          <w:b/>
          <w:szCs w:val="24"/>
          <w:lang w:val="fr-FR"/>
        </w:rPr>
        <w:t xml:space="preserve"> 400 </w:t>
      </w:r>
      <w:proofErr w:type="spellStart"/>
      <w:r w:rsidRPr="00221D05">
        <w:rPr>
          <w:rFonts w:ascii="Arial Narrow" w:hAnsi="Arial Narrow"/>
          <w:b/>
          <w:szCs w:val="24"/>
          <w:lang w:val="fr-FR"/>
        </w:rPr>
        <w:t>including</w:t>
      </w:r>
      <w:proofErr w:type="spellEnd"/>
      <w:r w:rsidRPr="00221D05">
        <w:rPr>
          <w:rFonts w:ascii="Arial Narrow" w:hAnsi="Arial Narrow"/>
          <w:b/>
          <w:szCs w:val="24"/>
          <w:lang w:val="fr-FR"/>
        </w:rPr>
        <w:t xml:space="preserve"> the </w:t>
      </w:r>
      <w:proofErr w:type="spellStart"/>
      <w:r w:rsidRPr="00221D05">
        <w:rPr>
          <w:rFonts w:ascii="Arial Narrow" w:hAnsi="Arial Narrow"/>
          <w:b/>
          <w:szCs w:val="24"/>
          <w:lang w:val="fr-FR"/>
        </w:rPr>
        <w:t>bracing</w:t>
      </w:r>
      <w:proofErr w:type="spellEnd"/>
    </w:p>
    <w:p w14:paraId="4FE2ACD6" w14:textId="77777777" w:rsidR="00383518" w:rsidRPr="00221D05" w:rsidRDefault="00383518" w:rsidP="00383518">
      <w:pPr>
        <w:ind w:left="360" w:hanging="360"/>
        <w:rPr>
          <w:rFonts w:ascii="Arial Narrow" w:hAnsi="Arial Narrow"/>
          <w:b/>
          <w:szCs w:val="24"/>
          <w:lang w:val="fr-FR"/>
        </w:rPr>
      </w:pPr>
      <w:r w:rsidRPr="00221D05">
        <w:rPr>
          <w:rFonts w:ascii="Arial Narrow" w:hAnsi="Arial Narrow"/>
          <w:b/>
          <w:szCs w:val="24"/>
          <w:lang w:val="fr-FR"/>
        </w:rPr>
        <w:t xml:space="preserve">Description of </w:t>
      </w:r>
      <w:proofErr w:type="spellStart"/>
      <w:r w:rsidRPr="00221D05">
        <w:rPr>
          <w:rFonts w:ascii="Arial Narrow" w:hAnsi="Arial Narrow"/>
          <w:b/>
          <w:szCs w:val="24"/>
          <w:lang w:val="fr-FR"/>
        </w:rPr>
        <w:t>works</w:t>
      </w:r>
      <w:proofErr w:type="spellEnd"/>
    </w:p>
    <w:p w14:paraId="460D6A94" w14:textId="77777777" w:rsidR="00383518" w:rsidRPr="00221D05" w:rsidRDefault="00383518" w:rsidP="00383518">
      <w:pPr>
        <w:spacing w:before="120"/>
        <w:ind w:left="360"/>
        <w:rPr>
          <w:rFonts w:ascii="Arial Narrow" w:hAnsi="Arial Narrow"/>
          <w:szCs w:val="24"/>
          <w:lang w:val="fr-FR"/>
        </w:rPr>
      </w:pPr>
    </w:p>
    <w:p w14:paraId="0BBE8BA2" w14:textId="77777777" w:rsidR="00383518" w:rsidRPr="00221D05" w:rsidRDefault="00383518" w:rsidP="00CB70B1">
      <w:pPr>
        <w:numPr>
          <w:ilvl w:val="0"/>
          <w:numId w:val="65"/>
        </w:numPr>
        <w:spacing w:after="0" w:line="240" w:lineRule="auto"/>
        <w:ind w:left="360"/>
        <w:contextualSpacing/>
        <w:rPr>
          <w:rFonts w:ascii="Arial Narrow" w:hAnsi="Arial Narrow"/>
          <w:b/>
          <w:szCs w:val="24"/>
          <w:lang w:val="fr-FR"/>
        </w:rPr>
      </w:pPr>
      <w:r w:rsidRPr="00221D05">
        <w:rPr>
          <w:rFonts w:ascii="Arial Narrow" w:hAnsi="Arial Narrow"/>
          <w:b/>
          <w:szCs w:val="24"/>
          <w:lang w:val="fr-FR"/>
        </w:rPr>
        <w:t>601a and 601b - Anti-</w:t>
      </w:r>
      <w:proofErr w:type="spellStart"/>
      <w:r w:rsidRPr="00221D05">
        <w:rPr>
          <w:rFonts w:ascii="Arial Narrow" w:hAnsi="Arial Narrow"/>
          <w:b/>
          <w:szCs w:val="24"/>
          <w:lang w:val="fr-FR"/>
        </w:rPr>
        <w:t>rustpaint</w:t>
      </w:r>
      <w:proofErr w:type="spellEnd"/>
      <w:r w:rsidRPr="00221D05">
        <w:rPr>
          <w:rFonts w:ascii="Arial Narrow" w:hAnsi="Arial Narrow"/>
          <w:b/>
          <w:szCs w:val="24"/>
          <w:lang w:val="fr-FR"/>
        </w:rPr>
        <w:t xml:space="preserve"> and </w:t>
      </w:r>
      <w:proofErr w:type="spellStart"/>
      <w:r w:rsidRPr="00221D05">
        <w:rPr>
          <w:rFonts w:ascii="Arial Narrow" w:hAnsi="Arial Narrow"/>
          <w:b/>
          <w:szCs w:val="24"/>
          <w:lang w:val="fr-FR"/>
        </w:rPr>
        <w:t>Oil</w:t>
      </w:r>
      <w:proofErr w:type="spellEnd"/>
      <w:r w:rsidRPr="00221D05">
        <w:rPr>
          <w:rFonts w:ascii="Arial Narrow" w:hAnsi="Arial Narrow"/>
          <w:b/>
          <w:szCs w:val="24"/>
          <w:lang w:val="fr-FR"/>
        </w:rPr>
        <w:t xml:space="preserve"> </w:t>
      </w:r>
      <w:proofErr w:type="spellStart"/>
      <w:r w:rsidRPr="00221D05">
        <w:rPr>
          <w:rFonts w:ascii="Arial Narrow" w:hAnsi="Arial Narrow"/>
          <w:b/>
          <w:szCs w:val="24"/>
          <w:lang w:val="fr-FR"/>
        </w:rPr>
        <w:t>Paint</w:t>
      </w:r>
      <w:proofErr w:type="spellEnd"/>
    </w:p>
    <w:p w14:paraId="27FF6D7E" w14:textId="77777777" w:rsidR="00383518" w:rsidRPr="00221D05" w:rsidRDefault="00383518" w:rsidP="00383518">
      <w:pPr>
        <w:keepNext/>
        <w:outlineLvl w:val="2"/>
        <w:rPr>
          <w:rFonts w:ascii="Arial Narrow" w:hAnsi="Arial Narrow"/>
          <w:b/>
          <w:bCs/>
          <w:szCs w:val="24"/>
          <w:lang w:val="fr-FR"/>
        </w:rPr>
      </w:pPr>
      <w:proofErr w:type="spellStart"/>
      <w:r w:rsidRPr="00221D05">
        <w:rPr>
          <w:rFonts w:ascii="Arial Narrow" w:hAnsi="Arial Narrow"/>
          <w:b/>
          <w:bCs/>
          <w:szCs w:val="24"/>
          <w:lang w:val="fr-FR"/>
        </w:rPr>
        <w:t>Paints</w:t>
      </w:r>
      <w:proofErr w:type="spellEnd"/>
    </w:p>
    <w:p w14:paraId="0D1831A0" w14:textId="77777777" w:rsidR="00383518" w:rsidRPr="00221D05" w:rsidRDefault="00383518" w:rsidP="00383518">
      <w:pPr>
        <w:widowControl w:val="0"/>
        <w:rPr>
          <w:rFonts w:ascii="Arial Narrow" w:hAnsi="Arial Narrow"/>
          <w:szCs w:val="24"/>
          <w:lang w:val="fr-FR"/>
        </w:rPr>
      </w:pPr>
      <w:r w:rsidRPr="00221D05">
        <w:rPr>
          <w:rFonts w:ascii="Arial Narrow" w:hAnsi="Arial Narrow"/>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74347919" w14:textId="77777777" w:rsidR="00383518" w:rsidRPr="00221D05" w:rsidRDefault="00383518" w:rsidP="00383518">
      <w:pPr>
        <w:widowControl w:val="0"/>
        <w:rPr>
          <w:rFonts w:ascii="Arial Narrow" w:hAnsi="Arial Narrow"/>
          <w:szCs w:val="24"/>
          <w:lang w:val="fr-FR"/>
        </w:rPr>
      </w:pPr>
      <w:r w:rsidRPr="00221D05">
        <w:rPr>
          <w:rFonts w:ascii="Arial Narrow" w:hAnsi="Arial Narrow"/>
          <w:szCs w:val="24"/>
          <w:lang w:val="fr-FR"/>
        </w:rPr>
        <w:t>Dans tous les cas une sous-couche antirouille d'une couleur différente sera mise en place préalablement.</w:t>
      </w:r>
    </w:p>
    <w:p w14:paraId="1C16BA35" w14:textId="77777777" w:rsidR="00383518" w:rsidRPr="00221D05" w:rsidRDefault="00383518" w:rsidP="00383518">
      <w:pPr>
        <w:rPr>
          <w:rFonts w:ascii="Arial Narrow" w:hAnsi="Arial Narrow"/>
          <w:b/>
          <w:szCs w:val="24"/>
          <w:lang w:val="fr-FR"/>
        </w:rPr>
      </w:pPr>
    </w:p>
    <w:p w14:paraId="2EF23C20"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901c - Mix </w:t>
      </w:r>
      <w:proofErr w:type="spellStart"/>
      <w:r w:rsidRPr="00221D05">
        <w:rPr>
          <w:rFonts w:ascii="Arial Narrow" w:hAnsi="Arial Narrow"/>
          <w:b/>
          <w:szCs w:val="24"/>
          <w:lang w:val="fr-FR"/>
        </w:rPr>
        <w:t>guard</w:t>
      </w:r>
      <w:proofErr w:type="spellEnd"/>
      <w:r w:rsidRPr="00221D05">
        <w:rPr>
          <w:rFonts w:ascii="Arial Narrow" w:hAnsi="Arial Narrow"/>
          <w:b/>
          <w:szCs w:val="24"/>
          <w:lang w:val="fr-FR"/>
        </w:rPr>
        <w:t xml:space="preserve"> rails (</w:t>
      </w:r>
      <w:proofErr w:type="spellStart"/>
      <w:r w:rsidRPr="00221D05">
        <w:rPr>
          <w:rFonts w:ascii="Arial Narrow" w:hAnsi="Arial Narrow"/>
          <w:b/>
          <w:szCs w:val="24"/>
          <w:lang w:val="fr-FR"/>
        </w:rPr>
        <w:t>concretepillars</w:t>
      </w:r>
      <w:proofErr w:type="spellEnd"/>
      <w:r w:rsidRPr="00221D05">
        <w:rPr>
          <w:rFonts w:ascii="Arial Narrow" w:hAnsi="Arial Narrow"/>
          <w:b/>
          <w:szCs w:val="24"/>
          <w:lang w:val="fr-FR"/>
        </w:rPr>
        <w:t xml:space="preserve"> and </w:t>
      </w:r>
      <w:proofErr w:type="spellStart"/>
      <w:r w:rsidRPr="00221D05">
        <w:rPr>
          <w:rFonts w:ascii="Arial Narrow" w:hAnsi="Arial Narrow"/>
          <w:b/>
          <w:szCs w:val="24"/>
          <w:lang w:val="fr-FR"/>
        </w:rPr>
        <w:t>metallic</w:t>
      </w:r>
      <w:proofErr w:type="spellEnd"/>
      <w:r w:rsidRPr="00221D05">
        <w:rPr>
          <w:rFonts w:ascii="Arial Narrow" w:hAnsi="Arial Narrow"/>
          <w:b/>
          <w:szCs w:val="24"/>
          <w:lang w:val="fr-FR"/>
        </w:rPr>
        <w:t xml:space="preserve"> pipes)</w:t>
      </w:r>
    </w:p>
    <w:p w14:paraId="1DF96C4C"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902a - </w:t>
      </w:r>
      <w:proofErr w:type="spellStart"/>
      <w:r w:rsidRPr="00221D05">
        <w:rPr>
          <w:rFonts w:ascii="Arial Narrow" w:hAnsi="Arial Narrow"/>
          <w:b/>
          <w:szCs w:val="24"/>
          <w:lang w:val="fr-FR"/>
        </w:rPr>
        <w:t>Triangularsignposts</w:t>
      </w:r>
      <w:proofErr w:type="spellEnd"/>
      <w:r w:rsidRPr="00221D05">
        <w:rPr>
          <w:rFonts w:ascii="Arial Narrow" w:hAnsi="Arial Narrow"/>
          <w:b/>
          <w:szCs w:val="24"/>
          <w:lang w:val="fr-FR"/>
        </w:rPr>
        <w:t xml:space="preserve"> type A ou AB</w:t>
      </w:r>
    </w:p>
    <w:p w14:paraId="04BC5CD4" w14:textId="77777777" w:rsidR="00383518" w:rsidRPr="00221D05" w:rsidRDefault="00383518" w:rsidP="00383518">
      <w:pPr>
        <w:ind w:firstLine="0"/>
        <w:rPr>
          <w:rFonts w:ascii="Arial Narrow" w:hAnsi="Arial Narrow"/>
          <w:szCs w:val="24"/>
          <w:lang w:val="fr-FR"/>
        </w:rPr>
      </w:pPr>
    </w:p>
    <w:p w14:paraId="4941F3DA" w14:textId="77777777" w:rsidR="00383518" w:rsidRPr="00221D05" w:rsidRDefault="00383518" w:rsidP="00CB70B1">
      <w:pPr>
        <w:numPr>
          <w:ilvl w:val="0"/>
          <w:numId w:val="65"/>
        </w:numPr>
        <w:spacing w:after="0" w:line="240" w:lineRule="auto"/>
        <w:ind w:left="360"/>
        <w:contextualSpacing/>
        <w:rPr>
          <w:rFonts w:ascii="Arial Narrow" w:hAnsi="Arial Narrow"/>
          <w:b/>
          <w:szCs w:val="24"/>
          <w:lang w:val="fr-FR"/>
        </w:rPr>
      </w:pPr>
      <w:r w:rsidRPr="00221D05">
        <w:rPr>
          <w:rFonts w:ascii="Arial Narrow" w:hAnsi="Arial Narrow"/>
          <w:b/>
          <w:szCs w:val="24"/>
          <w:lang w:val="fr-FR"/>
        </w:rPr>
        <w:t xml:space="preserve">905b - </w:t>
      </w:r>
      <w:proofErr w:type="spellStart"/>
      <w:r w:rsidRPr="00221D05">
        <w:rPr>
          <w:rFonts w:ascii="Arial Narrow" w:hAnsi="Arial Narrow"/>
          <w:b/>
          <w:szCs w:val="24"/>
          <w:lang w:val="fr-FR"/>
        </w:rPr>
        <w:t>Wooden</w:t>
      </w:r>
      <w:proofErr w:type="spellEnd"/>
      <w:r w:rsidRPr="00221D05">
        <w:rPr>
          <w:rFonts w:ascii="Arial Narrow" w:hAnsi="Arial Narrow"/>
          <w:b/>
          <w:szCs w:val="24"/>
          <w:lang w:val="fr-FR"/>
        </w:rPr>
        <w:t xml:space="preserve"> post markers</w:t>
      </w:r>
    </w:p>
    <w:p w14:paraId="0234CCF0"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909 - </w:t>
      </w:r>
      <w:proofErr w:type="spellStart"/>
      <w:r w:rsidRPr="00221D05">
        <w:rPr>
          <w:rFonts w:ascii="Arial Narrow" w:hAnsi="Arial Narrow"/>
          <w:b/>
          <w:szCs w:val="24"/>
          <w:lang w:val="fr-FR"/>
        </w:rPr>
        <w:t>Weepholes</w:t>
      </w:r>
      <w:proofErr w:type="spellEnd"/>
    </w:p>
    <w:p w14:paraId="3EA6C564" w14:textId="77777777" w:rsidR="00383518" w:rsidRPr="00221D05" w:rsidRDefault="00383518" w:rsidP="00383518">
      <w:pPr>
        <w:rPr>
          <w:rFonts w:ascii="Arial Narrow" w:hAnsi="Arial Narrow"/>
          <w:szCs w:val="24"/>
          <w:lang w:val="fr-FR"/>
        </w:rPr>
      </w:pPr>
    </w:p>
    <w:p w14:paraId="1EEF5BA2"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910 - Drainage pipes</w:t>
      </w:r>
    </w:p>
    <w:p w14:paraId="5F9B1936" w14:textId="77777777" w:rsidR="00383518" w:rsidRPr="00221D05" w:rsidRDefault="00383518" w:rsidP="00383518">
      <w:pPr>
        <w:ind w:firstLine="0"/>
        <w:rPr>
          <w:rFonts w:ascii="Arial Narrow" w:hAnsi="Arial Narrow"/>
          <w:szCs w:val="24"/>
          <w:lang w:val="fr-FR"/>
        </w:rPr>
      </w:pPr>
    </w:p>
    <w:p w14:paraId="5C2311C5" w14:textId="77777777" w:rsidR="00383518" w:rsidRPr="00221D05" w:rsidRDefault="00383518" w:rsidP="00CB70B1">
      <w:pPr>
        <w:numPr>
          <w:ilvl w:val="0"/>
          <w:numId w:val="65"/>
        </w:numPr>
        <w:spacing w:after="0" w:line="276" w:lineRule="auto"/>
        <w:ind w:left="360"/>
        <w:contextualSpacing/>
        <w:rPr>
          <w:rFonts w:ascii="Arial Narrow" w:hAnsi="Arial Narrow"/>
          <w:b/>
          <w:szCs w:val="24"/>
          <w:lang w:val="fr-FR"/>
        </w:rPr>
      </w:pPr>
      <w:r w:rsidRPr="00221D05">
        <w:rPr>
          <w:rFonts w:ascii="Arial Narrow" w:hAnsi="Arial Narrow"/>
          <w:b/>
          <w:szCs w:val="24"/>
          <w:lang w:val="fr-FR"/>
        </w:rPr>
        <w:t xml:space="preserve">1001 - </w:t>
      </w:r>
      <w:proofErr w:type="spellStart"/>
      <w:r w:rsidRPr="00221D05">
        <w:rPr>
          <w:rFonts w:ascii="Arial Narrow" w:hAnsi="Arial Narrow"/>
          <w:b/>
          <w:szCs w:val="24"/>
          <w:lang w:val="fr-FR"/>
        </w:rPr>
        <w:t>Deviation</w:t>
      </w:r>
      <w:proofErr w:type="spellEnd"/>
      <w:r w:rsidRPr="00221D05">
        <w:rPr>
          <w:rFonts w:ascii="Arial Narrow" w:hAnsi="Arial Narrow"/>
          <w:b/>
          <w:szCs w:val="24"/>
          <w:lang w:val="fr-FR"/>
        </w:rPr>
        <w:t xml:space="preserve">- pedestrians </w:t>
      </w:r>
      <w:proofErr w:type="spellStart"/>
      <w:r w:rsidRPr="00221D05">
        <w:rPr>
          <w:rFonts w:ascii="Arial Narrow" w:hAnsi="Arial Narrow"/>
          <w:b/>
          <w:szCs w:val="24"/>
          <w:lang w:val="fr-FR"/>
        </w:rPr>
        <w:t>crossing</w:t>
      </w:r>
      <w:proofErr w:type="spellEnd"/>
      <w:r w:rsidRPr="00221D05">
        <w:rPr>
          <w:rFonts w:ascii="Arial Narrow" w:hAnsi="Arial Narrow"/>
          <w:b/>
          <w:szCs w:val="24"/>
          <w:lang w:val="fr-FR"/>
        </w:rPr>
        <w:t xml:space="preserve"> of the bridge</w:t>
      </w:r>
    </w:p>
    <w:p w14:paraId="486D94A6" w14:textId="77777777" w:rsidR="00383518" w:rsidRPr="00221D05" w:rsidRDefault="00383518" w:rsidP="00383518">
      <w:pPr>
        <w:ind w:firstLine="0"/>
        <w:rPr>
          <w:rFonts w:ascii="Arial Narrow" w:hAnsi="Arial Narrow"/>
          <w:b/>
          <w:szCs w:val="24"/>
          <w:lang w:val="fr-FR"/>
        </w:rPr>
      </w:pPr>
    </w:p>
    <w:p w14:paraId="2EEC753B" w14:textId="77777777" w:rsidR="00383518" w:rsidRPr="00221D05" w:rsidRDefault="00383518" w:rsidP="00CB70B1">
      <w:pPr>
        <w:numPr>
          <w:ilvl w:val="0"/>
          <w:numId w:val="65"/>
        </w:numPr>
        <w:spacing w:after="0" w:line="276" w:lineRule="auto"/>
        <w:ind w:hanging="810"/>
        <w:contextualSpacing/>
        <w:rPr>
          <w:rFonts w:ascii="Arial Narrow" w:hAnsi="Arial Narrow"/>
          <w:b/>
          <w:szCs w:val="24"/>
          <w:lang w:val="fr-FR"/>
        </w:rPr>
      </w:pPr>
      <w:r w:rsidRPr="00221D05">
        <w:rPr>
          <w:rFonts w:ascii="Arial Narrow" w:hAnsi="Arial Narrow"/>
          <w:b/>
          <w:szCs w:val="24"/>
          <w:lang w:val="fr-FR"/>
        </w:rPr>
        <w:t>SAFETY AND ENVIRONMENTAL PROTECTION</w:t>
      </w:r>
    </w:p>
    <w:p w14:paraId="405A1281" w14:textId="77777777" w:rsidR="00383518" w:rsidRPr="00221D05" w:rsidRDefault="00383518" w:rsidP="00383518">
      <w:pPr>
        <w:spacing w:after="120"/>
        <w:rPr>
          <w:rFonts w:ascii="Arial Narrow" w:hAnsi="Arial Narrow"/>
          <w:szCs w:val="24"/>
          <w:lang w:val="fr-FR"/>
        </w:rPr>
      </w:pPr>
      <w:proofErr w:type="spellStart"/>
      <w:r w:rsidRPr="00221D05">
        <w:rPr>
          <w:rFonts w:ascii="Arial Narrow" w:hAnsi="Arial Narrow"/>
          <w:szCs w:val="24"/>
          <w:lang w:val="fr-FR"/>
        </w:rPr>
        <w:t>Safetymeasuresshallbe</w:t>
      </w:r>
      <w:proofErr w:type="spellEnd"/>
      <w:r w:rsidRPr="00221D05">
        <w:rPr>
          <w:rFonts w:ascii="Arial Narrow" w:hAnsi="Arial Narrow"/>
          <w:szCs w:val="24"/>
          <w:lang w:val="fr-FR"/>
        </w:rPr>
        <w:t xml:space="preserve"> put in place to </w:t>
      </w:r>
      <w:proofErr w:type="spellStart"/>
      <w:r w:rsidRPr="00221D05">
        <w:rPr>
          <w:rFonts w:ascii="Arial Narrow" w:hAnsi="Arial Narrow"/>
          <w:szCs w:val="24"/>
          <w:lang w:val="fr-FR"/>
        </w:rPr>
        <w:t>safeguard</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health</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workers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Theyshallbe</w:t>
      </w:r>
      <w:proofErr w:type="spellEnd"/>
    </w:p>
    <w:p w14:paraId="5A84AFEF" w14:textId="77777777" w:rsidR="00383518" w:rsidRPr="00221D05" w:rsidRDefault="00383518" w:rsidP="00383518">
      <w:pPr>
        <w:spacing w:after="120"/>
        <w:rPr>
          <w:rFonts w:ascii="Arial Narrow" w:hAnsi="Arial Narrow"/>
          <w:szCs w:val="24"/>
          <w:lang w:val="fr-FR"/>
        </w:rPr>
      </w:pPr>
      <w:proofErr w:type="spellStart"/>
      <w:r w:rsidRPr="00221D05">
        <w:rPr>
          <w:rFonts w:ascii="Arial Narrow" w:hAnsi="Arial Narrow"/>
          <w:szCs w:val="24"/>
          <w:lang w:val="fr-FR"/>
        </w:rPr>
        <w:t>Equipped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with</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personal</w:t>
      </w:r>
      <w:proofErr w:type="spellEnd"/>
      <w:r w:rsidRPr="00221D05">
        <w:rPr>
          <w:rFonts w:ascii="Arial Narrow" w:hAnsi="Arial Narrow"/>
          <w:szCs w:val="24"/>
          <w:lang w:val="fr-FR"/>
        </w:rPr>
        <w:t xml:space="preserve"> protective </w:t>
      </w:r>
      <w:proofErr w:type="spellStart"/>
      <w:r w:rsidRPr="00221D05">
        <w:rPr>
          <w:rFonts w:ascii="Arial Narrow" w:hAnsi="Arial Narrow"/>
          <w:szCs w:val="24"/>
          <w:lang w:val="fr-FR"/>
        </w:rPr>
        <w:t>equipmentlikehelmets</w:t>
      </w:r>
      <w:proofErr w:type="spellEnd"/>
      <w:r w:rsidRPr="00221D05">
        <w:rPr>
          <w:rFonts w:ascii="Arial Narrow" w:hAnsi="Arial Narrow"/>
          <w:szCs w:val="24"/>
          <w:lang w:val="fr-FR"/>
        </w:rPr>
        <w:t xml:space="preserve">, boots, </w:t>
      </w:r>
      <w:proofErr w:type="spellStart"/>
      <w:r w:rsidRPr="00221D05">
        <w:rPr>
          <w:rFonts w:ascii="Arial Narrow" w:hAnsi="Arial Narrow"/>
          <w:szCs w:val="24"/>
          <w:lang w:val="fr-FR"/>
        </w:rPr>
        <w:t>gloves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goggles</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raincoats</w:t>
      </w:r>
      <w:proofErr w:type="spellEnd"/>
      <w:r w:rsidRPr="00221D05">
        <w:rPr>
          <w:rFonts w:ascii="Arial Narrow" w:hAnsi="Arial Narrow"/>
          <w:szCs w:val="24"/>
          <w:lang w:val="fr-FR"/>
        </w:rPr>
        <w:t xml:space="preserve"> etc. a first </w:t>
      </w:r>
      <w:proofErr w:type="spellStart"/>
      <w:r w:rsidRPr="00221D05">
        <w:rPr>
          <w:rFonts w:ascii="Arial Narrow" w:hAnsi="Arial Narrow"/>
          <w:szCs w:val="24"/>
          <w:lang w:val="fr-FR"/>
        </w:rPr>
        <w:t>aid</w:t>
      </w:r>
      <w:proofErr w:type="spellEnd"/>
      <w:r w:rsidRPr="00221D05">
        <w:rPr>
          <w:rFonts w:ascii="Arial Narrow" w:hAnsi="Arial Narrow"/>
          <w:szCs w:val="24"/>
          <w:lang w:val="fr-FR"/>
        </w:rPr>
        <w:t xml:space="preserve"> box </w:t>
      </w:r>
      <w:proofErr w:type="spellStart"/>
      <w:r w:rsidRPr="00221D05">
        <w:rPr>
          <w:rFonts w:ascii="Arial Narrow" w:hAnsi="Arial Narrow"/>
          <w:szCs w:val="24"/>
          <w:lang w:val="fr-FR"/>
        </w:rPr>
        <w:t>shallbeprovided</w:t>
      </w:r>
      <w:proofErr w:type="spellEnd"/>
      <w:r w:rsidRPr="00221D05">
        <w:rPr>
          <w:rFonts w:ascii="Arial Narrow" w:hAnsi="Arial Narrow"/>
          <w:szCs w:val="24"/>
          <w:lang w:val="fr-FR"/>
        </w:rPr>
        <w:t xml:space="preserve"> on the site to </w:t>
      </w:r>
      <w:proofErr w:type="spellStart"/>
      <w:r w:rsidRPr="00221D05">
        <w:rPr>
          <w:rFonts w:ascii="Arial Narrow" w:hAnsi="Arial Narrow"/>
          <w:szCs w:val="24"/>
          <w:lang w:val="fr-FR"/>
        </w:rPr>
        <w:t>render</w:t>
      </w:r>
      <w:proofErr w:type="spellEnd"/>
      <w:r w:rsidRPr="00221D05">
        <w:rPr>
          <w:rFonts w:ascii="Arial Narrow" w:hAnsi="Arial Narrow"/>
          <w:szCs w:val="24"/>
          <w:lang w:val="fr-FR"/>
        </w:rPr>
        <w:t xml:space="preserve"> first </w:t>
      </w:r>
      <w:proofErr w:type="spellStart"/>
      <w:r w:rsidRPr="00221D05">
        <w:rPr>
          <w:rFonts w:ascii="Arial Narrow" w:hAnsi="Arial Narrow"/>
          <w:szCs w:val="24"/>
          <w:lang w:val="fr-FR"/>
        </w:rPr>
        <w:t>aid</w:t>
      </w:r>
      <w:proofErr w:type="spellEnd"/>
      <w:r w:rsidRPr="00221D05">
        <w:rPr>
          <w:rFonts w:ascii="Arial Narrow" w:hAnsi="Arial Narrow"/>
          <w:szCs w:val="24"/>
          <w:lang w:val="fr-FR"/>
        </w:rPr>
        <w:t xml:space="preserve"> services in case of </w:t>
      </w:r>
      <w:proofErr w:type="spellStart"/>
      <w:r w:rsidRPr="00221D05">
        <w:rPr>
          <w:rFonts w:ascii="Arial Narrow" w:hAnsi="Arial Narrow"/>
          <w:szCs w:val="24"/>
          <w:lang w:val="fr-FR"/>
        </w:rPr>
        <w:t>any</w:t>
      </w:r>
      <w:proofErr w:type="spellEnd"/>
      <w:r w:rsidRPr="00221D05">
        <w:rPr>
          <w:rFonts w:ascii="Arial Narrow" w:hAnsi="Arial Narrow"/>
          <w:szCs w:val="24"/>
          <w:lang w:val="fr-FR"/>
        </w:rPr>
        <w:t xml:space="preserve"> accident. </w:t>
      </w:r>
      <w:proofErr w:type="spellStart"/>
      <w:r w:rsidRPr="00221D05">
        <w:rPr>
          <w:rFonts w:ascii="Arial Narrow" w:hAnsi="Arial Narrow"/>
          <w:szCs w:val="24"/>
          <w:lang w:val="fr-FR"/>
        </w:rPr>
        <w:t>Before</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start</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eachtask</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workersshallbereminded</w:t>
      </w:r>
      <w:proofErr w:type="spellEnd"/>
      <w:r w:rsidRPr="00221D05">
        <w:rPr>
          <w:rFonts w:ascii="Arial Narrow" w:hAnsi="Arial Narrow"/>
          <w:szCs w:val="24"/>
          <w:lang w:val="fr-FR"/>
        </w:rPr>
        <w:t xml:space="preserve"> of the </w:t>
      </w:r>
      <w:proofErr w:type="spellStart"/>
      <w:r w:rsidRPr="00221D05">
        <w:rPr>
          <w:rFonts w:ascii="Arial Narrow" w:hAnsi="Arial Narrow"/>
          <w:szCs w:val="24"/>
          <w:lang w:val="fr-FR"/>
        </w:rPr>
        <w:t>potentialhazardsassociated</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thattask</w:t>
      </w:r>
      <w:proofErr w:type="spellEnd"/>
      <w:r w:rsidRPr="00221D05">
        <w:rPr>
          <w:rFonts w:ascii="Arial Narrow" w:hAnsi="Arial Narrow"/>
          <w:szCs w:val="24"/>
          <w:lang w:val="fr-FR"/>
        </w:rPr>
        <w:t xml:space="preserve"> and the </w:t>
      </w:r>
      <w:proofErr w:type="spellStart"/>
      <w:r w:rsidRPr="00221D05">
        <w:rPr>
          <w:rFonts w:ascii="Arial Narrow" w:hAnsi="Arial Narrow"/>
          <w:szCs w:val="24"/>
          <w:lang w:val="fr-FR"/>
        </w:rPr>
        <w:t>safetymeasures</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betaken</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avoid</w:t>
      </w:r>
      <w:proofErr w:type="spellEnd"/>
      <w:r w:rsidRPr="00221D05">
        <w:rPr>
          <w:rFonts w:ascii="Arial Narrow" w:hAnsi="Arial Narrow"/>
          <w:szCs w:val="24"/>
          <w:lang w:val="fr-FR"/>
        </w:rPr>
        <w:t xml:space="preserve"> possible accidents. </w:t>
      </w:r>
      <w:proofErr w:type="spellStart"/>
      <w:r w:rsidRPr="00221D05">
        <w:rPr>
          <w:rFonts w:ascii="Arial Narrow" w:hAnsi="Arial Narrow"/>
          <w:szCs w:val="24"/>
          <w:lang w:val="fr-FR"/>
        </w:rPr>
        <w:t>Working</w:t>
      </w:r>
      <w:proofErr w:type="spellEnd"/>
      <w:r w:rsidRPr="00221D05">
        <w:rPr>
          <w:rFonts w:ascii="Arial Narrow" w:hAnsi="Arial Narrow"/>
          <w:szCs w:val="24"/>
          <w:lang w:val="fr-FR"/>
        </w:rPr>
        <w:t xml:space="preserve"> points </w:t>
      </w:r>
      <w:proofErr w:type="spellStart"/>
      <w:r w:rsidRPr="00221D05">
        <w:rPr>
          <w:rFonts w:ascii="Arial Narrow" w:hAnsi="Arial Narrow"/>
          <w:szCs w:val="24"/>
          <w:lang w:val="fr-FR"/>
        </w:rPr>
        <w:t>shallbewellsignalized</w:t>
      </w:r>
      <w:proofErr w:type="spellEnd"/>
      <w:r w:rsidRPr="00221D05">
        <w:rPr>
          <w:rFonts w:ascii="Arial Narrow" w:hAnsi="Arial Narrow"/>
          <w:szCs w:val="24"/>
          <w:lang w:val="fr-FR"/>
        </w:rPr>
        <w:t xml:space="preserve"> to road </w:t>
      </w:r>
      <w:proofErr w:type="spellStart"/>
      <w:r w:rsidRPr="00221D05">
        <w:rPr>
          <w:rFonts w:ascii="Arial Narrow" w:hAnsi="Arial Narrow"/>
          <w:szCs w:val="24"/>
          <w:lang w:val="fr-FR"/>
        </w:rPr>
        <w:t>usersusingsignboardsplaced</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adequate</w:t>
      </w:r>
      <w:proofErr w:type="spellEnd"/>
      <w:r w:rsidRPr="00221D05">
        <w:rPr>
          <w:rFonts w:ascii="Arial Narrow" w:hAnsi="Arial Narrow"/>
          <w:szCs w:val="24"/>
          <w:lang w:val="fr-FR"/>
        </w:rPr>
        <w:t xml:space="preserve"> positions </w:t>
      </w:r>
      <w:proofErr w:type="spellStart"/>
      <w:r w:rsidRPr="00221D05">
        <w:rPr>
          <w:rFonts w:ascii="Arial Narrow" w:hAnsi="Arial Narrow"/>
          <w:szCs w:val="24"/>
          <w:lang w:val="fr-FR"/>
        </w:rPr>
        <w:t>thatcanbe</w:t>
      </w:r>
      <w:proofErr w:type="spellEnd"/>
      <w:r w:rsidRPr="00221D05">
        <w:rPr>
          <w:rFonts w:ascii="Arial Narrow" w:hAnsi="Arial Narrow"/>
          <w:szCs w:val="24"/>
          <w:lang w:val="fr-FR"/>
        </w:rPr>
        <w:t xml:space="preserve"> visible to </w:t>
      </w:r>
      <w:proofErr w:type="spellStart"/>
      <w:r w:rsidRPr="00221D05">
        <w:rPr>
          <w:rFonts w:ascii="Arial Narrow" w:hAnsi="Arial Narrow"/>
          <w:szCs w:val="24"/>
          <w:lang w:val="fr-FR"/>
        </w:rPr>
        <w:t>everybody</w:t>
      </w:r>
      <w:proofErr w:type="spellEnd"/>
      <w:r w:rsidRPr="00221D05">
        <w:rPr>
          <w:rFonts w:ascii="Arial Narrow" w:hAnsi="Arial Narrow"/>
          <w:szCs w:val="24"/>
          <w:lang w:val="fr-FR"/>
        </w:rPr>
        <w:t>.</w:t>
      </w:r>
    </w:p>
    <w:p w14:paraId="245AC6DD" w14:textId="5A399B07" w:rsidR="000469B9" w:rsidRPr="00221D05" w:rsidRDefault="00383518" w:rsidP="00E717B1">
      <w:pPr>
        <w:spacing w:after="120"/>
        <w:rPr>
          <w:rFonts w:ascii="Arial Narrow" w:hAnsi="Arial Narrow"/>
          <w:szCs w:val="24"/>
          <w:lang w:val="fr-FR"/>
        </w:rPr>
      </w:pPr>
      <w:proofErr w:type="spellStart"/>
      <w:r w:rsidRPr="00221D05">
        <w:rPr>
          <w:rFonts w:ascii="Arial Narrow" w:hAnsi="Arial Narrow"/>
          <w:szCs w:val="24"/>
          <w:lang w:val="fr-FR"/>
        </w:rPr>
        <w:t>Every</w:t>
      </w:r>
      <w:proofErr w:type="spellEnd"/>
      <w:r w:rsidRPr="00221D05">
        <w:rPr>
          <w:rFonts w:ascii="Arial Narrow" w:hAnsi="Arial Narrow"/>
          <w:szCs w:val="24"/>
          <w:lang w:val="fr-FR"/>
        </w:rPr>
        <w:t xml:space="preserve"> area </w:t>
      </w:r>
      <w:proofErr w:type="spellStart"/>
      <w:r w:rsidRPr="00221D05">
        <w:rPr>
          <w:rFonts w:ascii="Arial Narrow" w:hAnsi="Arial Narrow"/>
          <w:szCs w:val="24"/>
          <w:lang w:val="fr-FR"/>
        </w:rPr>
        <w:t>fromwhichsoilis</w:t>
      </w:r>
      <w:proofErr w:type="spellEnd"/>
      <w:r w:rsidRPr="00221D05">
        <w:rPr>
          <w:rFonts w:ascii="Arial Narrow" w:hAnsi="Arial Narrow"/>
          <w:szCs w:val="24"/>
          <w:lang w:val="fr-FR"/>
        </w:rPr>
        <w:t xml:space="preserve"> to </w:t>
      </w:r>
      <w:proofErr w:type="spellStart"/>
      <w:r w:rsidRPr="00221D05">
        <w:rPr>
          <w:rFonts w:ascii="Arial Narrow" w:hAnsi="Arial Narrow"/>
          <w:szCs w:val="24"/>
          <w:lang w:val="fr-FR"/>
        </w:rPr>
        <w:t>beextractedshallbecoveredwithvegetativesoil</w:t>
      </w:r>
      <w:proofErr w:type="spellEnd"/>
      <w:r w:rsidRPr="00221D05">
        <w:rPr>
          <w:rFonts w:ascii="Arial Narrow" w:hAnsi="Arial Narrow"/>
          <w:szCs w:val="24"/>
          <w:lang w:val="fr-FR"/>
        </w:rPr>
        <w:t xml:space="preserve"> </w:t>
      </w:r>
      <w:proofErr w:type="spellStart"/>
      <w:r w:rsidRPr="00221D05">
        <w:rPr>
          <w:rFonts w:ascii="Arial Narrow" w:hAnsi="Arial Narrow"/>
          <w:szCs w:val="24"/>
          <w:lang w:val="fr-FR"/>
        </w:rPr>
        <w:t>at</w:t>
      </w:r>
      <w:proofErr w:type="spellEnd"/>
      <w:r w:rsidRPr="00221D05">
        <w:rPr>
          <w:rFonts w:ascii="Arial Narrow" w:hAnsi="Arial Narrow"/>
          <w:szCs w:val="24"/>
          <w:lang w:val="fr-FR"/>
        </w:rPr>
        <w:t xml:space="preserve"> the end of the job to </w:t>
      </w:r>
      <w:proofErr w:type="spellStart"/>
      <w:r w:rsidRPr="00221D05">
        <w:rPr>
          <w:rFonts w:ascii="Arial Narrow" w:hAnsi="Arial Narrow"/>
          <w:szCs w:val="24"/>
          <w:lang w:val="fr-FR"/>
        </w:rPr>
        <w:t>facilitate</w:t>
      </w:r>
      <w:proofErr w:type="spellEnd"/>
      <w:r w:rsidRPr="00221D05">
        <w:rPr>
          <w:rFonts w:ascii="Arial Narrow" w:hAnsi="Arial Narrow"/>
          <w:szCs w:val="24"/>
          <w:lang w:val="fr-FR"/>
        </w:rPr>
        <w:t xml:space="preserve"> the </w:t>
      </w:r>
      <w:proofErr w:type="spellStart"/>
      <w:r w:rsidRPr="00221D05">
        <w:rPr>
          <w:rFonts w:ascii="Arial Narrow" w:hAnsi="Arial Narrow"/>
          <w:szCs w:val="24"/>
          <w:lang w:val="fr-FR"/>
        </w:rPr>
        <w:t>growth</w:t>
      </w:r>
      <w:proofErr w:type="spellEnd"/>
      <w:r w:rsidRPr="00221D05">
        <w:rPr>
          <w:rFonts w:ascii="Arial Narrow" w:hAnsi="Arial Narrow"/>
          <w:szCs w:val="24"/>
          <w:lang w:val="fr-FR"/>
        </w:rPr>
        <w:t xml:space="preserve"> of </w:t>
      </w:r>
      <w:proofErr w:type="spellStart"/>
      <w:r w:rsidRPr="00221D05">
        <w:rPr>
          <w:rFonts w:ascii="Arial Narrow" w:hAnsi="Arial Narrow"/>
          <w:szCs w:val="24"/>
          <w:lang w:val="fr-FR"/>
        </w:rPr>
        <w:t>vegetation</w:t>
      </w:r>
      <w:proofErr w:type="spellEnd"/>
      <w:r w:rsidRPr="00221D05">
        <w:rPr>
          <w:rFonts w:ascii="Arial Narrow" w:hAnsi="Arial Narrow"/>
          <w:szCs w:val="24"/>
          <w:lang w:val="fr-FR"/>
        </w:rPr>
        <w:t xml:space="preserve"> and to </w:t>
      </w:r>
      <w:proofErr w:type="spellStart"/>
      <w:r w:rsidRPr="00221D05">
        <w:rPr>
          <w:rFonts w:ascii="Arial Narrow" w:hAnsi="Arial Narrow"/>
          <w:szCs w:val="24"/>
          <w:lang w:val="fr-FR"/>
        </w:rPr>
        <w:t>avoiderosion</w:t>
      </w:r>
      <w:proofErr w:type="spellEnd"/>
      <w:r w:rsidRPr="00221D05">
        <w:rPr>
          <w:rFonts w:ascii="Arial Narrow" w:hAnsi="Arial Narrow"/>
          <w:szCs w:val="24"/>
          <w:lang w:val="fr-FR"/>
        </w:rPr>
        <w:t>.</w:t>
      </w:r>
    </w:p>
    <w:p w14:paraId="498BC29C" w14:textId="77777777" w:rsidR="000142DC" w:rsidRPr="00221D05" w:rsidRDefault="000142DC" w:rsidP="002C698F">
      <w:pPr>
        <w:rPr>
          <w:rFonts w:ascii="Arial Narrow" w:hAnsi="Arial Narrow"/>
          <w:b/>
          <w:szCs w:val="24"/>
        </w:rPr>
      </w:pPr>
      <w:r w:rsidRPr="00221D05">
        <w:rPr>
          <w:rFonts w:ascii="Arial Narrow" w:hAnsi="Arial Narrow"/>
          <w:b/>
          <w:szCs w:val="24"/>
        </w:rPr>
        <w:t>CHAPTER X: MODEL OF ENVIRONMENTAL AND SOCIAL CLAUSES (ESC)</w:t>
      </w:r>
    </w:p>
    <w:p w14:paraId="11B5A89A" w14:textId="77777777" w:rsidR="000142DC" w:rsidRPr="00221D05" w:rsidRDefault="000142DC" w:rsidP="000142DC">
      <w:pPr>
        <w:rPr>
          <w:rFonts w:ascii="Arial Narrow" w:hAnsi="Arial Narrow"/>
          <w:b/>
          <w:szCs w:val="24"/>
        </w:rPr>
      </w:pPr>
      <w:r w:rsidRPr="00221D05">
        <w:rPr>
          <w:rFonts w:ascii="Arial Narrow" w:hAnsi="Arial Narrow"/>
          <w:b/>
          <w:szCs w:val="24"/>
        </w:rPr>
        <w:t>Table of Contents</w:t>
      </w:r>
    </w:p>
    <w:p w14:paraId="0111CBD4" w14:textId="77777777" w:rsidR="000142DC" w:rsidRPr="00221D05" w:rsidRDefault="000142DC" w:rsidP="000142DC">
      <w:pPr>
        <w:rPr>
          <w:rFonts w:ascii="Arial Narrow" w:hAnsi="Arial Narrow"/>
          <w:b/>
          <w:szCs w:val="24"/>
        </w:rPr>
      </w:pPr>
      <w:r w:rsidRPr="00221D05">
        <w:rPr>
          <w:rFonts w:ascii="Arial Narrow" w:hAnsi="Arial Narrow"/>
          <w:b/>
          <w:szCs w:val="24"/>
        </w:rPr>
        <w:t>I. INTRODUCTION 1</w:t>
      </w:r>
    </w:p>
    <w:p w14:paraId="22C53A1E" w14:textId="77777777" w:rsidR="000142DC" w:rsidRPr="00221D05" w:rsidRDefault="000142DC" w:rsidP="000142DC">
      <w:pPr>
        <w:rPr>
          <w:rFonts w:ascii="Arial Narrow" w:hAnsi="Arial Narrow"/>
          <w:szCs w:val="24"/>
        </w:rPr>
      </w:pPr>
      <w:r w:rsidRPr="00221D05">
        <w:rPr>
          <w:rFonts w:ascii="Arial Narrow" w:hAnsi="Arial Narrow"/>
          <w:szCs w:val="24"/>
        </w:rPr>
        <w:t>II. GENERAL OBLIGATIONS 1</w:t>
      </w:r>
    </w:p>
    <w:p w14:paraId="035349ED" w14:textId="77777777" w:rsidR="000142DC" w:rsidRPr="00221D05" w:rsidRDefault="000142DC" w:rsidP="000142DC">
      <w:pPr>
        <w:rPr>
          <w:rFonts w:ascii="Arial Narrow" w:hAnsi="Arial Narrow"/>
          <w:szCs w:val="24"/>
        </w:rPr>
      </w:pPr>
      <w:r w:rsidRPr="00221D05">
        <w:rPr>
          <w:rFonts w:ascii="Arial Narrow" w:hAnsi="Arial Narrow"/>
          <w:szCs w:val="24"/>
        </w:rPr>
        <w:t>II.1. Responsibilities of the Contractor (the Contractor and its Subcontractors) 1</w:t>
      </w:r>
    </w:p>
    <w:p w14:paraId="2D47AA7B" w14:textId="77777777" w:rsidR="000142DC" w:rsidRPr="00221D05" w:rsidRDefault="000142DC" w:rsidP="000142DC">
      <w:pPr>
        <w:rPr>
          <w:rFonts w:ascii="Arial Narrow" w:hAnsi="Arial Narrow"/>
          <w:szCs w:val="24"/>
        </w:rPr>
      </w:pPr>
      <w:r w:rsidRPr="00221D05">
        <w:rPr>
          <w:rFonts w:ascii="Arial Narrow" w:hAnsi="Arial Narrow"/>
          <w:szCs w:val="24"/>
        </w:rPr>
        <w:t>II.2. Commitments of the Project Management 3</w:t>
      </w:r>
    </w:p>
    <w:p w14:paraId="3163F44F" w14:textId="77777777" w:rsidR="000142DC" w:rsidRPr="00221D05" w:rsidRDefault="000142DC" w:rsidP="000142DC">
      <w:pPr>
        <w:rPr>
          <w:rFonts w:ascii="Arial Narrow" w:hAnsi="Arial Narrow"/>
          <w:szCs w:val="24"/>
        </w:rPr>
      </w:pPr>
      <w:r w:rsidRPr="00221D05">
        <w:rPr>
          <w:rFonts w:ascii="Arial Narrow" w:hAnsi="Arial Narrow"/>
          <w:szCs w:val="24"/>
        </w:rPr>
        <w:t>II.3. Contractor's Internal Regulations 3</w:t>
      </w:r>
    </w:p>
    <w:p w14:paraId="62A055B3" w14:textId="77777777" w:rsidR="000142DC" w:rsidRPr="00221D05" w:rsidRDefault="000142DC" w:rsidP="000142DC">
      <w:pPr>
        <w:rPr>
          <w:rFonts w:ascii="Arial Narrow" w:hAnsi="Arial Narrow"/>
          <w:szCs w:val="24"/>
        </w:rPr>
      </w:pPr>
      <w:r w:rsidRPr="00221D05">
        <w:rPr>
          <w:rFonts w:ascii="Arial Narrow" w:hAnsi="Arial Narrow"/>
          <w:szCs w:val="24"/>
        </w:rPr>
        <w:t>II.4. Inspections, Notifications, Non-Conformity Management, and Sanctions 3</w:t>
      </w:r>
    </w:p>
    <w:p w14:paraId="3C0491CD" w14:textId="77777777" w:rsidR="000142DC" w:rsidRPr="00221D05" w:rsidRDefault="000142DC" w:rsidP="000142DC">
      <w:pPr>
        <w:rPr>
          <w:rFonts w:ascii="Arial Narrow" w:hAnsi="Arial Narrow"/>
          <w:szCs w:val="24"/>
        </w:rPr>
      </w:pPr>
      <w:r w:rsidRPr="00221D05">
        <w:rPr>
          <w:rFonts w:ascii="Arial Narrow" w:hAnsi="Arial Narrow"/>
          <w:szCs w:val="24"/>
        </w:rPr>
        <w:t>II.4.1. Monitoring the Implementation of the Environmental and Social Clauses of the CCES 3</w:t>
      </w:r>
    </w:p>
    <w:p w14:paraId="165A387F" w14:textId="77777777" w:rsidR="000142DC" w:rsidRPr="00221D05" w:rsidRDefault="000142DC" w:rsidP="000142DC">
      <w:pPr>
        <w:rPr>
          <w:rFonts w:ascii="Arial Narrow" w:hAnsi="Arial Narrow"/>
          <w:szCs w:val="24"/>
        </w:rPr>
      </w:pPr>
      <w:r w:rsidRPr="00221D05">
        <w:rPr>
          <w:rFonts w:ascii="Arial Narrow" w:hAnsi="Arial Narrow"/>
          <w:szCs w:val="24"/>
        </w:rPr>
        <w:t>II.4.2. Notification of Non-Conformities 4</w:t>
      </w:r>
    </w:p>
    <w:p w14:paraId="1E361D81" w14:textId="77777777" w:rsidR="000142DC" w:rsidRPr="00221D05" w:rsidRDefault="000142DC" w:rsidP="000142DC">
      <w:pPr>
        <w:rPr>
          <w:rFonts w:ascii="Arial Narrow" w:hAnsi="Arial Narrow"/>
          <w:szCs w:val="24"/>
        </w:rPr>
      </w:pPr>
      <w:r w:rsidRPr="00221D05">
        <w:rPr>
          <w:rFonts w:ascii="Arial Narrow" w:hAnsi="Arial Narrow"/>
          <w:szCs w:val="24"/>
        </w:rPr>
        <w:t>II.4.3. Management of Non-Conformities 4</w:t>
      </w:r>
    </w:p>
    <w:p w14:paraId="1D16AEA3" w14:textId="77777777" w:rsidR="000142DC" w:rsidRPr="00221D05" w:rsidRDefault="000142DC" w:rsidP="000142DC">
      <w:pPr>
        <w:rPr>
          <w:rFonts w:ascii="Arial Narrow" w:hAnsi="Arial Narrow"/>
          <w:szCs w:val="24"/>
        </w:rPr>
      </w:pPr>
      <w:r w:rsidRPr="00221D05">
        <w:rPr>
          <w:rFonts w:ascii="Arial Narrow" w:hAnsi="Arial Narrow"/>
          <w:szCs w:val="24"/>
        </w:rPr>
        <w:t>II.4.4. Conditions for Suspension of Work 5</w:t>
      </w:r>
    </w:p>
    <w:p w14:paraId="0A3675B7" w14:textId="77777777" w:rsidR="000142DC" w:rsidRPr="00221D05" w:rsidRDefault="000142DC" w:rsidP="000142DC">
      <w:pPr>
        <w:rPr>
          <w:rFonts w:ascii="Arial Narrow" w:hAnsi="Arial Narrow"/>
          <w:szCs w:val="24"/>
        </w:rPr>
      </w:pPr>
      <w:r w:rsidRPr="00221D05">
        <w:rPr>
          <w:rFonts w:ascii="Arial Narrow" w:hAnsi="Arial Narrow"/>
          <w:szCs w:val="24"/>
        </w:rPr>
        <w:t>II.5. PROVISIONS PRIOR TO THE EXECUTION OF THE WORKS 5</w:t>
      </w:r>
    </w:p>
    <w:p w14:paraId="664EA06E" w14:textId="77777777" w:rsidR="000142DC" w:rsidRPr="00221D05" w:rsidRDefault="000142DC" w:rsidP="000142DC">
      <w:pPr>
        <w:rPr>
          <w:rFonts w:ascii="Arial Narrow" w:hAnsi="Arial Narrow"/>
          <w:szCs w:val="24"/>
        </w:rPr>
      </w:pPr>
      <w:r w:rsidRPr="00221D05">
        <w:rPr>
          <w:rFonts w:ascii="Arial Narrow" w:hAnsi="Arial Narrow"/>
          <w:szCs w:val="24"/>
        </w:rPr>
        <w:t>II.5.1. Resources Allocated to Environmental and Social Management 5</w:t>
      </w:r>
    </w:p>
    <w:p w14:paraId="716D8994" w14:textId="77777777" w:rsidR="000142DC" w:rsidRPr="00221D05" w:rsidRDefault="000142DC" w:rsidP="000142DC">
      <w:pPr>
        <w:rPr>
          <w:rFonts w:ascii="Arial Narrow" w:hAnsi="Arial Narrow"/>
          <w:szCs w:val="24"/>
        </w:rPr>
      </w:pPr>
      <w:r w:rsidRPr="00221D05">
        <w:rPr>
          <w:rFonts w:ascii="Arial Narrow" w:hAnsi="Arial Narrow"/>
          <w:szCs w:val="24"/>
        </w:rPr>
        <w:t>II.5.2. Construction Site Environmental and Social Management Plan (CSEMP) 6</w:t>
      </w:r>
    </w:p>
    <w:p w14:paraId="1243E901" w14:textId="77777777" w:rsidR="000142DC" w:rsidRPr="00221D05" w:rsidRDefault="000142DC" w:rsidP="000142DC">
      <w:pPr>
        <w:rPr>
          <w:rFonts w:ascii="Arial Narrow" w:hAnsi="Arial Narrow"/>
          <w:szCs w:val="24"/>
        </w:rPr>
      </w:pPr>
      <w:r w:rsidRPr="00221D05">
        <w:rPr>
          <w:rFonts w:ascii="Arial Narrow" w:hAnsi="Arial Narrow"/>
          <w:szCs w:val="24"/>
        </w:rPr>
        <w:t>III. EXECUTION OF WORK 6</w:t>
      </w:r>
    </w:p>
    <w:p w14:paraId="524E971D" w14:textId="77777777" w:rsidR="000142DC" w:rsidRPr="00221D05" w:rsidRDefault="000142DC" w:rsidP="000142DC">
      <w:pPr>
        <w:rPr>
          <w:rFonts w:ascii="Arial Narrow" w:hAnsi="Arial Narrow"/>
          <w:szCs w:val="24"/>
        </w:rPr>
      </w:pPr>
      <w:r w:rsidRPr="00221D05">
        <w:rPr>
          <w:rFonts w:ascii="Arial Narrow" w:hAnsi="Arial Narrow"/>
          <w:szCs w:val="24"/>
        </w:rPr>
        <w:t>III.1. Construction Kick-off Meeting 6</w:t>
      </w:r>
    </w:p>
    <w:p w14:paraId="2C0825E1" w14:textId="77777777" w:rsidR="000142DC" w:rsidRPr="00221D05" w:rsidRDefault="000142DC" w:rsidP="000142DC">
      <w:pPr>
        <w:rPr>
          <w:rFonts w:ascii="Arial Narrow" w:hAnsi="Arial Narrow"/>
          <w:szCs w:val="24"/>
        </w:rPr>
      </w:pPr>
      <w:r w:rsidRPr="00221D05">
        <w:rPr>
          <w:rFonts w:ascii="Arial Narrow" w:hAnsi="Arial Narrow"/>
          <w:szCs w:val="24"/>
        </w:rPr>
        <w:lastRenderedPageBreak/>
        <w:t>III.2. Site Access and Installation 7</w:t>
      </w:r>
    </w:p>
    <w:p w14:paraId="4FA1E342" w14:textId="77777777" w:rsidR="000142DC" w:rsidRPr="00221D05" w:rsidRDefault="000142DC" w:rsidP="000142DC">
      <w:pPr>
        <w:rPr>
          <w:rFonts w:ascii="Arial Narrow" w:hAnsi="Arial Narrow"/>
          <w:szCs w:val="24"/>
        </w:rPr>
      </w:pPr>
      <w:r w:rsidRPr="00221D05">
        <w:rPr>
          <w:rFonts w:ascii="Arial Narrow" w:hAnsi="Arial Narrow"/>
          <w:szCs w:val="24"/>
        </w:rPr>
        <w:t>III.2.1. Access 7</w:t>
      </w:r>
    </w:p>
    <w:p w14:paraId="10982F80" w14:textId="77777777" w:rsidR="000142DC" w:rsidRPr="00221D05" w:rsidRDefault="000142DC" w:rsidP="000142DC">
      <w:pPr>
        <w:rPr>
          <w:rFonts w:ascii="Arial Narrow" w:hAnsi="Arial Narrow"/>
          <w:szCs w:val="24"/>
        </w:rPr>
      </w:pPr>
      <w:r w:rsidRPr="00221D05">
        <w:rPr>
          <w:rFonts w:ascii="Arial Narrow" w:hAnsi="Arial Narrow"/>
          <w:szCs w:val="24"/>
        </w:rPr>
        <w:t>III.2.2. Traffic 7</w:t>
      </w:r>
    </w:p>
    <w:p w14:paraId="3962F0C8" w14:textId="77777777" w:rsidR="000142DC" w:rsidRPr="00221D05" w:rsidRDefault="000142DC" w:rsidP="000142DC">
      <w:pPr>
        <w:rPr>
          <w:rFonts w:ascii="Arial Narrow" w:hAnsi="Arial Narrow"/>
          <w:szCs w:val="24"/>
        </w:rPr>
      </w:pPr>
      <w:r w:rsidRPr="00221D05">
        <w:rPr>
          <w:rFonts w:ascii="Arial Narrow" w:hAnsi="Arial Narrow"/>
          <w:szCs w:val="24"/>
        </w:rPr>
        <w:t>III.2.3. Installation 7</w:t>
      </w:r>
    </w:p>
    <w:p w14:paraId="23BBF3BD" w14:textId="77777777" w:rsidR="000142DC" w:rsidRPr="00221D05" w:rsidRDefault="000142DC" w:rsidP="000142DC">
      <w:pPr>
        <w:rPr>
          <w:rFonts w:ascii="Arial Narrow" w:hAnsi="Arial Narrow"/>
          <w:szCs w:val="24"/>
        </w:rPr>
      </w:pPr>
      <w:r w:rsidRPr="00221D05">
        <w:rPr>
          <w:rFonts w:ascii="Arial Narrow" w:hAnsi="Arial Narrow"/>
          <w:szCs w:val="24"/>
        </w:rPr>
        <w:t xml:space="preserve">III.2.4. Permits and Authorizations </w:t>
      </w:r>
      <w:proofErr w:type="gramStart"/>
      <w:r w:rsidRPr="00221D05">
        <w:rPr>
          <w:rFonts w:ascii="Arial Narrow" w:hAnsi="Arial Narrow"/>
          <w:szCs w:val="24"/>
        </w:rPr>
        <w:t>Before</w:t>
      </w:r>
      <w:proofErr w:type="gramEnd"/>
      <w:r w:rsidRPr="00221D05">
        <w:rPr>
          <w:rFonts w:ascii="Arial Narrow" w:hAnsi="Arial Narrow"/>
          <w:szCs w:val="24"/>
        </w:rPr>
        <w:t xml:space="preserve"> Work 9</w:t>
      </w:r>
    </w:p>
    <w:p w14:paraId="7C824D48" w14:textId="77777777" w:rsidR="000142DC" w:rsidRPr="00221D05" w:rsidRDefault="000142DC" w:rsidP="000142DC">
      <w:pPr>
        <w:rPr>
          <w:rFonts w:ascii="Arial Narrow" w:hAnsi="Arial Narrow"/>
          <w:szCs w:val="24"/>
        </w:rPr>
      </w:pPr>
      <w:r w:rsidRPr="00221D05">
        <w:rPr>
          <w:rFonts w:ascii="Arial Narrow" w:hAnsi="Arial Narrow"/>
          <w:szCs w:val="24"/>
        </w:rPr>
        <w:t>III.3. Clearance of Rights-of-Way and Identification of Networks 9</w:t>
      </w:r>
    </w:p>
    <w:p w14:paraId="2DDBC921" w14:textId="77777777" w:rsidR="000142DC" w:rsidRPr="00221D05" w:rsidRDefault="000142DC" w:rsidP="000142DC">
      <w:pPr>
        <w:rPr>
          <w:rFonts w:ascii="Arial Narrow" w:hAnsi="Arial Narrow"/>
          <w:szCs w:val="24"/>
        </w:rPr>
      </w:pPr>
      <w:r w:rsidRPr="00221D05">
        <w:rPr>
          <w:rFonts w:ascii="Arial Narrow" w:hAnsi="Arial Narrow"/>
          <w:szCs w:val="24"/>
        </w:rPr>
        <w:t>III.4. Provisions Applicable to Construction Site Installation and Throughout the Execution of Work 9</w:t>
      </w:r>
    </w:p>
    <w:p w14:paraId="63BFC822" w14:textId="77777777" w:rsidR="000142DC" w:rsidRPr="00221D05" w:rsidRDefault="000142DC" w:rsidP="000142DC">
      <w:pPr>
        <w:rPr>
          <w:rFonts w:ascii="Arial Narrow" w:hAnsi="Arial Narrow"/>
          <w:szCs w:val="24"/>
        </w:rPr>
      </w:pPr>
      <w:r w:rsidRPr="00221D05">
        <w:rPr>
          <w:rFonts w:ascii="Arial Narrow" w:hAnsi="Arial Narrow"/>
          <w:szCs w:val="24"/>
        </w:rPr>
        <w:t>III.4.1. Weekly Environmental and Social Inspections 9</w:t>
      </w:r>
    </w:p>
    <w:p w14:paraId="4F6DB5B0" w14:textId="77777777" w:rsidR="000142DC" w:rsidRPr="00221D05" w:rsidRDefault="000142DC" w:rsidP="000142DC">
      <w:pPr>
        <w:rPr>
          <w:rFonts w:ascii="Arial Narrow" w:hAnsi="Arial Narrow"/>
          <w:szCs w:val="24"/>
        </w:rPr>
      </w:pPr>
      <w:r w:rsidRPr="00221D05">
        <w:rPr>
          <w:rFonts w:ascii="Arial Narrow" w:hAnsi="Arial Narrow"/>
          <w:szCs w:val="24"/>
        </w:rPr>
        <w:t>III.4.2. Reporting 9</w:t>
      </w:r>
    </w:p>
    <w:p w14:paraId="3EE00C03" w14:textId="77777777" w:rsidR="000142DC" w:rsidRPr="00221D05" w:rsidRDefault="000142DC" w:rsidP="000142DC">
      <w:pPr>
        <w:rPr>
          <w:rFonts w:ascii="Arial Narrow" w:hAnsi="Arial Narrow"/>
          <w:szCs w:val="24"/>
        </w:rPr>
      </w:pPr>
      <w:r w:rsidRPr="00221D05">
        <w:rPr>
          <w:rFonts w:ascii="Arial Narrow" w:hAnsi="Arial Narrow"/>
          <w:szCs w:val="24"/>
        </w:rPr>
        <w:t>III.5. Health and Safety Management 11</w:t>
      </w:r>
    </w:p>
    <w:p w14:paraId="34399839" w14:textId="77777777" w:rsidR="000142DC" w:rsidRPr="00221D05" w:rsidRDefault="000142DC" w:rsidP="000142DC">
      <w:pPr>
        <w:rPr>
          <w:rFonts w:ascii="Arial Narrow" w:hAnsi="Arial Narrow"/>
          <w:szCs w:val="24"/>
        </w:rPr>
      </w:pPr>
      <w:r w:rsidRPr="00221D05">
        <w:rPr>
          <w:rFonts w:ascii="Arial Narrow" w:hAnsi="Arial Narrow"/>
          <w:szCs w:val="24"/>
        </w:rPr>
        <w:t xml:space="preserve">III.6. Information, Awareness-Raising, and Capacity </w:t>
      </w:r>
      <w:r w:rsidR="00231B2B" w:rsidRPr="00221D05">
        <w:rPr>
          <w:rFonts w:ascii="Arial Narrow" w:hAnsi="Arial Narrow"/>
          <w:szCs w:val="24"/>
        </w:rPr>
        <w:t>Building</w:t>
      </w:r>
      <w:r w:rsidRPr="00221D05">
        <w:rPr>
          <w:rFonts w:ascii="Arial Narrow" w:hAnsi="Arial Narrow"/>
          <w:szCs w:val="24"/>
        </w:rPr>
        <w:t xml:space="preserve"> 12</w:t>
      </w:r>
    </w:p>
    <w:p w14:paraId="209180FA" w14:textId="77777777" w:rsidR="000142DC" w:rsidRPr="00221D05" w:rsidRDefault="000142DC" w:rsidP="000142DC">
      <w:pPr>
        <w:rPr>
          <w:rFonts w:ascii="Arial Narrow" w:hAnsi="Arial Narrow"/>
          <w:szCs w:val="24"/>
        </w:rPr>
      </w:pPr>
      <w:r w:rsidRPr="00221D05">
        <w:rPr>
          <w:rFonts w:ascii="Arial Narrow" w:hAnsi="Arial Narrow"/>
          <w:szCs w:val="24"/>
        </w:rPr>
        <w:t>IV. ENVIRONMENTAL PROTECTION: REQUIREMENTS FOR MITIGATING ENVIRONMENTAL IMPACTS 13</w:t>
      </w:r>
    </w:p>
    <w:p w14:paraId="090DA820" w14:textId="77777777" w:rsidR="000142DC" w:rsidRPr="00221D05" w:rsidRDefault="000142DC" w:rsidP="000142DC">
      <w:pPr>
        <w:rPr>
          <w:rFonts w:ascii="Arial Narrow" w:hAnsi="Arial Narrow"/>
          <w:szCs w:val="24"/>
        </w:rPr>
      </w:pPr>
      <w:r w:rsidRPr="00221D05">
        <w:rPr>
          <w:rFonts w:ascii="Arial Narrow" w:hAnsi="Arial Narrow"/>
          <w:szCs w:val="24"/>
        </w:rPr>
        <w:t>IV.1. Maintenance and Waste Management 13</w:t>
      </w:r>
    </w:p>
    <w:p w14:paraId="6BF79B08" w14:textId="77777777" w:rsidR="000142DC" w:rsidRPr="00221D05" w:rsidRDefault="000142DC" w:rsidP="000142DC">
      <w:pPr>
        <w:rPr>
          <w:rFonts w:ascii="Arial Narrow" w:hAnsi="Arial Narrow"/>
          <w:szCs w:val="24"/>
        </w:rPr>
      </w:pPr>
      <w:r w:rsidRPr="00221D05">
        <w:rPr>
          <w:rFonts w:ascii="Arial Narrow" w:hAnsi="Arial Narrow"/>
          <w:szCs w:val="24"/>
        </w:rPr>
        <w:t xml:space="preserve">IV.2. Preventive Measures </w:t>
      </w:r>
      <w:proofErr w:type="gramStart"/>
      <w:r w:rsidRPr="00221D05">
        <w:rPr>
          <w:rFonts w:ascii="Arial Narrow" w:hAnsi="Arial Narrow"/>
          <w:szCs w:val="24"/>
        </w:rPr>
        <w:t>Against</w:t>
      </w:r>
      <w:proofErr w:type="gramEnd"/>
      <w:r w:rsidRPr="00221D05">
        <w:rPr>
          <w:rFonts w:ascii="Arial Narrow" w:hAnsi="Arial Narrow"/>
          <w:szCs w:val="24"/>
        </w:rPr>
        <w:t xml:space="preserve"> Noise and Dust Emissions 14</w:t>
      </w:r>
    </w:p>
    <w:p w14:paraId="15035FB8" w14:textId="77777777" w:rsidR="000142DC" w:rsidRPr="00221D05" w:rsidRDefault="000142DC" w:rsidP="000142DC">
      <w:pPr>
        <w:rPr>
          <w:rFonts w:ascii="Arial Narrow" w:hAnsi="Arial Narrow"/>
          <w:szCs w:val="24"/>
        </w:rPr>
      </w:pPr>
      <w:r w:rsidRPr="00221D05">
        <w:rPr>
          <w:rFonts w:ascii="Arial Narrow" w:hAnsi="Arial Narrow"/>
          <w:szCs w:val="24"/>
        </w:rPr>
        <w:t>IV.3. Storage and Use of Potentially Polluting Substances 15</w:t>
      </w:r>
    </w:p>
    <w:p w14:paraId="3D7BD934" w14:textId="77777777" w:rsidR="000142DC" w:rsidRPr="00221D05" w:rsidRDefault="000142DC" w:rsidP="000142DC">
      <w:pPr>
        <w:rPr>
          <w:rFonts w:ascii="Arial Narrow" w:hAnsi="Arial Narrow"/>
          <w:szCs w:val="24"/>
        </w:rPr>
      </w:pPr>
      <w:r w:rsidRPr="00221D05">
        <w:rPr>
          <w:rFonts w:ascii="Arial Narrow" w:hAnsi="Arial Narrow"/>
          <w:szCs w:val="24"/>
        </w:rPr>
        <w:t>IV.4. Fuels and Lubricants 15</w:t>
      </w:r>
    </w:p>
    <w:p w14:paraId="5348850B" w14:textId="77777777" w:rsidR="000142DC" w:rsidRPr="00221D05" w:rsidRDefault="000142DC" w:rsidP="000142DC">
      <w:pPr>
        <w:rPr>
          <w:rFonts w:ascii="Arial Narrow" w:hAnsi="Arial Narrow"/>
          <w:szCs w:val="24"/>
        </w:rPr>
      </w:pPr>
      <w:r w:rsidRPr="00221D05">
        <w:rPr>
          <w:rFonts w:ascii="Arial Narrow" w:hAnsi="Arial Narrow"/>
          <w:szCs w:val="24"/>
        </w:rPr>
        <w:t>IV.5. Other Potentially Polluting Substances 15</w:t>
      </w:r>
    </w:p>
    <w:p w14:paraId="2024D914" w14:textId="77777777" w:rsidR="000142DC" w:rsidRPr="00221D05" w:rsidRDefault="000142DC" w:rsidP="000142DC">
      <w:pPr>
        <w:rPr>
          <w:rFonts w:ascii="Arial Narrow" w:hAnsi="Arial Narrow"/>
          <w:szCs w:val="24"/>
        </w:rPr>
      </w:pPr>
      <w:r w:rsidRPr="00221D05">
        <w:rPr>
          <w:rFonts w:ascii="Arial Narrow" w:hAnsi="Arial Narrow"/>
          <w:szCs w:val="24"/>
        </w:rPr>
        <w:t>IV.6. Management of Accidental Pollution 15</w:t>
      </w:r>
    </w:p>
    <w:p w14:paraId="40A8A530" w14:textId="77777777" w:rsidR="000142DC" w:rsidRPr="00221D05" w:rsidRDefault="000142DC" w:rsidP="000142DC">
      <w:pPr>
        <w:rPr>
          <w:rFonts w:ascii="Arial Narrow" w:hAnsi="Arial Narrow"/>
          <w:szCs w:val="24"/>
        </w:rPr>
      </w:pPr>
      <w:r w:rsidRPr="00221D05">
        <w:rPr>
          <w:rFonts w:ascii="Arial Narrow" w:hAnsi="Arial Narrow"/>
          <w:szCs w:val="24"/>
        </w:rPr>
        <w:t>IV.7. Principle of Response Following Accidental Pollution 16</w:t>
      </w:r>
    </w:p>
    <w:p w14:paraId="20D602DF" w14:textId="77777777" w:rsidR="000142DC" w:rsidRPr="00221D05" w:rsidRDefault="000142DC" w:rsidP="000142DC">
      <w:pPr>
        <w:rPr>
          <w:rFonts w:ascii="Arial Narrow" w:hAnsi="Arial Narrow"/>
          <w:szCs w:val="24"/>
        </w:rPr>
      </w:pPr>
      <w:r w:rsidRPr="00221D05">
        <w:rPr>
          <w:rFonts w:ascii="Arial Narrow" w:hAnsi="Arial Narrow"/>
          <w:szCs w:val="24"/>
        </w:rPr>
        <w:t xml:space="preserve">IV.8. Protection of Natural Areas </w:t>
      </w:r>
      <w:proofErr w:type="gramStart"/>
      <w:r w:rsidRPr="00221D05">
        <w:rPr>
          <w:rFonts w:ascii="Arial Narrow" w:hAnsi="Arial Narrow"/>
          <w:szCs w:val="24"/>
        </w:rPr>
        <w:t>Against</w:t>
      </w:r>
      <w:proofErr w:type="gramEnd"/>
      <w:r w:rsidRPr="00221D05">
        <w:rPr>
          <w:rFonts w:ascii="Arial Narrow" w:hAnsi="Arial Narrow"/>
          <w:szCs w:val="24"/>
        </w:rPr>
        <w:t xml:space="preserve"> Fire 16</w:t>
      </w:r>
    </w:p>
    <w:p w14:paraId="4D38F615" w14:textId="77777777" w:rsidR="000142DC" w:rsidRPr="00221D05" w:rsidRDefault="000142DC" w:rsidP="000142DC">
      <w:pPr>
        <w:rPr>
          <w:rFonts w:ascii="Arial Narrow" w:hAnsi="Arial Narrow"/>
          <w:szCs w:val="24"/>
        </w:rPr>
      </w:pPr>
      <w:r w:rsidRPr="00221D05">
        <w:rPr>
          <w:rFonts w:ascii="Arial Narrow" w:hAnsi="Arial Narrow"/>
          <w:szCs w:val="24"/>
        </w:rPr>
        <w:t>IV.9. Preservation of the Site's Landscape Integrity 16</w:t>
      </w:r>
    </w:p>
    <w:p w14:paraId="1D457200" w14:textId="77777777" w:rsidR="000142DC" w:rsidRPr="00221D05" w:rsidRDefault="000142DC" w:rsidP="000142DC">
      <w:pPr>
        <w:rPr>
          <w:rFonts w:ascii="Arial Narrow" w:hAnsi="Arial Narrow"/>
          <w:szCs w:val="24"/>
        </w:rPr>
      </w:pPr>
      <w:r w:rsidRPr="00221D05">
        <w:rPr>
          <w:rFonts w:ascii="Arial Narrow" w:hAnsi="Arial Narrow"/>
          <w:szCs w:val="24"/>
        </w:rPr>
        <w:t>IV.10. Protection of Biodiversity 17</w:t>
      </w:r>
    </w:p>
    <w:p w14:paraId="0C3332D5" w14:textId="77777777" w:rsidR="000142DC" w:rsidRPr="00221D05" w:rsidRDefault="000142DC" w:rsidP="000142DC">
      <w:pPr>
        <w:rPr>
          <w:rFonts w:ascii="Arial Narrow" w:hAnsi="Arial Narrow"/>
          <w:szCs w:val="24"/>
        </w:rPr>
      </w:pPr>
      <w:r w:rsidRPr="00221D05">
        <w:rPr>
          <w:rFonts w:ascii="Arial Narrow" w:hAnsi="Arial Narrow"/>
          <w:szCs w:val="24"/>
        </w:rPr>
        <w:t>V. Management of Social Risks and Impacts: Plan/Program/Measures to Manage Social Risks and Impacts 18</w:t>
      </w:r>
    </w:p>
    <w:p w14:paraId="2331DE23" w14:textId="77777777" w:rsidR="000142DC" w:rsidRPr="00221D05" w:rsidRDefault="000142DC" w:rsidP="000142DC">
      <w:pPr>
        <w:rPr>
          <w:rFonts w:ascii="Arial Narrow" w:hAnsi="Arial Narrow"/>
          <w:szCs w:val="24"/>
        </w:rPr>
      </w:pPr>
      <w:r w:rsidRPr="00221D05">
        <w:rPr>
          <w:rFonts w:ascii="Arial Narrow" w:hAnsi="Arial Narrow"/>
          <w:szCs w:val="24"/>
        </w:rPr>
        <w:t>V.1. Workforce Management Plan/Program/Measures 18</w:t>
      </w:r>
    </w:p>
    <w:p w14:paraId="4B23A680" w14:textId="77777777" w:rsidR="000142DC" w:rsidRPr="00221D05" w:rsidRDefault="000142DC" w:rsidP="000142DC">
      <w:pPr>
        <w:rPr>
          <w:rFonts w:ascii="Arial Narrow" w:hAnsi="Arial Narrow"/>
          <w:szCs w:val="24"/>
        </w:rPr>
      </w:pPr>
      <w:r w:rsidRPr="00221D05">
        <w:rPr>
          <w:rFonts w:ascii="Arial Narrow" w:hAnsi="Arial Narrow"/>
          <w:szCs w:val="24"/>
        </w:rPr>
        <w:t>V.2. Workforce Influx Management Plan/Program/Measures 19</w:t>
      </w:r>
    </w:p>
    <w:p w14:paraId="31B768C6" w14:textId="77777777" w:rsidR="000142DC" w:rsidRPr="00221D05" w:rsidRDefault="000142DC" w:rsidP="000142DC">
      <w:pPr>
        <w:rPr>
          <w:rFonts w:ascii="Arial Narrow" w:hAnsi="Arial Narrow"/>
          <w:szCs w:val="24"/>
        </w:rPr>
      </w:pPr>
      <w:r w:rsidRPr="00221D05">
        <w:rPr>
          <w:rFonts w:ascii="Arial Narrow" w:hAnsi="Arial Narrow"/>
          <w:szCs w:val="24"/>
        </w:rPr>
        <w:t>V.3. Plan/Program/Measures for the Prevention and Response to Gender-Based Violence: Sexual Exploitation and Abuse (SEA) and Sexual Harassment (SH) 20</w:t>
      </w:r>
    </w:p>
    <w:p w14:paraId="643B3976" w14:textId="77777777" w:rsidR="000142DC" w:rsidRPr="00221D05" w:rsidRDefault="000142DC" w:rsidP="000142DC">
      <w:pPr>
        <w:rPr>
          <w:rFonts w:ascii="Arial Narrow" w:hAnsi="Arial Narrow"/>
          <w:szCs w:val="24"/>
        </w:rPr>
      </w:pPr>
      <w:r w:rsidRPr="00221D05">
        <w:rPr>
          <w:rFonts w:ascii="Arial Narrow" w:hAnsi="Arial Narrow"/>
          <w:szCs w:val="24"/>
        </w:rPr>
        <w:t>V.4. Plan/Program/Measures for the Prevention of Damage to Persons and Property 21</w:t>
      </w:r>
    </w:p>
    <w:p w14:paraId="4F185349" w14:textId="77777777" w:rsidR="000142DC" w:rsidRPr="00221D05" w:rsidRDefault="000142DC" w:rsidP="000142DC">
      <w:pPr>
        <w:rPr>
          <w:rFonts w:ascii="Arial Narrow" w:hAnsi="Arial Narrow"/>
          <w:szCs w:val="24"/>
        </w:rPr>
      </w:pPr>
      <w:r w:rsidRPr="00221D05">
        <w:rPr>
          <w:rFonts w:ascii="Arial Narrow" w:hAnsi="Arial Narrow"/>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221D05" w:rsidRDefault="000142DC" w:rsidP="000142DC">
      <w:pPr>
        <w:rPr>
          <w:rFonts w:ascii="Arial Narrow" w:hAnsi="Arial Narrow"/>
          <w:szCs w:val="24"/>
        </w:rPr>
      </w:pPr>
      <w:r w:rsidRPr="00221D05">
        <w:rPr>
          <w:rFonts w:ascii="Arial Narrow" w:hAnsi="Arial Narrow"/>
          <w:szCs w:val="24"/>
        </w:rPr>
        <w:t>V.6. Cultural Heritage Management Plan/Program/Measures 23</w:t>
      </w:r>
    </w:p>
    <w:p w14:paraId="77ADC17F" w14:textId="77777777" w:rsidR="000142DC" w:rsidRPr="00221D05" w:rsidRDefault="000142DC" w:rsidP="000142DC">
      <w:pPr>
        <w:rPr>
          <w:rFonts w:ascii="Arial Narrow" w:hAnsi="Arial Narrow"/>
          <w:szCs w:val="24"/>
        </w:rPr>
      </w:pPr>
      <w:r w:rsidRPr="00221D05">
        <w:rPr>
          <w:rFonts w:ascii="Arial Narrow" w:hAnsi="Arial Narrow"/>
          <w:szCs w:val="24"/>
        </w:rPr>
        <w:t>V.7. Social Communication Plan/Program/Measures 24</w:t>
      </w:r>
    </w:p>
    <w:p w14:paraId="5FE5129B" w14:textId="77777777" w:rsidR="000142DC" w:rsidRPr="00221D05" w:rsidRDefault="000142DC" w:rsidP="000142DC">
      <w:pPr>
        <w:rPr>
          <w:rFonts w:ascii="Arial Narrow" w:hAnsi="Arial Narrow"/>
          <w:szCs w:val="24"/>
        </w:rPr>
      </w:pPr>
      <w:r w:rsidRPr="00221D05">
        <w:rPr>
          <w:rFonts w:ascii="Arial Narrow" w:hAnsi="Arial Narrow"/>
          <w:szCs w:val="24"/>
        </w:rPr>
        <w:t>V.8. Complaint Management Plan/Program/Measures: The Complaint Management Mechanism (CMM) 24</w:t>
      </w:r>
    </w:p>
    <w:p w14:paraId="7207ACAE" w14:textId="77777777" w:rsidR="000142DC" w:rsidRPr="00221D05" w:rsidRDefault="000142DC" w:rsidP="000142DC">
      <w:pPr>
        <w:rPr>
          <w:rFonts w:ascii="Arial Narrow" w:hAnsi="Arial Narrow"/>
          <w:b/>
          <w:szCs w:val="24"/>
        </w:rPr>
      </w:pPr>
      <w:r w:rsidRPr="00221D05">
        <w:rPr>
          <w:rFonts w:ascii="Arial Narrow" w:hAnsi="Arial Narrow"/>
          <w:b/>
          <w:szCs w:val="24"/>
        </w:rPr>
        <w:t>VI. SITE WITHDRAWAL AT THE END OF WORK 25</w:t>
      </w:r>
    </w:p>
    <w:p w14:paraId="2B789064" w14:textId="77777777" w:rsidR="000142DC" w:rsidRPr="00221D05" w:rsidRDefault="000142DC" w:rsidP="000142DC">
      <w:pPr>
        <w:rPr>
          <w:rFonts w:ascii="Arial Narrow" w:hAnsi="Arial Narrow"/>
          <w:b/>
          <w:szCs w:val="24"/>
        </w:rPr>
      </w:pPr>
      <w:r w:rsidRPr="00221D05">
        <w:rPr>
          <w:rFonts w:ascii="Arial Narrow" w:hAnsi="Arial Narrow"/>
          <w:b/>
          <w:szCs w:val="24"/>
        </w:rPr>
        <w:lastRenderedPageBreak/>
        <w:t>VII. APPENDICES 26</w:t>
      </w:r>
    </w:p>
    <w:p w14:paraId="4B480580" w14:textId="77777777" w:rsidR="000142DC" w:rsidRPr="00221D05" w:rsidRDefault="000142DC" w:rsidP="000142DC">
      <w:pPr>
        <w:rPr>
          <w:rFonts w:ascii="Arial Narrow" w:hAnsi="Arial Narrow"/>
          <w:szCs w:val="24"/>
        </w:rPr>
      </w:pPr>
      <w:r w:rsidRPr="00221D05">
        <w:rPr>
          <w:rFonts w:ascii="Arial Narrow" w:hAnsi="Arial Narrow"/>
          <w:szCs w:val="24"/>
        </w:rPr>
        <w:t>Appendix 1: Contents of the Site ESMP 26</w:t>
      </w:r>
    </w:p>
    <w:p w14:paraId="2507C9AE" w14:textId="77777777" w:rsidR="000142DC" w:rsidRPr="00221D05" w:rsidRDefault="000142DC" w:rsidP="000142DC">
      <w:pPr>
        <w:rPr>
          <w:rFonts w:ascii="Arial Narrow" w:hAnsi="Arial Narrow"/>
          <w:szCs w:val="24"/>
        </w:rPr>
      </w:pPr>
      <w:r w:rsidRPr="00221D05">
        <w:rPr>
          <w:rFonts w:ascii="Arial Narrow" w:hAnsi="Arial Narrow"/>
          <w:szCs w:val="24"/>
        </w:rPr>
        <w:t>Appendix 2: Properties That Make a Product Dangerous 29</w:t>
      </w:r>
    </w:p>
    <w:p w14:paraId="36D0EB4F" w14:textId="77777777" w:rsidR="000142DC" w:rsidRPr="00221D05" w:rsidRDefault="000142DC" w:rsidP="000142DC">
      <w:pPr>
        <w:rPr>
          <w:rFonts w:ascii="Arial Narrow" w:hAnsi="Arial Narrow"/>
          <w:szCs w:val="24"/>
        </w:rPr>
      </w:pPr>
      <w:r w:rsidRPr="00221D05">
        <w:rPr>
          <w:rFonts w:ascii="Arial Narrow" w:hAnsi="Arial Narrow"/>
          <w:szCs w:val="24"/>
        </w:rPr>
        <w:t>Appendix 4: Risk Management of Exploitation and Sexual Abuse (SEA) and/or Sexual Harassment (SH) 30</w:t>
      </w:r>
    </w:p>
    <w:p w14:paraId="07DFFA0A" w14:textId="77777777" w:rsidR="000142DC" w:rsidRPr="00221D05" w:rsidRDefault="000142DC" w:rsidP="000142DC">
      <w:pPr>
        <w:rPr>
          <w:rFonts w:ascii="Arial Narrow" w:hAnsi="Arial Narrow"/>
          <w:szCs w:val="24"/>
        </w:rPr>
      </w:pPr>
      <w:r w:rsidRPr="00221D05">
        <w:rPr>
          <w:rFonts w:ascii="Arial Narrow" w:hAnsi="Arial Narrow"/>
          <w:szCs w:val="24"/>
        </w:rPr>
        <w:t>Appendix 5. Codes of Conduct 31</w:t>
      </w:r>
    </w:p>
    <w:p w14:paraId="3687F7EC" w14:textId="77777777" w:rsidR="000142DC" w:rsidRPr="00221D05" w:rsidRDefault="000142DC" w:rsidP="000142DC">
      <w:pPr>
        <w:rPr>
          <w:rFonts w:ascii="Arial Narrow" w:hAnsi="Arial Narrow"/>
          <w:szCs w:val="24"/>
        </w:rPr>
      </w:pPr>
      <w:r w:rsidRPr="00221D05">
        <w:rPr>
          <w:rFonts w:ascii="Arial Narrow" w:hAnsi="Arial Narrow"/>
          <w:szCs w:val="24"/>
        </w:rPr>
        <w:t>Appendix 6: Rapid Incident Reporting and Notification Form and Action Plan XXX 54</w:t>
      </w:r>
    </w:p>
    <w:p w14:paraId="193EEB9C" w14:textId="77777777" w:rsidR="000142DC" w:rsidRPr="00221D05" w:rsidRDefault="000142DC" w:rsidP="002C698F">
      <w:pPr>
        <w:rPr>
          <w:rFonts w:ascii="Arial Narrow" w:hAnsi="Arial Narrow"/>
          <w:b/>
          <w:szCs w:val="24"/>
        </w:rPr>
      </w:pPr>
    </w:p>
    <w:p w14:paraId="1DE16F1B" w14:textId="77777777" w:rsidR="000142DC" w:rsidRPr="00221D05" w:rsidRDefault="000142DC" w:rsidP="000142DC">
      <w:pPr>
        <w:spacing w:after="0"/>
        <w:ind w:left="180"/>
        <w:rPr>
          <w:rFonts w:ascii="Arial Narrow" w:hAnsi="Arial Narrow"/>
          <w:b/>
          <w:szCs w:val="24"/>
        </w:rPr>
      </w:pPr>
      <w:r w:rsidRPr="00221D05">
        <w:rPr>
          <w:rFonts w:ascii="Arial Narrow" w:hAnsi="Arial Narrow"/>
          <w:b/>
          <w:szCs w:val="24"/>
        </w:rPr>
        <w:t>LIST OF ACRONYMS AND ABBREVIATIONS</w:t>
      </w:r>
    </w:p>
    <w:p w14:paraId="6C701175"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ILO:  International Labor Office</w:t>
      </w:r>
    </w:p>
    <w:p w14:paraId="225AAD9E"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CCES: Environmental and Social Clauses</w:t>
      </w:r>
    </w:p>
    <w:p w14:paraId="0BC34079" w14:textId="1429A76E" w:rsidR="000142DC" w:rsidRPr="00221D05" w:rsidRDefault="003F403D" w:rsidP="000142DC">
      <w:pPr>
        <w:spacing w:after="0"/>
        <w:ind w:left="180"/>
        <w:rPr>
          <w:rFonts w:ascii="Arial Narrow" w:hAnsi="Arial Narrow"/>
          <w:szCs w:val="24"/>
        </w:rPr>
      </w:pPr>
      <w:r w:rsidRPr="00221D05">
        <w:rPr>
          <w:rFonts w:ascii="Arial Narrow" w:hAnsi="Arial Narrow"/>
          <w:szCs w:val="24"/>
        </w:rPr>
        <w:t>TSP: Special</w:t>
      </w:r>
      <w:r w:rsidR="000142DC" w:rsidRPr="00221D05">
        <w:rPr>
          <w:rFonts w:ascii="Arial Narrow" w:hAnsi="Arial Narrow"/>
          <w:szCs w:val="24"/>
        </w:rPr>
        <w:t xml:space="preserve"> Technical Clauses</w:t>
      </w:r>
    </w:p>
    <w:p w14:paraId="5C8D0CAA"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CGES: Environmental and Social Management Framework</w:t>
      </w:r>
    </w:p>
    <w:p w14:paraId="2A2BC421"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CPPA: Planning Framework for Indigenous Peoples</w:t>
      </w:r>
    </w:p>
    <w:p w14:paraId="6C0FEED1"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CPR: Resettlement Policy Framework</w:t>
      </w:r>
    </w:p>
    <w:p w14:paraId="3A49B70C"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E&amp;S: Environmental and Social</w:t>
      </w:r>
    </w:p>
    <w:p w14:paraId="39000939"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SEA: Sexual Exploitation and Abuse</w:t>
      </w:r>
    </w:p>
    <w:p w14:paraId="516E9C95"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EPC: Collective Protective Equipment</w:t>
      </w:r>
    </w:p>
    <w:p w14:paraId="1B79E7E8"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PPE: Personal Protective Equipment</w:t>
      </w:r>
    </w:p>
    <w:p w14:paraId="2EC278B6"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ESHS: Environmental, Social, Health and Safety</w:t>
      </w:r>
    </w:p>
    <w:p w14:paraId="759DB841"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MSDS: Safety Data Sheet</w:t>
      </w:r>
    </w:p>
    <w:p w14:paraId="3EB28329"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HIMO: Labor-Intensive</w:t>
      </w:r>
    </w:p>
    <w:p w14:paraId="615E84F3"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HS: Sexual Harassment</w:t>
      </w:r>
    </w:p>
    <w:p w14:paraId="021F3BF1"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STI: Sexually Transmitted Infections</w:t>
      </w:r>
    </w:p>
    <w:p w14:paraId="034B41FB" w14:textId="77777777" w:rsidR="000142DC" w:rsidRPr="00221D05" w:rsidRDefault="000142DC" w:rsidP="000142DC">
      <w:pPr>
        <w:spacing w:after="0"/>
        <w:ind w:left="180"/>
        <w:rPr>
          <w:rFonts w:ascii="Arial Narrow" w:hAnsi="Arial Narrow"/>
          <w:szCs w:val="24"/>
        </w:rPr>
      </w:pPr>
      <w:proofErr w:type="gramStart"/>
      <w:r w:rsidRPr="00221D05">
        <w:rPr>
          <w:rFonts w:ascii="Arial Narrow" w:hAnsi="Arial Narrow"/>
          <w:szCs w:val="24"/>
        </w:rPr>
        <w:t>km/h</w:t>
      </w:r>
      <w:proofErr w:type="gramEnd"/>
      <w:r w:rsidRPr="00221D05">
        <w:rPr>
          <w:rFonts w:ascii="Arial Narrow" w:hAnsi="Arial Narrow"/>
          <w:szCs w:val="24"/>
        </w:rPr>
        <w:t>: Kilometers/Hour</w:t>
      </w:r>
    </w:p>
    <w:p w14:paraId="792EDADA"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MINEPDED: Ministry of the Environment, Nature Conservation and Sustainable Development</w:t>
      </w:r>
    </w:p>
    <w:p w14:paraId="158ED587"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MGP: Grievance Management Mechanism</w:t>
      </w:r>
    </w:p>
    <w:p w14:paraId="23A26374"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MGPT: Worker Grievance Management Mechanism</w:t>
      </w:r>
    </w:p>
    <w:p w14:paraId="27CE1097"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STD: Sexually Transmitted Disease</w:t>
      </w:r>
    </w:p>
    <w:p w14:paraId="275F3438"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NC: Non-Compliance</w:t>
      </w:r>
    </w:p>
    <w:p w14:paraId="0A630723"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NES: Environmental and Social Standards</w:t>
      </w:r>
    </w:p>
    <w:p w14:paraId="14158570" w14:textId="78F59DBE" w:rsidR="000142DC" w:rsidRPr="00221D05" w:rsidRDefault="003F403D" w:rsidP="000142DC">
      <w:pPr>
        <w:spacing w:after="0"/>
        <w:ind w:left="180"/>
        <w:rPr>
          <w:rFonts w:ascii="Arial Narrow" w:hAnsi="Arial Narrow"/>
          <w:szCs w:val="24"/>
        </w:rPr>
      </w:pPr>
      <w:r w:rsidRPr="00221D05">
        <w:rPr>
          <w:rFonts w:ascii="Arial Narrow" w:hAnsi="Arial Narrow"/>
          <w:szCs w:val="24"/>
        </w:rPr>
        <w:t>WHO: World</w:t>
      </w:r>
      <w:r w:rsidR="000142DC" w:rsidRPr="00221D05">
        <w:rPr>
          <w:rFonts w:ascii="Arial Narrow" w:hAnsi="Arial Narrow"/>
          <w:szCs w:val="24"/>
        </w:rPr>
        <w:t xml:space="preserve"> Health Organization</w:t>
      </w:r>
    </w:p>
    <w:p w14:paraId="18ACC440"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XXXX Project Name</w:t>
      </w:r>
    </w:p>
    <w:p w14:paraId="36F18552" w14:textId="77777777" w:rsidR="000142DC" w:rsidRPr="00221D05" w:rsidRDefault="000142DC" w:rsidP="000142DC">
      <w:pPr>
        <w:spacing w:after="0"/>
        <w:ind w:left="180"/>
        <w:rPr>
          <w:rFonts w:ascii="Arial Narrow" w:hAnsi="Arial Narrow"/>
          <w:szCs w:val="24"/>
          <w:lang w:val="fr-FR"/>
        </w:rPr>
      </w:pPr>
      <w:r w:rsidRPr="00221D05">
        <w:rPr>
          <w:rFonts w:ascii="Arial Narrow" w:hAnsi="Arial Narrow"/>
          <w:szCs w:val="24"/>
          <w:lang w:val="fr-FR"/>
        </w:rPr>
        <w:t>PCS: Social Communication Program</w:t>
      </w:r>
    </w:p>
    <w:p w14:paraId="6A946BDC" w14:textId="77777777" w:rsidR="000142DC" w:rsidRPr="00221D05" w:rsidRDefault="000142DC" w:rsidP="000142DC">
      <w:pPr>
        <w:spacing w:after="0"/>
        <w:ind w:left="180"/>
        <w:rPr>
          <w:rFonts w:ascii="Arial Narrow" w:hAnsi="Arial Narrow"/>
          <w:szCs w:val="24"/>
          <w:lang w:val="fr-FR"/>
        </w:rPr>
      </w:pPr>
      <w:r w:rsidRPr="00221D05">
        <w:rPr>
          <w:rFonts w:ascii="Arial Narrow" w:hAnsi="Arial Narrow"/>
          <w:szCs w:val="24"/>
          <w:lang w:val="fr-FR"/>
        </w:rPr>
        <w:t>PEE: Environmental Engagement Plan</w:t>
      </w:r>
    </w:p>
    <w:p w14:paraId="5AFAC54A"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ESMP: Environmental and Social Management Plan</w:t>
      </w:r>
    </w:p>
    <w:p w14:paraId="616F9713"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PGMO: Workforce Management Plan</w:t>
      </w:r>
    </w:p>
    <w:p w14:paraId="1103A306"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PPMP: Stakeholder Mobilization Plan</w:t>
      </w:r>
    </w:p>
    <w:p w14:paraId="5391DEF7"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PHSE: Environmental Health and Safety Plan</w:t>
      </w:r>
    </w:p>
    <w:p w14:paraId="1E239601"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UGP: Project Management Unit</w:t>
      </w:r>
    </w:p>
    <w:p w14:paraId="563E69E5"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AIDS: Acquired Immunodeficiency Syndrome</w:t>
      </w:r>
    </w:p>
    <w:p w14:paraId="3371659C"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OHS: Occupational Health and Safety</w:t>
      </w:r>
    </w:p>
    <w:p w14:paraId="2053EF56"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HIV: Human Immunodeficiency Virus</w:t>
      </w:r>
    </w:p>
    <w:p w14:paraId="4F116BAA"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 xml:space="preserve">VAC: Violence </w:t>
      </w:r>
      <w:proofErr w:type="gramStart"/>
      <w:r w:rsidRPr="00221D05">
        <w:rPr>
          <w:rFonts w:ascii="Arial Narrow" w:hAnsi="Arial Narrow"/>
          <w:szCs w:val="24"/>
        </w:rPr>
        <w:t>Against</w:t>
      </w:r>
      <w:proofErr w:type="gramEnd"/>
      <w:r w:rsidRPr="00221D05">
        <w:rPr>
          <w:rFonts w:ascii="Arial Narrow" w:hAnsi="Arial Narrow"/>
          <w:szCs w:val="24"/>
        </w:rPr>
        <w:t xml:space="preserve"> Children</w:t>
      </w:r>
    </w:p>
    <w:p w14:paraId="6A5C4627" w14:textId="77777777" w:rsidR="000142DC" w:rsidRPr="00221D05" w:rsidRDefault="000142DC" w:rsidP="000142DC">
      <w:pPr>
        <w:spacing w:after="0"/>
        <w:ind w:left="180"/>
        <w:rPr>
          <w:rFonts w:ascii="Arial Narrow" w:hAnsi="Arial Narrow"/>
          <w:szCs w:val="24"/>
        </w:rPr>
      </w:pPr>
      <w:r w:rsidRPr="00221D05">
        <w:rPr>
          <w:rFonts w:ascii="Arial Narrow" w:hAnsi="Arial Narrow"/>
          <w:szCs w:val="24"/>
        </w:rPr>
        <w:t>GBV Gender-Based Violence</w:t>
      </w:r>
    </w:p>
    <w:p w14:paraId="7666E1DD" w14:textId="77777777" w:rsidR="008C77E8" w:rsidRPr="00221D05" w:rsidRDefault="008C77E8" w:rsidP="000142DC">
      <w:pPr>
        <w:ind w:left="180"/>
        <w:rPr>
          <w:rFonts w:ascii="Arial Narrow" w:hAnsi="Arial Narrow"/>
          <w:b/>
          <w:szCs w:val="24"/>
        </w:rPr>
      </w:pPr>
    </w:p>
    <w:p w14:paraId="1C74A4F4" w14:textId="7FF58157" w:rsidR="000142DC" w:rsidRPr="00221D05" w:rsidRDefault="000142DC" w:rsidP="004A7BE5">
      <w:pPr>
        <w:ind w:left="180"/>
        <w:rPr>
          <w:rFonts w:ascii="Arial Narrow" w:hAnsi="Arial Narrow"/>
          <w:b/>
          <w:szCs w:val="24"/>
        </w:rPr>
      </w:pPr>
      <w:r w:rsidRPr="00221D05">
        <w:rPr>
          <w:rFonts w:ascii="Arial Narrow" w:hAnsi="Arial Narrow"/>
          <w:b/>
          <w:szCs w:val="24"/>
        </w:rPr>
        <w:lastRenderedPageBreak/>
        <w:t>I. INTRODUCTION</w:t>
      </w:r>
    </w:p>
    <w:p w14:paraId="1F724925" w14:textId="086FF5B9" w:rsidR="000142DC" w:rsidRPr="00221D05" w:rsidRDefault="000142DC" w:rsidP="004A7BE5">
      <w:pPr>
        <w:ind w:left="180"/>
        <w:rPr>
          <w:rFonts w:ascii="Arial Narrow" w:hAnsi="Arial Narrow"/>
          <w:szCs w:val="24"/>
        </w:rPr>
      </w:pPr>
      <w:r w:rsidRPr="00221D05">
        <w:rPr>
          <w:rFonts w:ascii="Arial Narrow" w:hAnsi="Arial Narrow"/>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221D05" w:rsidRDefault="000142DC" w:rsidP="000142DC">
      <w:pPr>
        <w:ind w:left="180"/>
        <w:rPr>
          <w:rFonts w:ascii="Arial Narrow" w:hAnsi="Arial Narrow"/>
          <w:szCs w:val="24"/>
        </w:rPr>
      </w:pPr>
      <w:r w:rsidRPr="00221D05">
        <w:rPr>
          <w:rFonts w:ascii="Arial Narrow" w:hAnsi="Arial Narrow"/>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221D05" w:rsidRDefault="000142DC" w:rsidP="000142DC">
      <w:pPr>
        <w:ind w:left="180"/>
        <w:rPr>
          <w:rFonts w:ascii="Arial Narrow" w:hAnsi="Arial Narrow"/>
          <w:szCs w:val="24"/>
        </w:rPr>
      </w:pPr>
    </w:p>
    <w:p w14:paraId="4BCD3FEE" w14:textId="77777777" w:rsidR="000142DC" w:rsidRPr="00221D05" w:rsidRDefault="000142DC" w:rsidP="000142DC">
      <w:pPr>
        <w:ind w:left="180"/>
        <w:rPr>
          <w:rFonts w:ascii="Arial Narrow" w:hAnsi="Arial Narrow"/>
          <w:szCs w:val="24"/>
        </w:rPr>
      </w:pPr>
      <w:r w:rsidRPr="00221D05">
        <w:rPr>
          <w:rFonts w:ascii="Arial Narrow" w:hAnsi="Arial Narrow"/>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221D05" w:rsidRDefault="000142DC" w:rsidP="000142DC">
      <w:pPr>
        <w:ind w:left="180"/>
        <w:rPr>
          <w:rFonts w:ascii="Arial Narrow" w:hAnsi="Arial Narrow"/>
          <w:szCs w:val="24"/>
        </w:rPr>
      </w:pPr>
      <w:r w:rsidRPr="00221D05">
        <w:rPr>
          <w:rFonts w:ascii="Arial Narrow" w:hAnsi="Arial Narrow"/>
          <w:szCs w:val="24"/>
        </w:rPr>
        <w:t>II. GENERAL OBLIGATIONS</w:t>
      </w:r>
    </w:p>
    <w:p w14:paraId="3DB75299" w14:textId="77777777" w:rsidR="000142DC" w:rsidRPr="00221D05" w:rsidRDefault="000142DC" w:rsidP="000142DC">
      <w:pPr>
        <w:ind w:left="180"/>
        <w:rPr>
          <w:rFonts w:ascii="Arial Narrow" w:hAnsi="Arial Narrow"/>
          <w:szCs w:val="24"/>
        </w:rPr>
      </w:pPr>
      <w:r w:rsidRPr="00221D05">
        <w:rPr>
          <w:rFonts w:ascii="Arial Narrow" w:hAnsi="Arial Narrow"/>
          <w:szCs w:val="24"/>
        </w:rPr>
        <w:t>II.1. Responsibilities of the Contractor (the Contractor and its Subcontractors)</w:t>
      </w:r>
    </w:p>
    <w:p w14:paraId="3CE89E62" w14:textId="77777777" w:rsidR="000142DC" w:rsidRPr="00221D05" w:rsidRDefault="000142DC" w:rsidP="000142DC">
      <w:pPr>
        <w:ind w:left="180"/>
        <w:rPr>
          <w:rFonts w:ascii="Arial Narrow" w:hAnsi="Arial Narrow"/>
          <w:szCs w:val="24"/>
        </w:rPr>
      </w:pPr>
      <w:r w:rsidRPr="00221D05">
        <w:rPr>
          <w:rFonts w:ascii="Arial Narrow" w:hAnsi="Arial Narrow"/>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221D05" w:rsidRDefault="000142DC" w:rsidP="000142DC">
      <w:pPr>
        <w:ind w:left="180"/>
        <w:rPr>
          <w:rFonts w:ascii="Arial Narrow" w:hAnsi="Arial Narrow"/>
          <w:szCs w:val="24"/>
        </w:rPr>
      </w:pPr>
    </w:p>
    <w:p w14:paraId="7CF505C1" w14:textId="77777777" w:rsidR="000142DC" w:rsidRPr="00221D05" w:rsidRDefault="000142DC" w:rsidP="000142DC">
      <w:pPr>
        <w:ind w:left="180"/>
        <w:rPr>
          <w:rFonts w:ascii="Arial Narrow" w:hAnsi="Arial Narrow"/>
          <w:szCs w:val="24"/>
        </w:rPr>
      </w:pPr>
      <w:r w:rsidRPr="00221D05">
        <w:rPr>
          <w:rFonts w:ascii="Arial Narrow" w:hAnsi="Arial Narrow"/>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221D05" w:rsidRDefault="000142DC" w:rsidP="000142DC">
      <w:pPr>
        <w:ind w:left="180"/>
        <w:rPr>
          <w:rFonts w:ascii="Arial Narrow" w:hAnsi="Arial Narrow"/>
          <w:szCs w:val="24"/>
        </w:rPr>
      </w:pPr>
      <w:r w:rsidRPr="00221D05">
        <w:rPr>
          <w:rFonts w:ascii="Arial Narrow" w:hAnsi="Arial Narrow"/>
          <w:szCs w:val="24"/>
        </w:rPr>
        <w:t>2. It must implement the Construction Site ESMP throughout the period from contract signing to final acceptance of the works by the Project Owner or their delegate;</w:t>
      </w:r>
    </w:p>
    <w:p w14:paraId="6AE706C7" w14:textId="77777777" w:rsidR="000142DC" w:rsidRPr="00221D05" w:rsidRDefault="000142DC" w:rsidP="000142DC">
      <w:pPr>
        <w:ind w:left="180"/>
        <w:rPr>
          <w:rFonts w:ascii="Arial Narrow" w:hAnsi="Arial Narrow"/>
          <w:szCs w:val="24"/>
        </w:rPr>
      </w:pPr>
      <w:r w:rsidRPr="00221D05">
        <w:rPr>
          <w:rFonts w:ascii="Arial Narrow" w:hAnsi="Arial Narrow"/>
          <w:szCs w:val="24"/>
        </w:rPr>
        <w:t>3. It must have a dedicated organization and resources to ensure:</w:t>
      </w:r>
    </w:p>
    <w:p w14:paraId="3BFBFCAD" w14:textId="77777777" w:rsidR="000142DC" w:rsidRPr="00221D05" w:rsidRDefault="000142DC" w:rsidP="000142DC">
      <w:pPr>
        <w:ind w:left="180"/>
        <w:rPr>
          <w:rFonts w:ascii="Arial Narrow" w:hAnsi="Arial Narrow"/>
          <w:szCs w:val="24"/>
        </w:rPr>
      </w:pPr>
      <w:r w:rsidRPr="00221D05">
        <w:rPr>
          <w:rFonts w:ascii="Arial Narrow" w:hAnsi="Arial Narrow"/>
          <w:szCs w:val="24"/>
        </w:rPr>
        <w:t> (</w:t>
      </w:r>
      <w:proofErr w:type="spellStart"/>
      <w:r w:rsidRPr="00221D05">
        <w:rPr>
          <w:rFonts w:ascii="Arial Narrow" w:hAnsi="Arial Narrow"/>
          <w:szCs w:val="24"/>
        </w:rPr>
        <w:t>i</w:t>
      </w:r>
      <w:proofErr w:type="spellEnd"/>
      <w:r w:rsidRPr="00221D05">
        <w:rPr>
          <w:rFonts w:ascii="Arial Narrow" w:hAnsi="Arial Narrow"/>
          <w:szCs w:val="24"/>
        </w:rPr>
        <w:t>) the preparation of environmental and social documentation,</w:t>
      </w:r>
    </w:p>
    <w:p w14:paraId="4D194067" w14:textId="77777777" w:rsidR="000142DC" w:rsidRPr="00221D05" w:rsidRDefault="000142DC" w:rsidP="000142DC">
      <w:pPr>
        <w:ind w:left="180"/>
        <w:rPr>
          <w:rFonts w:ascii="Arial Narrow" w:hAnsi="Arial Narrow"/>
          <w:szCs w:val="24"/>
        </w:rPr>
      </w:pPr>
      <w:r w:rsidRPr="00221D05">
        <w:rPr>
          <w:rFonts w:ascii="Arial Narrow" w:hAnsi="Arial Narrow"/>
          <w:szCs w:val="24"/>
        </w:rPr>
        <w:t> (ii) environmental and social monitoring of construction activities,</w:t>
      </w:r>
    </w:p>
    <w:p w14:paraId="5CC89B2A" w14:textId="77777777" w:rsidR="000142DC" w:rsidRPr="00221D05" w:rsidRDefault="000142DC" w:rsidP="000142DC">
      <w:pPr>
        <w:ind w:left="180"/>
        <w:rPr>
          <w:rFonts w:ascii="Arial Narrow" w:hAnsi="Arial Narrow"/>
          <w:szCs w:val="24"/>
        </w:rPr>
      </w:pPr>
      <w:r w:rsidRPr="00221D05">
        <w:rPr>
          <w:rFonts w:ascii="Arial Narrow" w:hAnsi="Arial Narrow"/>
          <w:szCs w:val="24"/>
        </w:rPr>
        <w:t> (iii) the definition of corrective measures in cases of non-compliance and the prevention of non-compliance,</w:t>
      </w:r>
    </w:p>
    <w:p w14:paraId="16F57BBE" w14:textId="77777777" w:rsidR="000142DC" w:rsidRPr="00221D05" w:rsidRDefault="000142DC" w:rsidP="000142DC">
      <w:pPr>
        <w:ind w:left="180"/>
        <w:rPr>
          <w:rFonts w:ascii="Arial Narrow" w:hAnsi="Arial Narrow"/>
          <w:szCs w:val="24"/>
        </w:rPr>
      </w:pPr>
      <w:r w:rsidRPr="00221D05">
        <w:rPr>
          <w:rFonts w:ascii="Arial Narrow" w:hAnsi="Arial Narrow"/>
          <w:szCs w:val="24"/>
        </w:rPr>
        <w:t> (</w:t>
      </w:r>
      <w:proofErr w:type="gramStart"/>
      <w:r w:rsidRPr="00221D05">
        <w:rPr>
          <w:rFonts w:ascii="Arial Narrow" w:hAnsi="Arial Narrow"/>
          <w:szCs w:val="24"/>
        </w:rPr>
        <w:t>iv</w:t>
      </w:r>
      <w:proofErr w:type="gramEnd"/>
      <w:r w:rsidRPr="00221D05">
        <w:rPr>
          <w:rFonts w:ascii="Arial Narrow" w:hAnsi="Arial Narrow"/>
          <w:szCs w:val="24"/>
        </w:rPr>
        <w:t>) adequate and timely communication between the various parties involved;</w:t>
      </w:r>
    </w:p>
    <w:p w14:paraId="6298E790" w14:textId="77777777" w:rsidR="000142DC" w:rsidRPr="00221D05" w:rsidRDefault="000142DC" w:rsidP="000142DC">
      <w:pPr>
        <w:ind w:left="180"/>
        <w:rPr>
          <w:rFonts w:ascii="Arial Narrow" w:hAnsi="Arial Narrow"/>
          <w:szCs w:val="24"/>
        </w:rPr>
      </w:pPr>
      <w:r w:rsidRPr="00221D05">
        <w:rPr>
          <w:rFonts w:ascii="Arial Narrow" w:hAnsi="Arial Narrow"/>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221D05" w:rsidRDefault="000142DC" w:rsidP="000142DC">
      <w:pPr>
        <w:ind w:left="180"/>
        <w:rPr>
          <w:rFonts w:ascii="Arial Narrow" w:hAnsi="Arial Narrow"/>
          <w:szCs w:val="24"/>
        </w:rPr>
      </w:pPr>
      <w:r w:rsidRPr="00221D05">
        <w:rPr>
          <w:rFonts w:ascii="Arial Narrow" w:hAnsi="Arial Narrow"/>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221D05" w:rsidRDefault="000142DC" w:rsidP="000142DC">
      <w:pPr>
        <w:ind w:left="180"/>
        <w:rPr>
          <w:rFonts w:ascii="Arial Narrow" w:hAnsi="Arial Narrow"/>
          <w:szCs w:val="24"/>
        </w:rPr>
      </w:pPr>
      <w:r w:rsidRPr="00221D05">
        <w:rPr>
          <w:rFonts w:ascii="Arial Narrow" w:hAnsi="Arial Narrow"/>
          <w:szCs w:val="24"/>
        </w:rPr>
        <w:lastRenderedPageBreak/>
        <w:t>6. Without being exhaustive, the applicable regulations, laws, decrees, and standards presented in the following environmental and social texts, subject to these clauses, are as follows:</w:t>
      </w:r>
    </w:p>
    <w:p w14:paraId="2C23F5BF" w14:textId="77777777" w:rsidR="000142DC" w:rsidRPr="00221D05" w:rsidRDefault="000142DC" w:rsidP="000142DC">
      <w:pPr>
        <w:ind w:left="180"/>
        <w:rPr>
          <w:rFonts w:ascii="Arial Narrow" w:hAnsi="Arial Narrow"/>
          <w:szCs w:val="24"/>
        </w:rPr>
      </w:pPr>
      <w:r w:rsidRPr="00221D05">
        <w:rPr>
          <w:rFonts w:ascii="Arial Narrow" w:hAnsi="Arial Narrow"/>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221D05" w:rsidRDefault="000142DC" w:rsidP="000142DC">
      <w:pPr>
        <w:ind w:left="180"/>
        <w:rPr>
          <w:rFonts w:ascii="Arial Narrow" w:hAnsi="Arial Narrow"/>
          <w:szCs w:val="24"/>
        </w:rPr>
      </w:pPr>
      <w:r w:rsidRPr="00221D05">
        <w:rPr>
          <w:rFonts w:ascii="Arial Narrow" w:hAnsi="Arial Narrow"/>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221D05" w:rsidRDefault="000142DC" w:rsidP="000142DC">
      <w:pPr>
        <w:ind w:left="180"/>
        <w:rPr>
          <w:rFonts w:ascii="Arial Narrow" w:hAnsi="Arial Narrow"/>
          <w:szCs w:val="24"/>
        </w:rPr>
      </w:pPr>
      <w:r w:rsidRPr="00221D05">
        <w:rPr>
          <w:rFonts w:ascii="Arial Narrow" w:hAnsi="Arial Narrow"/>
          <w:szCs w:val="24"/>
        </w:rPr>
        <w:t> Law 1998 on classified hazardous establishments such as quarries;</w:t>
      </w:r>
    </w:p>
    <w:p w14:paraId="70A550AF" w14:textId="77777777" w:rsidR="000142DC" w:rsidRPr="00221D05" w:rsidRDefault="000142DC" w:rsidP="000142DC">
      <w:pPr>
        <w:ind w:left="180"/>
        <w:rPr>
          <w:rFonts w:ascii="Arial Narrow" w:hAnsi="Arial Narrow"/>
          <w:szCs w:val="24"/>
        </w:rPr>
      </w:pPr>
      <w:r w:rsidRPr="00221D05">
        <w:rPr>
          <w:rFonts w:ascii="Arial Narrow" w:hAnsi="Arial Narrow"/>
          <w:szCs w:val="24"/>
        </w:rPr>
        <w:t> Law No. 98/005 of April 14, 1998, on the water regime;</w:t>
      </w:r>
    </w:p>
    <w:p w14:paraId="11154F66" w14:textId="77777777" w:rsidR="000142DC" w:rsidRPr="00221D05" w:rsidRDefault="000142DC" w:rsidP="000142DC">
      <w:pPr>
        <w:ind w:left="180"/>
        <w:rPr>
          <w:rFonts w:ascii="Arial Narrow" w:hAnsi="Arial Narrow"/>
          <w:szCs w:val="24"/>
        </w:rPr>
      </w:pPr>
      <w:r w:rsidRPr="00221D05">
        <w:rPr>
          <w:rFonts w:ascii="Arial Narrow" w:hAnsi="Arial Narrow"/>
          <w:szCs w:val="24"/>
        </w:rPr>
        <w:t> Law No. 96/67 of April 8, 1996 on the protection of national road heritage,</w:t>
      </w:r>
    </w:p>
    <w:p w14:paraId="7993BF69" w14:textId="77777777" w:rsidR="000142DC" w:rsidRPr="00221D05" w:rsidRDefault="000142DC" w:rsidP="000142DC">
      <w:pPr>
        <w:ind w:left="180"/>
        <w:rPr>
          <w:rFonts w:ascii="Arial Narrow" w:hAnsi="Arial Narrow"/>
          <w:szCs w:val="24"/>
        </w:rPr>
      </w:pPr>
      <w:r w:rsidRPr="00221D05">
        <w:rPr>
          <w:rFonts w:ascii="Arial Narrow" w:hAnsi="Arial Narrow"/>
          <w:szCs w:val="24"/>
        </w:rPr>
        <w:t> Law No. 2016/017 of December 14, 2016 on the mining code, which governs the conditions for opening quarry sites and laterite borrow pits;</w:t>
      </w:r>
    </w:p>
    <w:p w14:paraId="34232AA9" w14:textId="77777777" w:rsidR="009A2D1B" w:rsidRPr="00221D05" w:rsidRDefault="009A2D1B" w:rsidP="009A2D1B">
      <w:pPr>
        <w:rPr>
          <w:rFonts w:ascii="Arial Narrow" w:hAnsi="Arial Narrow"/>
          <w:szCs w:val="24"/>
        </w:rPr>
      </w:pPr>
      <w:r w:rsidRPr="00221D05">
        <w:rPr>
          <w:rFonts w:ascii="Arial Narrow" w:hAnsi="Arial Narrow"/>
          <w:szCs w:val="24"/>
        </w:rPr>
        <w:t> Law No. 85/09 of July 4, 1985, relating to expropriation for public utility and compensation arrangements;</w:t>
      </w:r>
    </w:p>
    <w:p w14:paraId="442877A0" w14:textId="77777777" w:rsidR="009A2D1B" w:rsidRPr="00221D05" w:rsidRDefault="009A2D1B" w:rsidP="009A2D1B">
      <w:pPr>
        <w:rPr>
          <w:rFonts w:ascii="Arial Narrow" w:hAnsi="Arial Narrow"/>
          <w:szCs w:val="24"/>
        </w:rPr>
      </w:pPr>
      <w:r w:rsidRPr="00221D05">
        <w:rPr>
          <w:rFonts w:ascii="Arial Narrow" w:hAnsi="Arial Narrow"/>
          <w:szCs w:val="24"/>
        </w:rPr>
        <w:t> Law No. 92/007 of August 14, 1992, establishing the Labor Code, which sets out the conditions of employment, health, and safety at work;</w:t>
      </w:r>
    </w:p>
    <w:p w14:paraId="5F8213FC" w14:textId="77777777" w:rsidR="009A2D1B" w:rsidRPr="00221D05" w:rsidRDefault="009A2D1B" w:rsidP="009A2D1B">
      <w:pPr>
        <w:rPr>
          <w:rFonts w:ascii="Arial Narrow" w:hAnsi="Arial Narrow"/>
          <w:szCs w:val="24"/>
        </w:rPr>
      </w:pPr>
      <w:r w:rsidRPr="00221D05">
        <w:rPr>
          <w:rFonts w:ascii="Arial Narrow" w:hAnsi="Arial Narrow"/>
          <w:szCs w:val="24"/>
        </w:rPr>
        <w:t> Decree No. 2013/00171/PM of February 14, 2013, on environmental impact assessments, which may involve compensatory measures to be paid by contractors;</w:t>
      </w:r>
    </w:p>
    <w:p w14:paraId="1C4582BD" w14:textId="77777777" w:rsidR="009A2D1B" w:rsidRPr="00221D05" w:rsidRDefault="009A2D1B" w:rsidP="009A2D1B">
      <w:pPr>
        <w:rPr>
          <w:rFonts w:ascii="Arial Narrow" w:hAnsi="Arial Narrow"/>
          <w:szCs w:val="24"/>
        </w:rPr>
      </w:pPr>
      <w:r w:rsidRPr="00221D05">
        <w:rPr>
          <w:rFonts w:ascii="Arial Narrow" w:hAnsi="Arial Narrow"/>
          <w:szCs w:val="24"/>
        </w:rPr>
        <w:t> Decree No. 2012/2809/PM of September 26, 2012, setting out the conditions for sorting, collection, storage, transportation, recovery, recycling, treatment, and final disposal of waste;</w:t>
      </w:r>
    </w:p>
    <w:p w14:paraId="31B55E7C" w14:textId="77777777" w:rsidR="009A2D1B" w:rsidRPr="00221D05" w:rsidRDefault="009A2D1B" w:rsidP="009A2D1B">
      <w:pPr>
        <w:rPr>
          <w:rFonts w:ascii="Arial Narrow" w:hAnsi="Arial Narrow"/>
          <w:szCs w:val="24"/>
        </w:rPr>
      </w:pPr>
      <w:r w:rsidRPr="00221D05">
        <w:rPr>
          <w:rFonts w:ascii="Arial Narrow" w:hAnsi="Arial Narrow"/>
          <w:szCs w:val="24"/>
        </w:rPr>
        <w:t> Decree No. 2011/2581 of 23 August 2011 regulating harmful and/or hazardous chemical substances;</w:t>
      </w:r>
    </w:p>
    <w:p w14:paraId="15F67C03" w14:textId="77777777" w:rsidR="009A2D1B" w:rsidRPr="00221D05" w:rsidRDefault="009A2D1B" w:rsidP="009A2D1B">
      <w:pPr>
        <w:rPr>
          <w:rFonts w:ascii="Arial Narrow" w:hAnsi="Arial Narrow"/>
          <w:szCs w:val="24"/>
        </w:rPr>
      </w:pPr>
      <w:r w:rsidRPr="00221D05">
        <w:rPr>
          <w:rFonts w:ascii="Arial Narrow" w:hAnsi="Arial Narrow"/>
          <w:szCs w:val="24"/>
        </w:rPr>
        <w:t> Decree No. 2011/2582 of 23 August 2011 establishing the conditions for the protection of the atmosphere;</w:t>
      </w:r>
    </w:p>
    <w:p w14:paraId="2C004513" w14:textId="77777777" w:rsidR="009A2D1B" w:rsidRPr="00221D05" w:rsidRDefault="009A2D1B" w:rsidP="009A2D1B">
      <w:pPr>
        <w:rPr>
          <w:rFonts w:ascii="Arial Narrow" w:hAnsi="Arial Narrow"/>
          <w:szCs w:val="24"/>
        </w:rPr>
      </w:pPr>
      <w:r w:rsidRPr="00221D05">
        <w:rPr>
          <w:rFonts w:ascii="Arial Narrow" w:hAnsi="Arial Narrow"/>
          <w:szCs w:val="24"/>
        </w:rPr>
        <w:t> Decree No. 2011/2583 of 23 August 2011 regulating noise and odor pollution;</w:t>
      </w:r>
    </w:p>
    <w:p w14:paraId="2166B668" w14:textId="77777777" w:rsidR="009A2D1B" w:rsidRPr="00221D05" w:rsidRDefault="009A2D1B" w:rsidP="009A2D1B">
      <w:pPr>
        <w:rPr>
          <w:rFonts w:ascii="Arial Narrow" w:hAnsi="Arial Narrow"/>
          <w:szCs w:val="24"/>
        </w:rPr>
      </w:pPr>
      <w:r w:rsidRPr="00221D05">
        <w:rPr>
          <w:rFonts w:ascii="Arial Narrow" w:hAnsi="Arial Narrow"/>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221D05" w:rsidRDefault="009A2D1B" w:rsidP="009A2D1B">
      <w:pPr>
        <w:rPr>
          <w:rFonts w:ascii="Arial Narrow" w:hAnsi="Arial Narrow"/>
          <w:szCs w:val="24"/>
        </w:rPr>
      </w:pPr>
      <w:r w:rsidRPr="00221D05">
        <w:rPr>
          <w:rFonts w:ascii="Arial Narrow" w:hAnsi="Arial Narrow"/>
          <w:szCs w:val="24"/>
        </w:rPr>
        <w:t> Decree No. 2022/5074/PM of July 4, 2022, establishing the procedures for monitoring the social compliance of projects,</w:t>
      </w:r>
    </w:p>
    <w:p w14:paraId="01D3E285" w14:textId="77777777" w:rsidR="009A2D1B" w:rsidRPr="00221D05" w:rsidRDefault="009A2D1B" w:rsidP="009A2D1B">
      <w:pPr>
        <w:rPr>
          <w:rFonts w:ascii="Arial Narrow" w:hAnsi="Arial Narrow"/>
          <w:szCs w:val="24"/>
        </w:rPr>
      </w:pPr>
      <w:r w:rsidRPr="00221D05">
        <w:rPr>
          <w:rFonts w:ascii="Arial Narrow" w:hAnsi="Arial Narrow"/>
          <w:szCs w:val="24"/>
        </w:rPr>
        <w:t> The World Bank's Environmental and Social Standards that are relevant to the project (See the Project's Environmental and Social Engagement Plan, available from the Project Management Unit).</w:t>
      </w:r>
    </w:p>
    <w:p w14:paraId="38A5BA4B" w14:textId="77777777" w:rsidR="009A2D1B" w:rsidRPr="00221D05" w:rsidRDefault="009A2D1B" w:rsidP="009A2D1B">
      <w:pPr>
        <w:rPr>
          <w:rFonts w:ascii="Arial Narrow" w:hAnsi="Arial Narrow"/>
          <w:szCs w:val="24"/>
        </w:rPr>
      </w:pPr>
      <w:r w:rsidRPr="00221D05">
        <w:rPr>
          <w:rFonts w:ascii="Arial Narrow" w:hAnsi="Arial Narrow"/>
          <w:szCs w:val="24"/>
        </w:rPr>
        <w:t>8. It must develop internal regulations and implement codes of conduct applicable to all employees and subcontractors;</w:t>
      </w:r>
    </w:p>
    <w:p w14:paraId="48E8AF02" w14:textId="77777777" w:rsidR="009A2D1B" w:rsidRPr="00221D05" w:rsidRDefault="009A2D1B" w:rsidP="009A2D1B">
      <w:pPr>
        <w:rPr>
          <w:rFonts w:ascii="Arial Narrow" w:hAnsi="Arial Narrow"/>
          <w:szCs w:val="24"/>
        </w:rPr>
      </w:pPr>
    </w:p>
    <w:p w14:paraId="218EAF74" w14:textId="77777777" w:rsidR="009A2D1B" w:rsidRPr="00221D05" w:rsidRDefault="009A2D1B" w:rsidP="009A2D1B">
      <w:pPr>
        <w:rPr>
          <w:rFonts w:ascii="Arial Narrow" w:hAnsi="Arial Narrow"/>
          <w:szCs w:val="24"/>
        </w:rPr>
      </w:pPr>
      <w:r w:rsidRPr="00221D05">
        <w:rPr>
          <w:rFonts w:ascii="Arial Narrow" w:hAnsi="Arial Narrow"/>
          <w:szCs w:val="24"/>
        </w:rPr>
        <w:t>9. It must assume responsibility for any complaints related to non-compliance with the environment.</w:t>
      </w:r>
    </w:p>
    <w:p w14:paraId="79EDB2CE" w14:textId="77777777" w:rsidR="009A2D1B" w:rsidRPr="00221D05" w:rsidRDefault="009A2D1B" w:rsidP="009A2D1B">
      <w:pPr>
        <w:rPr>
          <w:rFonts w:ascii="Arial Narrow" w:hAnsi="Arial Narrow"/>
          <w:szCs w:val="24"/>
        </w:rPr>
      </w:pPr>
    </w:p>
    <w:p w14:paraId="2EF1757C" w14:textId="77777777" w:rsidR="009A2D1B" w:rsidRPr="00221D05" w:rsidRDefault="009A2D1B" w:rsidP="009A2D1B">
      <w:pPr>
        <w:rPr>
          <w:rFonts w:ascii="Arial Narrow" w:hAnsi="Arial Narrow"/>
          <w:szCs w:val="24"/>
        </w:rPr>
      </w:pPr>
      <w:r w:rsidRPr="00221D05">
        <w:rPr>
          <w:rFonts w:ascii="Arial Narrow" w:hAnsi="Arial Narrow"/>
          <w:szCs w:val="24"/>
        </w:rPr>
        <w:t>II.2. Commitments of the Project Management</w:t>
      </w:r>
    </w:p>
    <w:p w14:paraId="0034D836" w14:textId="77777777" w:rsidR="009A2D1B" w:rsidRPr="00221D05" w:rsidRDefault="009A2D1B" w:rsidP="009A2D1B">
      <w:pPr>
        <w:rPr>
          <w:rFonts w:ascii="Arial Narrow" w:hAnsi="Arial Narrow"/>
          <w:szCs w:val="24"/>
        </w:rPr>
      </w:pPr>
      <w:r w:rsidRPr="00221D05">
        <w:rPr>
          <w:rFonts w:ascii="Arial Narrow" w:hAnsi="Arial Narrow"/>
          <w:szCs w:val="24"/>
        </w:rPr>
        <w:t>The Project Manager approves, approves, and transmits this CCES, including the site ESMP, to the Project Owner, and ensures the rigorous application of said CCES.</w:t>
      </w:r>
    </w:p>
    <w:p w14:paraId="06575202" w14:textId="77777777" w:rsidR="009A2D1B" w:rsidRPr="00221D05" w:rsidRDefault="009A2D1B" w:rsidP="009A2D1B">
      <w:pPr>
        <w:rPr>
          <w:rFonts w:ascii="Arial Narrow" w:hAnsi="Arial Narrow"/>
          <w:szCs w:val="24"/>
        </w:rPr>
      </w:pPr>
    </w:p>
    <w:p w14:paraId="5EF1C7A8" w14:textId="77777777" w:rsidR="009A2D1B" w:rsidRPr="00221D05" w:rsidRDefault="009A2D1B" w:rsidP="009A2D1B">
      <w:pPr>
        <w:rPr>
          <w:rFonts w:ascii="Arial Narrow" w:hAnsi="Arial Narrow"/>
          <w:szCs w:val="24"/>
        </w:rPr>
      </w:pPr>
      <w:r w:rsidRPr="00221D05">
        <w:rPr>
          <w:rFonts w:ascii="Arial Narrow" w:hAnsi="Arial Narrow"/>
          <w:szCs w:val="24"/>
        </w:rPr>
        <w:t xml:space="preserve">The Project Manager (a) may at any time have the resources implemented inspected to verify compliance with the environmental regulations and requirements specified in the CCES; (b) collect the recording and monitoring documents </w:t>
      </w:r>
      <w:r w:rsidRPr="00221D05">
        <w:rPr>
          <w:rFonts w:ascii="Arial Narrow" w:hAnsi="Arial Narrow"/>
          <w:szCs w:val="24"/>
        </w:rPr>
        <w:lastRenderedPageBreak/>
        <w:t>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221D05" w:rsidRDefault="009A2D1B" w:rsidP="009A2D1B">
      <w:pPr>
        <w:rPr>
          <w:rFonts w:ascii="Arial Narrow" w:hAnsi="Arial Narrow"/>
          <w:szCs w:val="24"/>
        </w:rPr>
      </w:pPr>
    </w:p>
    <w:p w14:paraId="218E00A6" w14:textId="77777777" w:rsidR="009A2D1B" w:rsidRPr="00221D05" w:rsidRDefault="009A2D1B" w:rsidP="009A2D1B">
      <w:pPr>
        <w:rPr>
          <w:rFonts w:ascii="Arial Narrow" w:hAnsi="Arial Narrow"/>
          <w:szCs w:val="24"/>
        </w:rPr>
      </w:pPr>
      <w:r w:rsidRPr="00221D05">
        <w:rPr>
          <w:rFonts w:ascii="Arial Narrow" w:hAnsi="Arial Narrow"/>
          <w:szCs w:val="24"/>
        </w:rPr>
        <w:t>II.3. Contractor's Internal Regulations</w:t>
      </w:r>
    </w:p>
    <w:p w14:paraId="5FBBA0F7" w14:textId="77777777" w:rsidR="009A2D1B" w:rsidRPr="00221D05" w:rsidRDefault="009A2D1B" w:rsidP="009A2D1B">
      <w:pPr>
        <w:rPr>
          <w:rFonts w:ascii="Arial Narrow" w:hAnsi="Arial Narrow"/>
          <w:szCs w:val="24"/>
        </w:rPr>
      </w:pPr>
      <w:r w:rsidRPr="00221D05">
        <w:rPr>
          <w:rFonts w:ascii="Arial Narrow" w:hAnsi="Arial Narrow"/>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221D05">
        <w:rPr>
          <w:rFonts w:ascii="Arial Narrow" w:hAnsi="Arial Narrow"/>
          <w:szCs w:val="24"/>
        </w:rPr>
        <w:t>Each</w:t>
      </w:r>
      <w:proofErr w:type="gramEnd"/>
      <w:r w:rsidRPr="00221D05">
        <w:rPr>
          <w:rFonts w:ascii="Arial Narrow" w:hAnsi="Arial Narrow"/>
          <w:szCs w:val="24"/>
        </w:rPr>
        <w:t xml:space="preserve"> employee must be made aware of the main points of these internal regulations.</w:t>
      </w:r>
    </w:p>
    <w:p w14:paraId="3C1B1A91" w14:textId="77777777" w:rsidR="009A2D1B" w:rsidRPr="00221D05" w:rsidRDefault="009A2D1B" w:rsidP="009A2D1B">
      <w:pPr>
        <w:rPr>
          <w:rFonts w:ascii="Arial Narrow" w:hAnsi="Arial Narrow"/>
          <w:szCs w:val="24"/>
        </w:rPr>
      </w:pPr>
    </w:p>
    <w:p w14:paraId="76D709A9" w14:textId="77777777" w:rsidR="009A2D1B" w:rsidRPr="00221D05" w:rsidRDefault="009A2D1B" w:rsidP="009A2D1B">
      <w:pPr>
        <w:rPr>
          <w:rFonts w:ascii="Arial Narrow" w:hAnsi="Arial Narrow"/>
          <w:szCs w:val="24"/>
        </w:rPr>
      </w:pPr>
      <w:r w:rsidRPr="00221D05">
        <w:rPr>
          <w:rFonts w:ascii="Arial Narrow" w:hAnsi="Arial Narrow"/>
          <w:szCs w:val="24"/>
        </w:rPr>
        <w:t>II.4. Controls, notifications, non-compliance management, and sanctions</w:t>
      </w:r>
    </w:p>
    <w:p w14:paraId="329A8232" w14:textId="77777777" w:rsidR="009A2D1B" w:rsidRPr="00221D05" w:rsidRDefault="009A2D1B" w:rsidP="009A2D1B">
      <w:pPr>
        <w:rPr>
          <w:rFonts w:ascii="Arial Narrow" w:hAnsi="Arial Narrow"/>
          <w:szCs w:val="24"/>
        </w:rPr>
      </w:pPr>
      <w:r w:rsidRPr="00221D05">
        <w:rPr>
          <w:rFonts w:ascii="Arial Narrow" w:hAnsi="Arial Narrow"/>
          <w:szCs w:val="24"/>
        </w:rPr>
        <w:t>II.4.1. Monitoring the implementation of the environmental and social clauses of the CCES</w:t>
      </w:r>
    </w:p>
    <w:p w14:paraId="6C817DEB" w14:textId="77777777" w:rsidR="009A2D1B" w:rsidRPr="00221D05" w:rsidRDefault="009A2D1B" w:rsidP="009A2D1B">
      <w:pPr>
        <w:rPr>
          <w:rFonts w:ascii="Arial Narrow" w:hAnsi="Arial Narrow"/>
          <w:szCs w:val="24"/>
        </w:rPr>
      </w:pPr>
      <w:r w:rsidRPr="00221D05">
        <w:rPr>
          <w:rFonts w:ascii="Arial Narrow" w:hAnsi="Arial Narrow"/>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221D05" w:rsidRDefault="009A2D1B" w:rsidP="009A2D1B">
      <w:pPr>
        <w:rPr>
          <w:rFonts w:ascii="Arial Narrow" w:hAnsi="Arial Narrow"/>
          <w:szCs w:val="24"/>
        </w:rPr>
      </w:pPr>
      <w:r w:rsidRPr="00221D05">
        <w:rPr>
          <w:rFonts w:ascii="Arial Narrow" w:hAnsi="Arial Narrow"/>
          <w:szCs w:val="24"/>
        </w:rPr>
        <w:t>II.4.2. Notification of Non-Compliances</w:t>
      </w:r>
    </w:p>
    <w:p w14:paraId="3263121D" w14:textId="77777777" w:rsidR="009A2D1B" w:rsidRPr="00221D05" w:rsidRDefault="009A2D1B" w:rsidP="009A2D1B">
      <w:pPr>
        <w:rPr>
          <w:rFonts w:ascii="Arial Narrow" w:hAnsi="Arial Narrow"/>
          <w:szCs w:val="24"/>
        </w:rPr>
      </w:pPr>
      <w:r w:rsidRPr="00221D05">
        <w:rPr>
          <w:rFonts w:ascii="Arial Narrow" w:hAnsi="Arial Narrow"/>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221D05" w:rsidRDefault="009A2D1B" w:rsidP="009A2D1B">
      <w:pPr>
        <w:rPr>
          <w:rFonts w:ascii="Arial Narrow" w:hAnsi="Arial Narrow"/>
          <w:szCs w:val="24"/>
        </w:rPr>
      </w:pPr>
      <w:r w:rsidRPr="00221D05">
        <w:rPr>
          <w:rFonts w:ascii="Arial Narrow" w:hAnsi="Arial Narrow"/>
          <w:szCs w:val="24"/>
        </w:rPr>
        <w:t>II.4.3. Management of Non-Compliances</w:t>
      </w:r>
    </w:p>
    <w:p w14:paraId="1CA64568" w14:textId="77777777" w:rsidR="000142DC" w:rsidRPr="00221D05" w:rsidRDefault="009A2D1B" w:rsidP="009A2D1B">
      <w:pPr>
        <w:rPr>
          <w:rFonts w:ascii="Arial Narrow" w:hAnsi="Arial Narrow"/>
          <w:szCs w:val="24"/>
        </w:rPr>
      </w:pPr>
      <w:r w:rsidRPr="00221D05">
        <w:rPr>
          <w:rFonts w:ascii="Arial Narrow" w:hAnsi="Arial Narrow"/>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221D05" w:rsidRDefault="0030079B" w:rsidP="0030079B">
      <w:pPr>
        <w:rPr>
          <w:rFonts w:ascii="Arial Narrow" w:hAnsi="Arial Narrow"/>
          <w:szCs w:val="24"/>
        </w:rPr>
      </w:pPr>
      <w:r w:rsidRPr="00221D05">
        <w:rPr>
          <w:rFonts w:ascii="Arial Narrow" w:hAnsi="Arial Narrow"/>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221D05" w:rsidRDefault="0030079B" w:rsidP="0030079B">
      <w:pPr>
        <w:rPr>
          <w:rFonts w:ascii="Arial Narrow" w:hAnsi="Arial Narrow"/>
          <w:szCs w:val="24"/>
        </w:rPr>
      </w:pPr>
      <w:r w:rsidRPr="00221D05">
        <w:rPr>
          <w:rFonts w:ascii="Arial Narrow" w:hAnsi="Arial Narrow"/>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221D05" w:rsidRDefault="0030079B" w:rsidP="0030079B">
      <w:pPr>
        <w:rPr>
          <w:rFonts w:ascii="Arial Narrow" w:hAnsi="Arial Narrow"/>
          <w:szCs w:val="24"/>
        </w:rPr>
      </w:pPr>
      <w:r w:rsidRPr="00221D05">
        <w:rPr>
          <w:rFonts w:ascii="Arial Narrow" w:hAnsi="Arial Narrow"/>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w:t>
      </w:r>
      <w:r w:rsidRPr="00221D05">
        <w:rPr>
          <w:rFonts w:ascii="Arial Narrow" w:hAnsi="Arial Narrow"/>
          <w:szCs w:val="24"/>
        </w:rPr>
        <w:lastRenderedPageBreak/>
        <w:t>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221D05" w:rsidRDefault="0030079B" w:rsidP="0030079B">
      <w:pPr>
        <w:rPr>
          <w:rFonts w:ascii="Arial Narrow" w:hAnsi="Arial Narrow"/>
          <w:szCs w:val="24"/>
        </w:rPr>
      </w:pPr>
      <w:r w:rsidRPr="00221D05">
        <w:rPr>
          <w:rFonts w:ascii="Arial Narrow" w:hAnsi="Arial Narrow"/>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221D05" w:rsidRDefault="0030079B" w:rsidP="0030079B">
      <w:pPr>
        <w:rPr>
          <w:rFonts w:ascii="Arial Narrow" w:hAnsi="Arial Narrow"/>
          <w:szCs w:val="24"/>
        </w:rPr>
      </w:pPr>
      <w:r w:rsidRPr="00221D05">
        <w:rPr>
          <w:rFonts w:ascii="Arial Narrow" w:hAnsi="Arial Narrow"/>
          <w:szCs w:val="24"/>
        </w:rPr>
        <w:t>II.4.4. Conditions for Suspension of Work</w:t>
      </w:r>
    </w:p>
    <w:p w14:paraId="69EFBE32" w14:textId="77777777" w:rsidR="0030079B" w:rsidRPr="00221D05" w:rsidRDefault="0030079B" w:rsidP="0030079B">
      <w:pPr>
        <w:rPr>
          <w:rFonts w:ascii="Arial Narrow" w:hAnsi="Arial Narrow"/>
          <w:szCs w:val="24"/>
        </w:rPr>
      </w:pPr>
      <w:r w:rsidRPr="00221D05">
        <w:rPr>
          <w:rFonts w:ascii="Arial Narrow" w:hAnsi="Arial Narrow"/>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221D05" w:rsidRDefault="0030079B" w:rsidP="0030079B">
      <w:pPr>
        <w:rPr>
          <w:rFonts w:ascii="Arial Narrow" w:hAnsi="Arial Narrow"/>
          <w:szCs w:val="24"/>
        </w:rPr>
      </w:pPr>
      <w:r w:rsidRPr="00221D05">
        <w:rPr>
          <w:rFonts w:ascii="Arial Narrow" w:hAnsi="Arial Narrow"/>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221D05" w:rsidRDefault="0030079B" w:rsidP="0030079B">
      <w:pPr>
        <w:rPr>
          <w:rFonts w:ascii="Arial Narrow" w:hAnsi="Arial Narrow"/>
          <w:szCs w:val="24"/>
        </w:rPr>
      </w:pPr>
      <w:r w:rsidRPr="00221D05">
        <w:rPr>
          <w:rFonts w:ascii="Arial Narrow" w:hAnsi="Arial Narrow"/>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221D05" w:rsidRDefault="0030079B" w:rsidP="0030079B">
      <w:pPr>
        <w:rPr>
          <w:rFonts w:ascii="Arial Narrow" w:hAnsi="Arial Narrow"/>
          <w:szCs w:val="24"/>
        </w:rPr>
      </w:pPr>
      <w:r w:rsidRPr="00221D05">
        <w:rPr>
          <w:rFonts w:ascii="Arial Narrow" w:hAnsi="Arial Narrow"/>
          <w:szCs w:val="24"/>
        </w:rPr>
        <w:t>II.5. PROVISIONS PRIOR TO THE EXECUTION OF WORK</w:t>
      </w:r>
    </w:p>
    <w:p w14:paraId="53C265CE" w14:textId="77777777" w:rsidR="0030079B" w:rsidRPr="00221D05" w:rsidRDefault="0030079B" w:rsidP="0030079B">
      <w:pPr>
        <w:rPr>
          <w:rFonts w:ascii="Arial Narrow" w:hAnsi="Arial Narrow"/>
          <w:szCs w:val="24"/>
        </w:rPr>
      </w:pPr>
      <w:r w:rsidRPr="00221D05">
        <w:rPr>
          <w:rFonts w:ascii="Arial Narrow" w:hAnsi="Arial Narrow"/>
          <w:szCs w:val="24"/>
        </w:rPr>
        <w:t>II.5.1. Resources allocated to environmental and social management</w:t>
      </w:r>
    </w:p>
    <w:p w14:paraId="63C864CE" w14:textId="77777777" w:rsidR="0030079B" w:rsidRPr="00221D05" w:rsidRDefault="0030079B" w:rsidP="0030079B">
      <w:pPr>
        <w:rPr>
          <w:rFonts w:ascii="Arial Narrow" w:hAnsi="Arial Narrow"/>
          <w:szCs w:val="24"/>
        </w:rPr>
      </w:pPr>
      <w:r w:rsidRPr="00221D05">
        <w:rPr>
          <w:rFonts w:ascii="Arial Narrow" w:hAnsi="Arial Narrow"/>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221D05" w:rsidRDefault="0030079B" w:rsidP="0030079B">
      <w:pPr>
        <w:rPr>
          <w:rFonts w:ascii="Arial Narrow" w:hAnsi="Arial Narrow"/>
          <w:szCs w:val="24"/>
        </w:rPr>
      </w:pPr>
    </w:p>
    <w:p w14:paraId="5D665BD0" w14:textId="77777777" w:rsidR="0030079B" w:rsidRPr="00221D05" w:rsidRDefault="0030079B" w:rsidP="0030079B">
      <w:pPr>
        <w:rPr>
          <w:rFonts w:ascii="Arial Narrow" w:hAnsi="Arial Narrow"/>
          <w:szCs w:val="24"/>
        </w:rPr>
      </w:pPr>
      <w:r w:rsidRPr="00221D05">
        <w:rPr>
          <w:rFonts w:ascii="Arial Narrow" w:hAnsi="Arial Narrow"/>
          <w:szCs w:val="24"/>
        </w:rPr>
        <w:t>II.5.2. Construction Site Environmental and Social Management Plan (CSEMP)</w:t>
      </w:r>
    </w:p>
    <w:p w14:paraId="3ADD16CD" w14:textId="77777777" w:rsidR="0030079B" w:rsidRPr="00221D05" w:rsidRDefault="0030079B" w:rsidP="0030079B">
      <w:pPr>
        <w:rPr>
          <w:rFonts w:ascii="Arial Narrow" w:hAnsi="Arial Narrow"/>
          <w:szCs w:val="24"/>
        </w:rPr>
      </w:pPr>
      <w:r w:rsidRPr="00221D05">
        <w:rPr>
          <w:rFonts w:ascii="Arial Narrow" w:hAnsi="Arial Narrow"/>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221D05" w:rsidRDefault="0030079B" w:rsidP="0030079B">
      <w:pPr>
        <w:rPr>
          <w:rFonts w:ascii="Arial Narrow" w:hAnsi="Arial Narrow"/>
          <w:szCs w:val="24"/>
        </w:rPr>
      </w:pPr>
    </w:p>
    <w:p w14:paraId="4A1FD93F" w14:textId="77777777" w:rsidR="0030079B" w:rsidRPr="00221D05" w:rsidRDefault="0030079B" w:rsidP="0030079B">
      <w:pPr>
        <w:rPr>
          <w:rFonts w:ascii="Arial Narrow" w:hAnsi="Arial Narrow"/>
          <w:szCs w:val="24"/>
        </w:rPr>
      </w:pPr>
      <w:r w:rsidRPr="00221D05">
        <w:rPr>
          <w:rFonts w:ascii="Arial Narrow" w:hAnsi="Arial Narrow"/>
          <w:szCs w:val="24"/>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w:t>
      </w:r>
      <w:r w:rsidRPr="00221D05">
        <w:rPr>
          <w:rFonts w:ascii="Arial Narrow" w:hAnsi="Arial Narrow"/>
          <w:szCs w:val="24"/>
        </w:rPr>
        <w:lastRenderedPageBreak/>
        <w:t>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221D05" w:rsidRDefault="0030079B" w:rsidP="0030079B">
      <w:pPr>
        <w:rPr>
          <w:rFonts w:ascii="Arial Narrow" w:hAnsi="Arial Narrow"/>
          <w:szCs w:val="24"/>
        </w:rPr>
      </w:pPr>
    </w:p>
    <w:p w14:paraId="5E825398" w14:textId="77777777" w:rsidR="0030079B" w:rsidRPr="00221D05" w:rsidRDefault="0030079B" w:rsidP="0030079B">
      <w:pPr>
        <w:rPr>
          <w:rFonts w:ascii="Arial Narrow" w:hAnsi="Arial Narrow"/>
          <w:szCs w:val="24"/>
        </w:rPr>
      </w:pPr>
      <w:r w:rsidRPr="00221D05">
        <w:rPr>
          <w:rFonts w:ascii="Arial Narrow" w:hAnsi="Arial Narrow"/>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221D05" w:rsidRDefault="0030079B" w:rsidP="0030079B">
      <w:pPr>
        <w:rPr>
          <w:rFonts w:ascii="Arial Narrow" w:hAnsi="Arial Narrow"/>
          <w:szCs w:val="24"/>
        </w:rPr>
      </w:pPr>
      <w:r w:rsidRPr="00221D05">
        <w:rPr>
          <w:rFonts w:ascii="Arial Narrow" w:hAnsi="Arial Narrow"/>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221D05" w:rsidRDefault="0030079B" w:rsidP="0030079B">
      <w:pPr>
        <w:rPr>
          <w:rFonts w:ascii="Arial Narrow" w:hAnsi="Arial Narrow"/>
          <w:szCs w:val="24"/>
        </w:rPr>
      </w:pPr>
      <w:r w:rsidRPr="00221D05">
        <w:rPr>
          <w:rFonts w:ascii="Arial Narrow" w:hAnsi="Arial Narrow"/>
          <w:szCs w:val="24"/>
        </w:rPr>
        <w:t>III. EXECUTION OF WORK</w:t>
      </w:r>
    </w:p>
    <w:p w14:paraId="7BD44064" w14:textId="77777777" w:rsidR="0030079B" w:rsidRPr="00221D05" w:rsidRDefault="0030079B" w:rsidP="0030079B">
      <w:pPr>
        <w:rPr>
          <w:rFonts w:ascii="Arial Narrow" w:hAnsi="Arial Narrow"/>
          <w:szCs w:val="24"/>
        </w:rPr>
      </w:pPr>
      <w:r w:rsidRPr="00221D05">
        <w:rPr>
          <w:rFonts w:ascii="Arial Narrow" w:hAnsi="Arial Narrow"/>
          <w:szCs w:val="24"/>
        </w:rPr>
        <w:t>III.1. Construction Kick-Off Meeting</w:t>
      </w:r>
    </w:p>
    <w:p w14:paraId="18B73ABC" w14:textId="77777777" w:rsidR="0030079B" w:rsidRPr="00221D05" w:rsidRDefault="0030079B" w:rsidP="0030079B">
      <w:pPr>
        <w:rPr>
          <w:rFonts w:ascii="Arial Narrow" w:hAnsi="Arial Narrow"/>
          <w:szCs w:val="24"/>
        </w:rPr>
      </w:pPr>
      <w:r w:rsidRPr="00221D05">
        <w:rPr>
          <w:rFonts w:ascii="Arial Narrow" w:hAnsi="Arial Narrow"/>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221D05" w:rsidRDefault="0030079B" w:rsidP="0030079B">
      <w:pPr>
        <w:rPr>
          <w:rFonts w:ascii="Arial Narrow" w:hAnsi="Arial Narrow"/>
          <w:szCs w:val="24"/>
        </w:rPr>
      </w:pPr>
      <w:r w:rsidRPr="00221D05">
        <w:rPr>
          <w:rFonts w:ascii="Arial Narrow" w:hAnsi="Arial Narrow"/>
          <w:szCs w:val="24"/>
        </w:rPr>
        <w:t>III.2. Site Access and Installation</w:t>
      </w:r>
    </w:p>
    <w:p w14:paraId="00446E27" w14:textId="77777777" w:rsidR="0030079B" w:rsidRPr="00221D05" w:rsidRDefault="0030079B" w:rsidP="0030079B">
      <w:pPr>
        <w:rPr>
          <w:rFonts w:ascii="Arial Narrow" w:hAnsi="Arial Narrow"/>
          <w:szCs w:val="24"/>
        </w:rPr>
      </w:pPr>
      <w:r w:rsidRPr="00221D05">
        <w:rPr>
          <w:rFonts w:ascii="Arial Narrow" w:hAnsi="Arial Narrow"/>
          <w:szCs w:val="24"/>
        </w:rPr>
        <w:t>III.2.1. Access</w:t>
      </w:r>
    </w:p>
    <w:p w14:paraId="5C428F47" w14:textId="77777777" w:rsidR="0030079B" w:rsidRPr="00221D05" w:rsidRDefault="0030079B" w:rsidP="0030079B">
      <w:pPr>
        <w:rPr>
          <w:rFonts w:ascii="Arial Narrow" w:hAnsi="Arial Narrow"/>
          <w:szCs w:val="24"/>
        </w:rPr>
      </w:pPr>
      <w:r w:rsidRPr="00221D05">
        <w:rPr>
          <w:rFonts w:ascii="Arial Narrow" w:hAnsi="Arial Narrow"/>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221D05" w:rsidRDefault="0030079B" w:rsidP="0030079B">
      <w:pPr>
        <w:rPr>
          <w:rFonts w:ascii="Arial Narrow" w:hAnsi="Arial Narrow"/>
          <w:szCs w:val="24"/>
        </w:rPr>
      </w:pPr>
      <w:r w:rsidRPr="00221D05">
        <w:rPr>
          <w:rFonts w:ascii="Arial Narrow" w:hAnsi="Arial Narrow"/>
          <w:szCs w:val="24"/>
        </w:rPr>
        <w:t>Increased vigilance will be exercised to ensure that water flows are maintained in good condition at all times.</w:t>
      </w:r>
    </w:p>
    <w:p w14:paraId="38ED7EEA" w14:textId="77777777" w:rsidR="0030079B" w:rsidRPr="00221D05" w:rsidRDefault="0030079B" w:rsidP="0030079B">
      <w:pPr>
        <w:rPr>
          <w:rFonts w:ascii="Arial Narrow" w:hAnsi="Arial Narrow"/>
          <w:szCs w:val="24"/>
        </w:rPr>
      </w:pPr>
      <w:r w:rsidRPr="00221D05">
        <w:rPr>
          <w:rFonts w:ascii="Arial Narrow" w:hAnsi="Arial Narrow"/>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221D05" w:rsidRDefault="0030079B" w:rsidP="0030079B">
      <w:pPr>
        <w:rPr>
          <w:rFonts w:ascii="Arial Narrow" w:hAnsi="Arial Narrow"/>
          <w:szCs w:val="24"/>
        </w:rPr>
      </w:pPr>
      <w:r w:rsidRPr="00221D05">
        <w:rPr>
          <w:rFonts w:ascii="Arial Narrow" w:hAnsi="Arial Narrow"/>
          <w:szCs w:val="24"/>
        </w:rPr>
        <w:t>Each lot holder of the contract must be responsible for the specific operations to secure and protect the environmental site.</w:t>
      </w:r>
    </w:p>
    <w:p w14:paraId="1F121D09" w14:textId="77777777" w:rsidR="0030079B" w:rsidRPr="00221D05" w:rsidRDefault="0030079B" w:rsidP="0030079B">
      <w:pPr>
        <w:rPr>
          <w:rFonts w:ascii="Arial Narrow" w:hAnsi="Arial Narrow"/>
          <w:szCs w:val="24"/>
        </w:rPr>
      </w:pPr>
      <w:r w:rsidRPr="00221D05">
        <w:rPr>
          <w:rFonts w:ascii="Arial Narrow" w:hAnsi="Arial Narrow"/>
          <w:szCs w:val="24"/>
        </w:rPr>
        <w:t>Their bids will therefore include the costs associated with these services to preserve access conditions.</w:t>
      </w:r>
    </w:p>
    <w:p w14:paraId="14F0AAE1" w14:textId="77777777" w:rsidR="0030079B" w:rsidRPr="00221D05" w:rsidRDefault="0030079B" w:rsidP="0030079B">
      <w:pPr>
        <w:rPr>
          <w:rFonts w:ascii="Arial Narrow" w:hAnsi="Arial Narrow"/>
          <w:szCs w:val="24"/>
        </w:rPr>
      </w:pPr>
      <w:r w:rsidRPr="00221D05">
        <w:rPr>
          <w:rFonts w:ascii="Arial Narrow" w:hAnsi="Arial Narrow"/>
          <w:szCs w:val="24"/>
        </w:rPr>
        <w:t>III.2.2. Traffic</w:t>
      </w:r>
    </w:p>
    <w:p w14:paraId="6FD82D96" w14:textId="77777777" w:rsidR="0030079B" w:rsidRPr="00221D05" w:rsidRDefault="0030079B" w:rsidP="0030079B">
      <w:pPr>
        <w:rPr>
          <w:rFonts w:ascii="Arial Narrow" w:hAnsi="Arial Narrow"/>
          <w:szCs w:val="24"/>
        </w:rPr>
      </w:pPr>
      <w:r w:rsidRPr="00221D05">
        <w:rPr>
          <w:rFonts w:ascii="Arial Narrow" w:hAnsi="Arial Narrow"/>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221D05" w:rsidRDefault="0030079B" w:rsidP="0030079B">
      <w:pPr>
        <w:rPr>
          <w:rFonts w:ascii="Arial Narrow" w:hAnsi="Arial Narrow"/>
          <w:szCs w:val="24"/>
        </w:rPr>
      </w:pPr>
      <w:r w:rsidRPr="00221D05">
        <w:rPr>
          <w:rFonts w:ascii="Arial Narrow" w:hAnsi="Arial Narrow"/>
          <w:szCs w:val="24"/>
        </w:rPr>
        <w:t>No traffic is permitted in the wetland with high environmental impact, as shown in the attached graphic.</w:t>
      </w:r>
    </w:p>
    <w:p w14:paraId="365AB996" w14:textId="77777777" w:rsidR="0030079B" w:rsidRPr="00221D05" w:rsidRDefault="0030079B" w:rsidP="0030079B">
      <w:pPr>
        <w:rPr>
          <w:rFonts w:ascii="Arial Narrow" w:hAnsi="Arial Narrow"/>
          <w:szCs w:val="24"/>
        </w:rPr>
      </w:pPr>
      <w:r w:rsidRPr="00221D05">
        <w:rPr>
          <w:rFonts w:ascii="Arial Narrow" w:hAnsi="Arial Narrow"/>
          <w:szCs w:val="24"/>
        </w:rPr>
        <w:t>When removing machinery from the construction site area onto a paved traffic area, the contractor must take all precautions (e.g., a cleaning pond) to avoid contaminating these roads.</w:t>
      </w:r>
    </w:p>
    <w:p w14:paraId="518E868F" w14:textId="77777777" w:rsidR="0030079B" w:rsidRPr="00221D05" w:rsidRDefault="0030079B" w:rsidP="0030079B">
      <w:pPr>
        <w:rPr>
          <w:rFonts w:ascii="Arial Narrow" w:hAnsi="Arial Narrow"/>
          <w:szCs w:val="24"/>
        </w:rPr>
      </w:pPr>
    </w:p>
    <w:p w14:paraId="63CCF855" w14:textId="77777777" w:rsidR="0030079B" w:rsidRPr="00221D05" w:rsidRDefault="0030079B" w:rsidP="0030079B">
      <w:pPr>
        <w:rPr>
          <w:rFonts w:ascii="Arial Narrow" w:hAnsi="Arial Narrow"/>
          <w:szCs w:val="24"/>
        </w:rPr>
      </w:pPr>
      <w:r w:rsidRPr="00221D05">
        <w:rPr>
          <w:rFonts w:ascii="Arial Narrow" w:hAnsi="Arial Narrow"/>
          <w:szCs w:val="24"/>
        </w:rPr>
        <w:t>III.2.3. Installation</w:t>
      </w:r>
    </w:p>
    <w:p w14:paraId="495FD3A8" w14:textId="77777777" w:rsidR="0030079B" w:rsidRPr="00221D05" w:rsidRDefault="0030079B" w:rsidP="0030079B">
      <w:pPr>
        <w:rPr>
          <w:rFonts w:ascii="Arial Narrow" w:hAnsi="Arial Narrow"/>
          <w:szCs w:val="24"/>
        </w:rPr>
      </w:pPr>
      <w:r w:rsidRPr="00221D05">
        <w:rPr>
          <w:rFonts w:ascii="Arial Narrow" w:hAnsi="Arial Narrow"/>
          <w:szCs w:val="24"/>
        </w:rPr>
        <w:t xml:space="preserve">The Contractor must submit an installation plan and the location of the construction site facilities to the project developer. The scope of these facilities is determined by the volume and nature of the work to be carried out, the site personnel, and </w:t>
      </w:r>
      <w:r w:rsidRPr="00221D05">
        <w:rPr>
          <w:rFonts w:ascii="Arial Narrow" w:hAnsi="Arial Narrow"/>
          <w:szCs w:val="24"/>
        </w:rPr>
        <w:lastRenderedPageBreak/>
        <w:t>the number and type of machinery. The site installation plan must take into account the following facilities and protective measures:</w:t>
      </w:r>
    </w:p>
    <w:p w14:paraId="7C47BAC1" w14:textId="77777777" w:rsidR="0030079B" w:rsidRPr="00221D05" w:rsidRDefault="0030079B" w:rsidP="0030079B">
      <w:pPr>
        <w:rPr>
          <w:rFonts w:ascii="Arial Narrow" w:hAnsi="Arial Narrow"/>
          <w:szCs w:val="24"/>
        </w:rPr>
      </w:pPr>
      <w:r w:rsidRPr="00221D05">
        <w:rPr>
          <w:rFonts w:ascii="Arial Narrow" w:hAnsi="Arial Narrow"/>
          <w:szCs w:val="24"/>
        </w:rPr>
        <w:t>- The boundaries of the chosen site must, if possible, be at least:</w:t>
      </w:r>
    </w:p>
    <w:p w14:paraId="66D47F70"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30 m from the road;</w:t>
      </w:r>
    </w:p>
    <w:p w14:paraId="0129D950"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200 m from a lake, watercourse, or marshy/flood-prone area;</w:t>
      </w:r>
    </w:p>
    <w:p w14:paraId="3D827B93"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100 m from residential areas.</w:t>
      </w:r>
    </w:p>
    <w:p w14:paraId="51CB8201"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221D05" w:rsidRDefault="0030079B" w:rsidP="0030079B">
      <w:pPr>
        <w:rPr>
          <w:rFonts w:ascii="Arial Narrow" w:hAnsi="Arial Narrow"/>
          <w:szCs w:val="24"/>
        </w:rPr>
      </w:pPr>
      <w:r w:rsidRPr="00221D05">
        <w:rPr>
          <w:rFonts w:ascii="Arial Narrow" w:hAnsi="Arial Narrow"/>
          <w:szCs w:val="24"/>
        </w:rPr>
        <w:t>- Clearing and felling of trees must be avoided or limited. Useful or large trees (diameter greater than 50 cm) must be preserved and protected.</w:t>
      </w:r>
    </w:p>
    <w:p w14:paraId="55DDC88A" w14:textId="77777777" w:rsidR="0030079B" w:rsidRPr="00221D05" w:rsidRDefault="0030079B" w:rsidP="0030079B">
      <w:pPr>
        <w:rPr>
          <w:rFonts w:ascii="Arial Narrow" w:hAnsi="Arial Narrow"/>
          <w:szCs w:val="24"/>
        </w:rPr>
      </w:pPr>
      <w:r w:rsidRPr="00221D05">
        <w:rPr>
          <w:rFonts w:ascii="Arial Narrow" w:hAnsi="Arial Narrow"/>
          <w:szCs w:val="24"/>
        </w:rPr>
        <w:t>- Traffic lanes must be compacted and watered periodically. - The site must provide adequate drainage of rainwater throughout its entire area, avoiding stagnation points.</w:t>
      </w:r>
    </w:p>
    <w:p w14:paraId="38633F8F" w14:textId="77777777" w:rsidR="0030079B" w:rsidRPr="00221D05" w:rsidRDefault="0030079B" w:rsidP="0030079B">
      <w:pPr>
        <w:rPr>
          <w:rFonts w:ascii="Arial Narrow" w:hAnsi="Arial Narrow"/>
          <w:szCs w:val="24"/>
        </w:rPr>
      </w:pPr>
      <w:r w:rsidRPr="00221D05">
        <w:rPr>
          <w:rFonts w:ascii="Arial Narrow" w:hAnsi="Arial Narrow"/>
          <w:szCs w:val="24"/>
        </w:rPr>
        <w:t>- The site facilities must be marked with a HERAS-type fence or similar.</w:t>
      </w:r>
    </w:p>
    <w:p w14:paraId="528A1A3A" w14:textId="77777777" w:rsidR="0030079B" w:rsidRPr="00221D05" w:rsidRDefault="0030079B" w:rsidP="0030079B">
      <w:pPr>
        <w:rPr>
          <w:rFonts w:ascii="Arial Narrow" w:hAnsi="Arial Narrow"/>
          <w:szCs w:val="24"/>
        </w:rPr>
      </w:pPr>
      <w:r w:rsidRPr="00221D05">
        <w:rPr>
          <w:rFonts w:ascii="Arial Narrow" w:hAnsi="Arial Narrow"/>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the</w:t>
      </w:r>
      <w:proofErr w:type="gramEnd"/>
      <w:r w:rsidRPr="00221D05">
        <w:rPr>
          <w:rFonts w:ascii="Arial Narrow" w:hAnsi="Arial Narrow"/>
          <w:szCs w:val="24"/>
        </w:rPr>
        <w:t xml:space="preserve"> location of the land to be used;</w:t>
      </w:r>
    </w:p>
    <w:p w14:paraId="51D3DDA3"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a</w:t>
      </w:r>
      <w:proofErr w:type="gramEnd"/>
      <w:r w:rsidRPr="00221D05">
        <w:rPr>
          <w:rFonts w:ascii="Arial Narrow" w:hAnsi="Arial Narrow"/>
          <w:szCs w:val="24"/>
        </w:rPr>
        <w:t xml:space="preserve"> list of agreements made with the current owners and users of these areas and proof that these users have been able to find similar areas to continue their activities;</w:t>
      </w:r>
    </w:p>
    <w:p w14:paraId="47EAA4BC"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a</w:t>
      </w:r>
      <w:proofErr w:type="gramEnd"/>
      <w:r w:rsidRPr="00221D05">
        <w:rPr>
          <w:rFonts w:ascii="Arial Narrow" w:hAnsi="Arial Narrow"/>
          <w:szCs w:val="24"/>
        </w:rPr>
        <w:t xml:space="preserve"> detailed inventory of the various sites;</w:t>
      </w:r>
    </w:p>
    <w:p w14:paraId="0FBE9711"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a</w:t>
      </w:r>
      <w:proofErr w:type="gramEnd"/>
      <w:r w:rsidRPr="00221D05">
        <w:rPr>
          <w:rFonts w:ascii="Arial Narrow" w:hAnsi="Arial Narrow"/>
          <w:szCs w:val="24"/>
        </w:rPr>
        <w:t xml:space="preserve"> general plan indicating the various construction site areas, the planned locations, and a description of the planned developments;</w:t>
      </w:r>
    </w:p>
    <w:p w14:paraId="1DB627B1"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a</w:t>
      </w:r>
      <w:proofErr w:type="gramEnd"/>
      <w:r w:rsidRPr="00221D05">
        <w:rPr>
          <w:rFonts w:ascii="Arial Narrow" w:hAnsi="Arial Narrow"/>
          <w:szCs w:val="24"/>
        </w:rPr>
        <w:t xml:space="preserve"> detailed site environmental protection plan for the base camp, before construction begins;</w:t>
      </w:r>
    </w:p>
    <w:p w14:paraId="701D73D6"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the</w:t>
      </w:r>
      <w:proofErr w:type="gramEnd"/>
      <w:r w:rsidRPr="00221D05">
        <w:rPr>
          <w:rFonts w:ascii="Arial Narrow" w:hAnsi="Arial Narrow"/>
          <w:szCs w:val="24"/>
        </w:rPr>
        <w:t xml:space="preserve"> amended waste management plan;</w:t>
      </w:r>
    </w:p>
    <w:p w14:paraId="34F1BDF9" w14:textId="77777777" w:rsidR="0030079B" w:rsidRPr="00221D05" w:rsidRDefault="0030079B" w:rsidP="0030079B">
      <w:pPr>
        <w:rPr>
          <w:rFonts w:ascii="Arial Narrow" w:hAnsi="Arial Narrow"/>
          <w:szCs w:val="24"/>
        </w:rPr>
      </w:pPr>
      <w:r w:rsidRPr="00221D05">
        <w:rPr>
          <w:rFonts w:ascii="Arial Narrow" w:hAnsi="Arial Narrow"/>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221D05" w:rsidRDefault="0030079B" w:rsidP="0030079B">
      <w:pPr>
        <w:rPr>
          <w:rFonts w:ascii="Arial Narrow" w:hAnsi="Arial Narrow"/>
          <w:szCs w:val="24"/>
        </w:rPr>
      </w:pPr>
      <w:r w:rsidRPr="00221D05">
        <w:rPr>
          <w:rFonts w:ascii="Arial Narrow" w:hAnsi="Arial Narrow"/>
          <w:szCs w:val="24"/>
        </w:rPr>
        <w:t xml:space="preserve">- a list of measures planned to ensure a supply of food (meat, fish, etc.) and wood to workers, and those planned to encourage the purchase of local products from the project area, with the exception of </w:t>
      </w:r>
      <w:proofErr w:type="spellStart"/>
      <w:r w:rsidRPr="00221D05">
        <w:rPr>
          <w:rFonts w:ascii="Arial Narrow" w:hAnsi="Arial Narrow"/>
          <w:szCs w:val="24"/>
        </w:rPr>
        <w:t>bushmeat</w:t>
      </w:r>
      <w:proofErr w:type="spellEnd"/>
      <w:r w:rsidRPr="00221D05">
        <w:rPr>
          <w:rFonts w:ascii="Arial Narrow" w:hAnsi="Arial Narrow"/>
          <w:szCs w:val="24"/>
        </w:rPr>
        <w:t>, as well as a strict prohibition on the contractor's personnel from interfering with the trafficking of wildlife and forest products;</w:t>
      </w:r>
    </w:p>
    <w:p w14:paraId="786E841C"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a</w:t>
      </w:r>
      <w:proofErr w:type="gramEnd"/>
      <w:r w:rsidRPr="00221D05">
        <w:rPr>
          <w:rFonts w:ascii="Arial Narrow" w:hAnsi="Arial Narrow"/>
          <w:szCs w:val="24"/>
        </w:rPr>
        <w:t xml:space="preserve"> plan for the redevelopment of the areas upon completion of the work;</w:t>
      </w:r>
    </w:p>
    <w:p w14:paraId="42CF2939" w14:textId="77777777" w:rsidR="0030079B" w:rsidRPr="00221D05" w:rsidRDefault="0030079B" w:rsidP="0030079B">
      <w:pPr>
        <w:rPr>
          <w:rFonts w:ascii="Arial Narrow" w:hAnsi="Arial Narrow"/>
          <w:szCs w:val="24"/>
        </w:rPr>
      </w:pPr>
      <w:r w:rsidRPr="00221D05">
        <w:rPr>
          <w:rFonts w:ascii="Arial Narrow" w:hAnsi="Arial Narrow"/>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221D05" w:rsidRDefault="0030079B" w:rsidP="0030079B">
      <w:pPr>
        <w:rPr>
          <w:rFonts w:ascii="Arial Narrow" w:hAnsi="Arial Narrow"/>
          <w:szCs w:val="24"/>
        </w:rPr>
      </w:pPr>
      <w:r w:rsidRPr="00221D05">
        <w:rPr>
          <w:rFonts w:ascii="Arial Narrow" w:hAnsi="Arial Narrow"/>
          <w:szCs w:val="24"/>
        </w:rPr>
        <w:t>III.2.4. Permits and Authorizations Prior to Work</w:t>
      </w:r>
    </w:p>
    <w:p w14:paraId="19E525F8" w14:textId="77777777" w:rsidR="0030079B" w:rsidRPr="00221D05" w:rsidRDefault="0030079B" w:rsidP="0030079B">
      <w:pPr>
        <w:rPr>
          <w:rFonts w:ascii="Arial Narrow" w:hAnsi="Arial Narrow"/>
          <w:szCs w:val="24"/>
        </w:rPr>
      </w:pPr>
      <w:r w:rsidRPr="00221D05">
        <w:rPr>
          <w:rFonts w:ascii="Arial Narrow" w:hAnsi="Arial Narrow"/>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221D05" w:rsidRDefault="0030079B" w:rsidP="0030079B">
      <w:pPr>
        <w:rPr>
          <w:rFonts w:ascii="Arial Narrow" w:hAnsi="Arial Narrow"/>
          <w:szCs w:val="24"/>
        </w:rPr>
      </w:pPr>
    </w:p>
    <w:p w14:paraId="7F0F8B4B" w14:textId="77777777" w:rsidR="0030079B" w:rsidRPr="00221D05" w:rsidRDefault="0030079B" w:rsidP="0030079B">
      <w:pPr>
        <w:rPr>
          <w:rFonts w:ascii="Arial Narrow" w:hAnsi="Arial Narrow"/>
          <w:b/>
          <w:szCs w:val="24"/>
        </w:rPr>
      </w:pPr>
      <w:r w:rsidRPr="00221D05">
        <w:rPr>
          <w:rFonts w:ascii="Arial Narrow" w:hAnsi="Arial Narrow"/>
          <w:b/>
          <w:szCs w:val="24"/>
        </w:rPr>
        <w:lastRenderedPageBreak/>
        <w:t>III.3. Clearance of rights-of-way and network identification</w:t>
      </w:r>
    </w:p>
    <w:p w14:paraId="125FC1B2" w14:textId="77777777" w:rsidR="0030079B" w:rsidRPr="00221D05" w:rsidRDefault="0030079B" w:rsidP="0030079B">
      <w:pPr>
        <w:rPr>
          <w:rFonts w:ascii="Arial Narrow" w:hAnsi="Arial Narrow"/>
          <w:szCs w:val="24"/>
        </w:rPr>
      </w:pPr>
      <w:r w:rsidRPr="00221D05">
        <w:rPr>
          <w:rFonts w:ascii="Arial Narrow" w:hAnsi="Arial Narrow"/>
          <w:szCs w:val="24"/>
        </w:rPr>
        <w:t>III.4.1. Weekly Environmental and Social Inspections</w:t>
      </w:r>
    </w:p>
    <w:p w14:paraId="7E969078" w14:textId="77777777" w:rsidR="0030079B" w:rsidRPr="00221D05" w:rsidRDefault="0030079B" w:rsidP="0030079B">
      <w:pPr>
        <w:rPr>
          <w:rFonts w:ascii="Arial Narrow" w:hAnsi="Arial Narrow"/>
          <w:szCs w:val="24"/>
        </w:rPr>
      </w:pPr>
      <w:r w:rsidRPr="00221D05">
        <w:rPr>
          <w:rFonts w:ascii="Arial Narrow" w:hAnsi="Arial Narrow"/>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221D05" w:rsidRDefault="0030079B" w:rsidP="0030079B">
      <w:pPr>
        <w:rPr>
          <w:rFonts w:ascii="Arial Narrow" w:hAnsi="Arial Narrow"/>
          <w:b/>
          <w:szCs w:val="24"/>
        </w:rPr>
      </w:pPr>
      <w:r w:rsidRPr="00221D05">
        <w:rPr>
          <w:rFonts w:ascii="Arial Narrow" w:hAnsi="Arial Narrow"/>
          <w:b/>
          <w:szCs w:val="24"/>
        </w:rPr>
        <w:t>III.4.2. Reporting</w:t>
      </w:r>
    </w:p>
    <w:p w14:paraId="093319EF" w14:textId="77777777" w:rsidR="0030079B" w:rsidRPr="00221D05" w:rsidRDefault="0030079B" w:rsidP="0030079B">
      <w:pPr>
        <w:rPr>
          <w:rFonts w:ascii="Arial Narrow" w:hAnsi="Arial Narrow"/>
          <w:b/>
          <w:szCs w:val="24"/>
        </w:rPr>
      </w:pPr>
      <w:r w:rsidRPr="00221D05">
        <w:rPr>
          <w:rFonts w:ascii="Arial Narrow" w:hAnsi="Arial Narrow"/>
          <w:b/>
          <w:szCs w:val="24"/>
        </w:rPr>
        <w:t>Monthly Reports:</w:t>
      </w:r>
    </w:p>
    <w:p w14:paraId="0876A1B2" w14:textId="77777777" w:rsidR="0030079B" w:rsidRPr="00221D05" w:rsidRDefault="0030079B" w:rsidP="0030079B">
      <w:pPr>
        <w:rPr>
          <w:rFonts w:ascii="Arial Narrow" w:hAnsi="Arial Narrow"/>
          <w:szCs w:val="24"/>
        </w:rPr>
      </w:pPr>
      <w:r w:rsidRPr="00221D05">
        <w:rPr>
          <w:rFonts w:ascii="Arial Narrow" w:hAnsi="Arial Narrow"/>
          <w:szCs w:val="24"/>
        </w:rPr>
        <w:t>The Contractor will submit a monthly E&amp;S activity report to the Project Manager, summarizing all E&amp;S actions implemented during the previous period.</w:t>
      </w:r>
    </w:p>
    <w:p w14:paraId="4A25E229" w14:textId="77777777" w:rsidR="0030079B" w:rsidRPr="00221D05" w:rsidRDefault="0030079B" w:rsidP="0030079B">
      <w:pPr>
        <w:rPr>
          <w:rFonts w:ascii="Arial Narrow" w:hAnsi="Arial Narrow"/>
          <w:szCs w:val="24"/>
        </w:rPr>
      </w:pPr>
      <w:r w:rsidRPr="00221D05">
        <w:rPr>
          <w:rFonts w:ascii="Arial Narrow" w:hAnsi="Arial Narrow"/>
          <w:szCs w:val="24"/>
        </w:rPr>
        <w:t>Incidents and Accidents. The company will immediately notify the PMU of any incident or accident within 48 hours of becoming aware of it, in accordance with the te</w:t>
      </w:r>
      <w:r w:rsidR="00EB4FB4" w:rsidRPr="00221D05">
        <w:rPr>
          <w:rFonts w:ascii="Arial Narrow" w:hAnsi="Arial Narrow"/>
          <w:szCs w:val="24"/>
        </w:rPr>
        <w:t xml:space="preserve">mplate provided in </w:t>
      </w:r>
      <w:r w:rsidR="00EB4FB4" w:rsidRPr="00221D05">
        <w:rPr>
          <w:rFonts w:ascii="Arial Narrow" w:hAnsi="Arial Narrow"/>
          <w:color w:val="FF0000"/>
          <w:szCs w:val="24"/>
        </w:rPr>
        <w:t xml:space="preserve">the </w:t>
      </w:r>
      <w:r w:rsidR="00EB4FB4" w:rsidRPr="00221D05">
        <w:rPr>
          <w:rFonts w:ascii="Arial Narrow" w:hAnsi="Arial Narrow"/>
          <w:szCs w:val="24"/>
        </w:rPr>
        <w:t>Appendix</w:t>
      </w:r>
      <w:r w:rsidRPr="00221D05">
        <w:rPr>
          <w:rFonts w:ascii="Arial Narrow" w:hAnsi="Arial Narrow"/>
          <w:szCs w:val="24"/>
        </w:rPr>
        <w:t>.</w:t>
      </w:r>
    </w:p>
    <w:p w14:paraId="2A621716" w14:textId="77777777" w:rsidR="0030079B" w:rsidRPr="00221D05" w:rsidRDefault="0030079B" w:rsidP="0030079B">
      <w:pPr>
        <w:rPr>
          <w:rFonts w:ascii="Arial Narrow" w:hAnsi="Arial Narrow"/>
          <w:szCs w:val="24"/>
        </w:rPr>
      </w:pPr>
    </w:p>
    <w:p w14:paraId="101C78D1" w14:textId="77777777" w:rsidR="0030079B" w:rsidRPr="00221D05" w:rsidRDefault="0030079B" w:rsidP="0030079B">
      <w:pPr>
        <w:rPr>
          <w:rFonts w:ascii="Arial Narrow" w:hAnsi="Arial Narrow"/>
          <w:szCs w:val="24"/>
        </w:rPr>
      </w:pPr>
      <w:r w:rsidRPr="00221D05">
        <w:rPr>
          <w:rFonts w:ascii="Arial Narrow" w:hAnsi="Arial Narrow"/>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221D05" w:rsidRDefault="0030079B" w:rsidP="0030079B">
      <w:pPr>
        <w:rPr>
          <w:rFonts w:ascii="Arial Narrow" w:hAnsi="Arial Narrow"/>
          <w:szCs w:val="24"/>
        </w:rPr>
      </w:pPr>
      <w:r w:rsidRPr="00221D05">
        <w:rPr>
          <w:rFonts w:ascii="Arial Narrow" w:hAnsi="Arial Narrow"/>
          <w:szCs w:val="24"/>
        </w:rPr>
        <w:t>The E&amp;S activity report will be submitted no later than 7 business days after the end of the month in question. It will contain at least the following information:</w:t>
      </w:r>
    </w:p>
    <w:p w14:paraId="37CFB2D0" w14:textId="77777777" w:rsidR="0030079B" w:rsidRPr="00221D05" w:rsidRDefault="0030079B" w:rsidP="0030079B">
      <w:pPr>
        <w:rPr>
          <w:rFonts w:ascii="Arial Narrow" w:hAnsi="Arial Narrow"/>
          <w:szCs w:val="24"/>
        </w:rPr>
      </w:pPr>
      <w:r w:rsidRPr="00221D05">
        <w:rPr>
          <w:rFonts w:ascii="Arial Narrow" w:hAnsi="Arial Narrow"/>
          <w:szCs w:val="24"/>
        </w:rPr>
        <w:t>- A status report on the personnel assigned to the work (contract status, representation (gender, local populations, indigenous peoples where applicable, etc.), compensation adjustments, etc.),</w:t>
      </w:r>
    </w:p>
    <w:p w14:paraId="360BA211" w14:textId="77777777" w:rsidR="0030079B" w:rsidRPr="00221D05" w:rsidRDefault="0030079B" w:rsidP="0030079B">
      <w:pPr>
        <w:rPr>
          <w:rFonts w:ascii="Arial Narrow" w:hAnsi="Arial Narrow"/>
          <w:szCs w:val="24"/>
        </w:rPr>
      </w:pPr>
      <w:r w:rsidRPr="00221D05">
        <w:rPr>
          <w:rFonts w:ascii="Arial Narrow" w:hAnsi="Arial Narrow"/>
          <w:szCs w:val="24"/>
        </w:rPr>
        <w:t>- Presentation of the E&amp;S personnel present at the end of the month;</w:t>
      </w:r>
    </w:p>
    <w:p w14:paraId="77552B1B" w14:textId="77777777" w:rsidR="0030079B" w:rsidRPr="00221D05" w:rsidRDefault="0030079B" w:rsidP="0030079B">
      <w:pPr>
        <w:rPr>
          <w:rFonts w:ascii="Arial Narrow" w:hAnsi="Arial Narrow"/>
          <w:szCs w:val="24"/>
        </w:rPr>
      </w:pPr>
      <w:r w:rsidRPr="00221D05">
        <w:rPr>
          <w:rFonts w:ascii="Arial Narrow" w:hAnsi="Arial Narrow"/>
          <w:szCs w:val="24"/>
        </w:rPr>
        <w:t>- Work carried out during the month;</w:t>
      </w:r>
    </w:p>
    <w:p w14:paraId="1963AF36" w14:textId="77777777" w:rsidR="0030079B" w:rsidRPr="00221D05" w:rsidRDefault="0030079B" w:rsidP="0030079B">
      <w:pPr>
        <w:rPr>
          <w:rFonts w:ascii="Arial Narrow" w:hAnsi="Arial Narrow"/>
          <w:szCs w:val="24"/>
        </w:rPr>
      </w:pPr>
      <w:r w:rsidRPr="00221D05">
        <w:rPr>
          <w:rFonts w:ascii="Arial Narrow" w:hAnsi="Arial Narrow"/>
          <w:szCs w:val="24"/>
        </w:rPr>
        <w:t>- Inspections carried out (location and frequency);</w:t>
      </w:r>
    </w:p>
    <w:p w14:paraId="20455C99" w14:textId="77777777" w:rsidR="0030079B" w:rsidRPr="00221D05" w:rsidRDefault="0030079B" w:rsidP="0030079B">
      <w:pPr>
        <w:rPr>
          <w:rFonts w:ascii="Arial Narrow" w:hAnsi="Arial Narrow"/>
          <w:szCs w:val="24"/>
        </w:rPr>
      </w:pPr>
      <w:r w:rsidRPr="00221D05">
        <w:rPr>
          <w:rFonts w:ascii="Arial Narrow" w:hAnsi="Arial Narrow"/>
          <w:szCs w:val="24"/>
        </w:rPr>
        <w:t>- Non-conformities detected during the month, their severity, and a description of the analysis of the corresponding causes and corrective measures implemented;</w:t>
      </w:r>
    </w:p>
    <w:p w14:paraId="1FFE12FB" w14:textId="77777777" w:rsidR="0030079B" w:rsidRPr="00221D05" w:rsidRDefault="0030079B" w:rsidP="0030079B">
      <w:pPr>
        <w:rPr>
          <w:rFonts w:ascii="Arial Narrow" w:hAnsi="Arial Narrow"/>
          <w:szCs w:val="24"/>
        </w:rPr>
      </w:pPr>
      <w:r w:rsidRPr="00221D05">
        <w:rPr>
          <w:rFonts w:ascii="Arial Narrow" w:hAnsi="Arial Narrow"/>
          <w:szCs w:val="24"/>
        </w:rPr>
        <w:t>- Description of actions taken during the month to comply with the CCES;</w:t>
      </w:r>
    </w:p>
    <w:p w14:paraId="712ADFE7" w14:textId="77777777" w:rsidR="0030079B" w:rsidRPr="00221D05" w:rsidRDefault="0030079B" w:rsidP="0030079B">
      <w:pPr>
        <w:rPr>
          <w:rFonts w:ascii="Arial Narrow" w:hAnsi="Arial Narrow"/>
          <w:szCs w:val="24"/>
        </w:rPr>
      </w:pPr>
      <w:r w:rsidRPr="00221D05">
        <w:rPr>
          <w:rFonts w:ascii="Arial Narrow" w:hAnsi="Arial Narrow"/>
          <w:szCs w:val="24"/>
        </w:rPr>
        <w:t>- Description of actions taken with stakeholders external to the work: local residents, local authorities, government agencies;</w:t>
      </w:r>
    </w:p>
    <w:p w14:paraId="14DC8E04" w14:textId="77777777" w:rsidR="0030079B" w:rsidRPr="00221D05" w:rsidRDefault="0030079B" w:rsidP="0030079B">
      <w:pPr>
        <w:rPr>
          <w:rFonts w:ascii="Arial Narrow" w:hAnsi="Arial Narrow"/>
          <w:szCs w:val="24"/>
        </w:rPr>
      </w:pPr>
      <w:r w:rsidRPr="00221D05">
        <w:rPr>
          <w:rFonts w:ascii="Arial Narrow" w:hAnsi="Arial Narrow"/>
          <w:szCs w:val="24"/>
        </w:rPr>
        <w:t>- Results of monitoring the following indicators:</w:t>
      </w:r>
    </w:p>
    <w:p w14:paraId="6C40F4E9"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Availability and quality of drinking water;</w:t>
      </w:r>
    </w:p>
    <w:p w14:paraId="13007719"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Management of hazardous and non-hazardous solid waste;</w:t>
      </w:r>
    </w:p>
    <w:p w14:paraId="13E5B5A7"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Management of atmospheric and noise emissions;</w:t>
      </w:r>
    </w:p>
    <w:p w14:paraId="6E768AA7"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Status of Activity Zones</w:t>
      </w:r>
    </w:p>
    <w:p w14:paraId="54B21158" w14:textId="77777777" w:rsidR="0030079B" w:rsidRPr="00221D05" w:rsidRDefault="0030079B" w:rsidP="0030079B">
      <w:pPr>
        <w:rPr>
          <w:rFonts w:ascii="Arial Narrow" w:hAnsi="Arial Narrow"/>
          <w:szCs w:val="24"/>
        </w:rPr>
      </w:pPr>
      <w:r w:rsidRPr="00221D05">
        <w:rPr>
          <w:rFonts w:ascii="Arial Narrow" w:hAnsi="Arial Narrow"/>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221D05" w:rsidRDefault="0030079B" w:rsidP="0030079B">
      <w:pPr>
        <w:rPr>
          <w:rFonts w:ascii="Arial Narrow" w:hAnsi="Arial Narrow"/>
          <w:szCs w:val="24"/>
        </w:rPr>
      </w:pPr>
      <w:r w:rsidRPr="00221D05">
        <w:rPr>
          <w:rFonts w:ascii="Arial Narrow" w:hAnsi="Arial Narrow"/>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221D05" w:rsidRDefault="0030079B" w:rsidP="0030079B">
      <w:pPr>
        <w:rPr>
          <w:rFonts w:ascii="Arial Narrow" w:hAnsi="Arial Narrow"/>
          <w:szCs w:val="24"/>
        </w:rPr>
      </w:pPr>
      <w:r w:rsidRPr="00221D05">
        <w:rPr>
          <w:rFonts w:ascii="Arial Narrow" w:hAnsi="Arial Narrow"/>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Review of training activities (subject, number and duration of sessions, number of participants);</w:t>
      </w:r>
    </w:p>
    <w:p w14:paraId="499D8C2B"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Projected E&amp;S action program for the coming month.</w:t>
      </w:r>
    </w:p>
    <w:p w14:paraId="3C173612"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Monitoring of the implementation of the company's GBV/VCE/SEA/HS action plan from the ESMP.</w:t>
      </w:r>
    </w:p>
    <w:p w14:paraId="61823252" w14:textId="77777777" w:rsidR="0030079B" w:rsidRPr="00221D05" w:rsidRDefault="0030079B" w:rsidP="0030079B">
      <w:pPr>
        <w:rPr>
          <w:rFonts w:ascii="Arial Narrow" w:hAnsi="Arial Narrow"/>
          <w:szCs w:val="24"/>
        </w:rPr>
      </w:pPr>
    </w:p>
    <w:p w14:paraId="5AD14F33" w14:textId="77777777" w:rsidR="0030079B" w:rsidRPr="00221D05" w:rsidRDefault="0030079B" w:rsidP="0030079B">
      <w:pPr>
        <w:rPr>
          <w:rFonts w:ascii="Arial Narrow" w:hAnsi="Arial Narrow"/>
          <w:szCs w:val="24"/>
        </w:rPr>
      </w:pPr>
      <w:r w:rsidRPr="00221D05">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221D05" w:rsidRDefault="0030079B" w:rsidP="0030079B">
      <w:pPr>
        <w:rPr>
          <w:rFonts w:ascii="Arial Narrow" w:hAnsi="Arial Narrow"/>
          <w:szCs w:val="24"/>
        </w:rPr>
      </w:pPr>
      <w:r w:rsidRPr="00221D05">
        <w:rPr>
          <w:rFonts w:ascii="Arial Narrow" w:hAnsi="Arial Narrow"/>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221D05" w:rsidRDefault="0030079B" w:rsidP="0030079B">
      <w:pPr>
        <w:rPr>
          <w:rFonts w:ascii="Arial Narrow" w:hAnsi="Arial Narrow"/>
          <w:szCs w:val="24"/>
        </w:rPr>
      </w:pPr>
      <w:r w:rsidRPr="00221D05">
        <w:rPr>
          <w:rFonts w:ascii="Arial Narrow" w:hAnsi="Arial Narrow"/>
          <w:szCs w:val="24"/>
        </w:rPr>
        <w:t>III.4. Provisions Applicable to Site Installation and Throughout the Execution of the Work</w:t>
      </w:r>
    </w:p>
    <w:p w14:paraId="6DDF1C00" w14:textId="77777777" w:rsidR="0030079B" w:rsidRPr="00221D05" w:rsidRDefault="0030079B" w:rsidP="0030079B">
      <w:pPr>
        <w:rPr>
          <w:rFonts w:ascii="Arial Narrow" w:hAnsi="Arial Narrow"/>
          <w:szCs w:val="24"/>
        </w:rPr>
      </w:pPr>
      <w:r w:rsidRPr="00221D05">
        <w:rPr>
          <w:rFonts w:ascii="Arial Narrow" w:hAnsi="Arial Narrow"/>
          <w:szCs w:val="24"/>
        </w:rPr>
        <w:t>Quarterly reports:</w:t>
      </w:r>
    </w:p>
    <w:p w14:paraId="234220E4" w14:textId="77777777" w:rsidR="0030079B" w:rsidRPr="00221D05" w:rsidRDefault="0030079B" w:rsidP="0030079B">
      <w:pPr>
        <w:rPr>
          <w:rFonts w:ascii="Arial Narrow" w:hAnsi="Arial Narrow"/>
          <w:szCs w:val="24"/>
        </w:rPr>
      </w:pPr>
      <w:r w:rsidRPr="00221D05">
        <w:rPr>
          <w:rFonts w:ascii="Arial Narrow" w:hAnsi="Arial Narrow"/>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221D05" w:rsidRDefault="0030079B" w:rsidP="0030079B">
      <w:pPr>
        <w:rPr>
          <w:rFonts w:ascii="Arial Narrow" w:hAnsi="Arial Narrow"/>
          <w:szCs w:val="24"/>
        </w:rPr>
      </w:pPr>
      <w:r w:rsidRPr="00221D05">
        <w:rPr>
          <w:rFonts w:ascii="Arial Narrow" w:hAnsi="Arial Narrow"/>
          <w:szCs w:val="24"/>
        </w:rPr>
        <w:t>Regarding the notification of ESHS events, the project manager is informed, within one hour of the event, of (</w:t>
      </w:r>
      <w:proofErr w:type="spellStart"/>
      <w:r w:rsidRPr="00221D05">
        <w:rPr>
          <w:rFonts w:ascii="Arial Narrow" w:hAnsi="Arial Narrow"/>
          <w:szCs w:val="24"/>
        </w:rPr>
        <w:t>i</w:t>
      </w:r>
      <w:proofErr w:type="spellEnd"/>
      <w:r w:rsidRPr="00221D05">
        <w:rPr>
          <w:rFonts w:ascii="Arial Narrow" w:hAnsi="Arial Narrow"/>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221D05" w:rsidRDefault="0030079B" w:rsidP="0030079B">
      <w:pPr>
        <w:rPr>
          <w:rFonts w:ascii="Arial Narrow" w:hAnsi="Arial Narrow"/>
          <w:szCs w:val="24"/>
        </w:rPr>
      </w:pPr>
      <w:r w:rsidRPr="00221D05">
        <w:rPr>
          <w:rFonts w:ascii="Arial Narrow" w:hAnsi="Arial Narrow"/>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221D05" w:rsidRDefault="0030079B" w:rsidP="0030079B">
      <w:pPr>
        <w:rPr>
          <w:rFonts w:ascii="Arial Narrow" w:hAnsi="Arial Narrow"/>
          <w:szCs w:val="24"/>
        </w:rPr>
      </w:pPr>
      <w:r w:rsidRPr="00221D05">
        <w:rPr>
          <w:rFonts w:ascii="Arial Narrow" w:hAnsi="Arial Narrow"/>
          <w:szCs w:val="24"/>
        </w:rPr>
        <w:t>III.5. Health and Safety Management</w:t>
      </w:r>
    </w:p>
    <w:p w14:paraId="20C4486F" w14:textId="77777777" w:rsidR="0030079B" w:rsidRPr="00221D05" w:rsidRDefault="0030079B" w:rsidP="0030079B">
      <w:pPr>
        <w:rPr>
          <w:rFonts w:ascii="Arial Narrow" w:hAnsi="Arial Narrow"/>
          <w:szCs w:val="24"/>
        </w:rPr>
      </w:pPr>
      <w:r w:rsidRPr="00221D05">
        <w:rPr>
          <w:rFonts w:ascii="Arial Narrow" w:hAnsi="Arial Narrow"/>
          <w:szCs w:val="24"/>
        </w:rPr>
        <w:t>The Contractor describes its Health and Safety management system in the construction site ESMP, in the Health &amp; Safety Plan section. This plan identifies and characterizes:</w:t>
      </w:r>
    </w:p>
    <w:p w14:paraId="251B9A46" w14:textId="77777777" w:rsidR="0030079B" w:rsidRPr="00221D05" w:rsidRDefault="0030079B" w:rsidP="0030079B">
      <w:pPr>
        <w:rPr>
          <w:rFonts w:ascii="Arial Narrow" w:hAnsi="Arial Narrow"/>
          <w:szCs w:val="24"/>
        </w:rPr>
      </w:pPr>
      <w:r w:rsidRPr="00221D05">
        <w:rPr>
          <w:rFonts w:ascii="Arial Narrow" w:hAnsi="Arial Narrow"/>
          <w:szCs w:val="24"/>
        </w:rPr>
        <w:t>- All health and safety risks related to the conduct of the work;</w:t>
      </w:r>
    </w:p>
    <w:p w14:paraId="2EFA4201" w14:textId="77777777" w:rsidR="0030079B" w:rsidRPr="00221D05" w:rsidRDefault="0030079B" w:rsidP="0030079B">
      <w:pPr>
        <w:rPr>
          <w:rFonts w:ascii="Arial Narrow" w:hAnsi="Arial Narrow"/>
          <w:szCs w:val="24"/>
        </w:rPr>
      </w:pPr>
      <w:r w:rsidRPr="00221D05">
        <w:rPr>
          <w:rFonts w:ascii="Arial Narrow" w:hAnsi="Arial Narrow"/>
          <w:szCs w:val="24"/>
        </w:rPr>
        <w:t>- The risk prevention and protection measures planned for the conduct of the work, distinguishing, where applicable, between measures concerning men and women;</w:t>
      </w:r>
    </w:p>
    <w:p w14:paraId="51C2DA48" w14:textId="77777777" w:rsidR="0030079B" w:rsidRPr="00221D05" w:rsidRDefault="0030079B" w:rsidP="0030079B">
      <w:pPr>
        <w:rPr>
          <w:rFonts w:ascii="Arial Narrow" w:hAnsi="Arial Narrow"/>
          <w:szCs w:val="24"/>
        </w:rPr>
      </w:pPr>
      <w:r w:rsidRPr="00221D05">
        <w:rPr>
          <w:rFonts w:ascii="Arial Narrow" w:hAnsi="Arial Narrow"/>
          <w:szCs w:val="24"/>
        </w:rPr>
        <w:t>- The human and material resources involved;</w:t>
      </w:r>
    </w:p>
    <w:p w14:paraId="3B3CE5A8" w14:textId="77777777" w:rsidR="0030079B" w:rsidRPr="00221D05" w:rsidRDefault="0030079B" w:rsidP="0030079B">
      <w:pPr>
        <w:rPr>
          <w:rFonts w:ascii="Arial Narrow" w:hAnsi="Arial Narrow"/>
          <w:szCs w:val="24"/>
        </w:rPr>
      </w:pPr>
      <w:r w:rsidRPr="00221D05">
        <w:rPr>
          <w:rFonts w:ascii="Arial Narrow" w:hAnsi="Arial Narrow"/>
          <w:szCs w:val="24"/>
        </w:rPr>
        <w:t>- The work requiring work permits, and the emergency plans to be implemented in the event of an accident. - The following risks must be given particular attention:</w:t>
      </w:r>
    </w:p>
    <w:p w14:paraId="2A432E48"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related to exposure to nuisances;</w:t>
      </w:r>
    </w:p>
    <w:p w14:paraId="6E53483C"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lastRenderedPageBreak/>
        <w:t>o</w:t>
      </w:r>
      <w:proofErr w:type="gramEnd"/>
      <w:r w:rsidRPr="00221D05">
        <w:rPr>
          <w:rFonts w:ascii="Arial Narrow" w:hAnsi="Arial Narrow"/>
          <w:szCs w:val="24"/>
        </w:rPr>
        <w:t xml:space="preserve"> Risks related to traffic accidents;</w:t>
      </w:r>
    </w:p>
    <w:p w14:paraId="0C071BF6"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related to opening trenches for laying foundations and pipes;</w:t>
      </w:r>
    </w:p>
    <w:p w14:paraId="07C87115"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related to manual and mechanical handling;</w:t>
      </w:r>
    </w:p>
    <w:p w14:paraId="2FA6D566"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related to poor hygiene;</w:t>
      </w:r>
    </w:p>
    <w:p w14:paraId="2E556852"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of falls;</w:t>
      </w:r>
    </w:p>
    <w:p w14:paraId="1D8FE975"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Toxic risks;</w:t>
      </w:r>
    </w:p>
    <w:p w14:paraId="34FBF4E9"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related to failure to take measures to protect against COVID-19</w:t>
      </w:r>
    </w:p>
    <w:p w14:paraId="40EF6C74" w14:textId="77777777" w:rsidR="0030079B" w:rsidRPr="00221D05" w:rsidRDefault="0030079B" w:rsidP="0030079B">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Risks of electrocution.</w:t>
      </w:r>
    </w:p>
    <w:p w14:paraId="3C2087DD" w14:textId="77777777" w:rsidR="0030079B" w:rsidRPr="00221D05" w:rsidRDefault="0030079B" w:rsidP="0030079B">
      <w:pPr>
        <w:rPr>
          <w:rFonts w:ascii="Arial Narrow" w:hAnsi="Arial Narrow"/>
          <w:szCs w:val="24"/>
        </w:rPr>
      </w:pPr>
      <w:r w:rsidRPr="00221D05">
        <w:rPr>
          <w:rFonts w:ascii="Arial Narrow" w:hAnsi="Arial Narrow"/>
          <w:szCs w:val="24"/>
        </w:rPr>
        <w:t xml:space="preserve"> </w:t>
      </w:r>
      <w:proofErr w:type="gramStart"/>
      <w:r w:rsidRPr="00221D05">
        <w:rPr>
          <w:rFonts w:ascii="Arial Narrow" w:hAnsi="Arial Narrow"/>
          <w:szCs w:val="24"/>
        </w:rPr>
        <w:t>Weekly</w:t>
      </w:r>
      <w:proofErr w:type="gramEnd"/>
      <w:r w:rsidRPr="00221D05">
        <w:rPr>
          <w:rFonts w:ascii="Arial Narrow" w:hAnsi="Arial Narrow"/>
          <w:szCs w:val="24"/>
        </w:rPr>
        <w:t xml:space="preserve"> and daily health and safety meetings</w:t>
      </w:r>
    </w:p>
    <w:p w14:paraId="47090E70" w14:textId="77777777" w:rsidR="0030079B" w:rsidRPr="00221D05" w:rsidRDefault="0030079B" w:rsidP="0030079B">
      <w:pPr>
        <w:rPr>
          <w:rFonts w:ascii="Arial Narrow" w:hAnsi="Arial Narrow"/>
          <w:szCs w:val="24"/>
        </w:rPr>
      </w:pPr>
      <w:r w:rsidRPr="00221D05">
        <w:rPr>
          <w:rFonts w:ascii="Arial Narrow" w:hAnsi="Arial Narrow"/>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221D05" w:rsidRDefault="0030079B" w:rsidP="0030079B">
      <w:pPr>
        <w:rPr>
          <w:rFonts w:ascii="Arial Narrow" w:hAnsi="Arial Narrow"/>
          <w:szCs w:val="24"/>
        </w:rPr>
      </w:pPr>
      <w:r w:rsidRPr="00221D05">
        <w:rPr>
          <w:rFonts w:ascii="Arial Narrow" w:hAnsi="Arial Narrow"/>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221D05" w:rsidRDefault="0030079B" w:rsidP="0030079B">
      <w:pPr>
        <w:rPr>
          <w:rFonts w:ascii="Arial Narrow" w:hAnsi="Arial Narrow"/>
          <w:b/>
          <w:szCs w:val="24"/>
        </w:rPr>
      </w:pPr>
      <w:r w:rsidRPr="00221D05">
        <w:rPr>
          <w:rFonts w:ascii="Arial Narrow" w:hAnsi="Arial Narrow"/>
          <w:b/>
          <w:szCs w:val="24"/>
        </w:rPr>
        <w:t xml:space="preserve">III.6. Information, Awareness, and Capacity </w:t>
      </w:r>
      <w:r w:rsidR="00231B2B" w:rsidRPr="00221D05">
        <w:rPr>
          <w:rFonts w:ascii="Arial Narrow" w:hAnsi="Arial Narrow"/>
          <w:b/>
          <w:szCs w:val="24"/>
        </w:rPr>
        <w:t>Building</w:t>
      </w:r>
    </w:p>
    <w:p w14:paraId="492E99D8" w14:textId="77777777" w:rsidR="0030079B" w:rsidRPr="00221D05" w:rsidRDefault="0030079B" w:rsidP="0030079B">
      <w:pPr>
        <w:rPr>
          <w:rFonts w:ascii="Arial Narrow" w:hAnsi="Arial Narrow"/>
          <w:szCs w:val="24"/>
        </w:rPr>
      </w:pPr>
      <w:r w:rsidRPr="00221D05">
        <w:rPr>
          <w:rFonts w:ascii="Arial Narrow" w:hAnsi="Arial Narrow"/>
          <w:szCs w:val="24"/>
        </w:rPr>
        <w:t>The work covered by the Contract will result in an information and awareness campaign for local populations and stakeholders regarding:</w:t>
      </w:r>
    </w:p>
    <w:p w14:paraId="1BD0C48B" w14:textId="77777777" w:rsidR="0030079B" w:rsidRPr="00221D05" w:rsidRDefault="0030079B" w:rsidP="0030079B">
      <w:pPr>
        <w:rPr>
          <w:rFonts w:ascii="Arial Narrow" w:hAnsi="Arial Narrow"/>
          <w:szCs w:val="24"/>
        </w:rPr>
      </w:pPr>
      <w:r w:rsidRPr="00221D05">
        <w:rPr>
          <w:rFonts w:ascii="Arial Narrow" w:hAnsi="Arial Narrow"/>
          <w:szCs w:val="24"/>
        </w:rPr>
        <w:t>- The nature and schedule of the work;</w:t>
      </w:r>
    </w:p>
    <w:p w14:paraId="3310D081" w14:textId="77777777" w:rsidR="0030079B" w:rsidRPr="00221D05" w:rsidRDefault="0030079B" w:rsidP="0030079B">
      <w:pPr>
        <w:rPr>
          <w:rFonts w:ascii="Arial Narrow" w:hAnsi="Arial Narrow"/>
          <w:szCs w:val="24"/>
        </w:rPr>
      </w:pPr>
      <w:r w:rsidRPr="00221D05">
        <w:rPr>
          <w:rFonts w:ascii="Arial Narrow" w:hAnsi="Arial Narrow"/>
          <w:szCs w:val="24"/>
        </w:rPr>
        <w:t>- The people to be recruited and the recruitment procedures to be implemented;</w:t>
      </w:r>
    </w:p>
    <w:p w14:paraId="271BADB2" w14:textId="77777777" w:rsidR="0030079B" w:rsidRPr="00221D05" w:rsidRDefault="0030079B" w:rsidP="0030079B">
      <w:pPr>
        <w:rPr>
          <w:rFonts w:ascii="Arial Narrow" w:hAnsi="Arial Narrow"/>
          <w:szCs w:val="24"/>
        </w:rPr>
      </w:pPr>
      <w:r w:rsidRPr="00221D05">
        <w:rPr>
          <w:rFonts w:ascii="Arial Narrow" w:hAnsi="Arial Narrow"/>
          <w:szCs w:val="24"/>
        </w:rPr>
        <w:t>- STDs and STIs (HIV/AIDS); - Prevention of GBV/CSE/HS/VCE</w:t>
      </w:r>
    </w:p>
    <w:p w14:paraId="6BE34E6B" w14:textId="77777777" w:rsidR="0030079B" w:rsidRPr="00221D05" w:rsidRDefault="0030079B" w:rsidP="0030079B">
      <w:pPr>
        <w:rPr>
          <w:rFonts w:ascii="Arial Narrow" w:hAnsi="Arial Narrow"/>
          <w:szCs w:val="24"/>
        </w:rPr>
      </w:pPr>
      <w:r w:rsidRPr="00221D05">
        <w:rPr>
          <w:rFonts w:ascii="Arial Narrow" w:hAnsi="Arial Narrow"/>
          <w:szCs w:val="24"/>
        </w:rPr>
        <w:t>- Participation of local residents in various meetings;</w:t>
      </w:r>
    </w:p>
    <w:p w14:paraId="0A444706" w14:textId="77777777" w:rsidR="0030079B" w:rsidRPr="00221D05" w:rsidRDefault="0030079B" w:rsidP="0030079B">
      <w:pPr>
        <w:rPr>
          <w:rFonts w:ascii="Arial Narrow" w:hAnsi="Arial Narrow"/>
          <w:szCs w:val="24"/>
        </w:rPr>
      </w:pPr>
      <w:r w:rsidRPr="00221D05">
        <w:rPr>
          <w:rFonts w:ascii="Arial Narrow" w:hAnsi="Arial Narrow"/>
          <w:szCs w:val="24"/>
        </w:rPr>
        <w:t>- Protection of road assets;</w:t>
      </w:r>
    </w:p>
    <w:p w14:paraId="7865773C" w14:textId="77777777" w:rsidR="0030079B" w:rsidRPr="00221D05" w:rsidRDefault="0030079B" w:rsidP="0030079B">
      <w:pPr>
        <w:rPr>
          <w:rFonts w:ascii="Arial Narrow" w:hAnsi="Arial Narrow"/>
          <w:szCs w:val="24"/>
        </w:rPr>
      </w:pPr>
      <w:r w:rsidRPr="00221D05">
        <w:rPr>
          <w:rFonts w:ascii="Arial Narrow" w:hAnsi="Arial Narrow"/>
          <w:szCs w:val="24"/>
        </w:rPr>
        <w:t>- Sustainability of the structure to be constructed.</w:t>
      </w:r>
    </w:p>
    <w:p w14:paraId="679C32A1" w14:textId="77777777" w:rsidR="0030079B" w:rsidRPr="00221D05" w:rsidRDefault="0030079B" w:rsidP="0030079B">
      <w:pPr>
        <w:rPr>
          <w:rFonts w:ascii="Arial Narrow" w:hAnsi="Arial Narrow"/>
          <w:szCs w:val="24"/>
        </w:rPr>
      </w:pPr>
      <w:r w:rsidRPr="00221D05">
        <w:rPr>
          <w:rFonts w:ascii="Arial Narrow" w:hAnsi="Arial Narrow"/>
          <w:szCs w:val="24"/>
        </w:rPr>
        <w:t>- Health and safety risks during the post-construction period</w:t>
      </w:r>
    </w:p>
    <w:p w14:paraId="6E4F31D0" w14:textId="77777777" w:rsidR="0030079B" w:rsidRPr="00221D05" w:rsidRDefault="0030079B" w:rsidP="0030079B">
      <w:pPr>
        <w:rPr>
          <w:rFonts w:ascii="Arial Narrow" w:hAnsi="Arial Narrow"/>
          <w:szCs w:val="24"/>
        </w:rPr>
      </w:pPr>
      <w:r w:rsidRPr="00221D05">
        <w:rPr>
          <w:rFonts w:ascii="Arial Narrow" w:hAnsi="Arial Narrow"/>
          <w:szCs w:val="24"/>
        </w:rPr>
        <w:t>The Contractor will conduct its information, awareness-raising, and capacity-</w:t>
      </w:r>
      <w:r w:rsidR="00231B2B" w:rsidRPr="00221D05">
        <w:rPr>
          <w:rFonts w:ascii="Arial Narrow" w:hAnsi="Arial Narrow"/>
          <w:szCs w:val="24"/>
        </w:rPr>
        <w:t>Building</w:t>
      </w:r>
      <w:r w:rsidRPr="00221D05">
        <w:rPr>
          <w:rFonts w:ascii="Arial Narrow" w:hAnsi="Arial Narrow"/>
          <w:szCs w:val="24"/>
        </w:rPr>
        <w:t xml:space="preserve"> activities under the supervision of the Project Manager and with the approval of the Owner. These activities will include, among others:</w:t>
      </w:r>
    </w:p>
    <w:p w14:paraId="6F36E4E8" w14:textId="77777777" w:rsidR="0030079B" w:rsidRPr="00221D05" w:rsidRDefault="0030079B" w:rsidP="0030079B">
      <w:pPr>
        <w:rPr>
          <w:rFonts w:ascii="Arial Narrow" w:hAnsi="Arial Narrow"/>
          <w:szCs w:val="24"/>
        </w:rPr>
      </w:pPr>
      <w:r w:rsidRPr="00221D05">
        <w:rPr>
          <w:rFonts w:ascii="Arial Narrow" w:hAnsi="Arial Narrow"/>
          <w:szCs w:val="24"/>
        </w:rPr>
        <w:t>- Preparing a communication plan to be submitted to the Project Manager for approval,</w:t>
      </w:r>
    </w:p>
    <w:p w14:paraId="27F88B4C" w14:textId="77777777" w:rsidR="0030079B" w:rsidRPr="00221D05" w:rsidRDefault="0030079B" w:rsidP="0030079B">
      <w:pPr>
        <w:rPr>
          <w:rFonts w:ascii="Arial Narrow" w:hAnsi="Arial Narrow"/>
          <w:szCs w:val="24"/>
        </w:rPr>
      </w:pPr>
      <w:r w:rsidRPr="00221D05">
        <w:rPr>
          <w:rFonts w:ascii="Arial Narrow" w:hAnsi="Arial Narrow"/>
          <w:szCs w:val="24"/>
        </w:rPr>
        <w:t>- Organizing at least one train-the-trainer workshop on the fight against poaching, illegal logging, unsanitary conditions and pollution of waterways, and the fight against STDs and HIV-AIDS.</w:t>
      </w:r>
    </w:p>
    <w:p w14:paraId="0504B58F" w14:textId="77777777" w:rsidR="0030079B" w:rsidRPr="00221D05" w:rsidRDefault="0030079B" w:rsidP="0030079B">
      <w:pPr>
        <w:rPr>
          <w:rFonts w:ascii="Arial Narrow" w:hAnsi="Arial Narrow"/>
          <w:szCs w:val="24"/>
        </w:rPr>
      </w:pPr>
      <w:r w:rsidRPr="00221D05">
        <w:rPr>
          <w:rFonts w:ascii="Arial Narrow" w:hAnsi="Arial Narrow"/>
          <w:szCs w:val="24"/>
        </w:rPr>
        <w:t>- Prevention of GBV/CSE/HS/VCE</w:t>
      </w:r>
    </w:p>
    <w:p w14:paraId="20B5E559" w14:textId="77777777" w:rsidR="0030079B" w:rsidRPr="00221D05" w:rsidRDefault="0030079B" w:rsidP="0030079B">
      <w:pPr>
        <w:rPr>
          <w:rFonts w:ascii="Arial Narrow" w:hAnsi="Arial Narrow"/>
          <w:szCs w:val="24"/>
        </w:rPr>
      </w:pPr>
      <w:r w:rsidRPr="00221D05">
        <w:rPr>
          <w:rFonts w:ascii="Arial Narrow" w:hAnsi="Arial Narrow"/>
          <w:szCs w:val="24"/>
        </w:rPr>
        <w:t>- Producing communication materials,</w:t>
      </w:r>
    </w:p>
    <w:p w14:paraId="7D2C5C39" w14:textId="77777777" w:rsidR="0030079B" w:rsidRPr="00221D05" w:rsidRDefault="0030079B" w:rsidP="0030079B">
      <w:pPr>
        <w:rPr>
          <w:rFonts w:ascii="Arial Narrow" w:hAnsi="Arial Narrow"/>
          <w:szCs w:val="24"/>
        </w:rPr>
      </w:pPr>
      <w:r w:rsidRPr="00221D05">
        <w:rPr>
          <w:rFonts w:ascii="Arial Narrow" w:hAnsi="Arial Narrow"/>
          <w:szCs w:val="24"/>
        </w:rPr>
        <w:t>- Preparing reports.</w:t>
      </w:r>
    </w:p>
    <w:p w14:paraId="29DAEF32" w14:textId="77777777" w:rsidR="0030079B" w:rsidRPr="00221D05" w:rsidRDefault="0030079B" w:rsidP="0030079B">
      <w:pPr>
        <w:rPr>
          <w:rFonts w:ascii="Arial Narrow" w:hAnsi="Arial Narrow"/>
          <w:szCs w:val="24"/>
        </w:rPr>
      </w:pPr>
      <w:r w:rsidRPr="00221D05">
        <w:rPr>
          <w:rFonts w:ascii="Arial Narrow" w:hAnsi="Arial Narrow"/>
          <w:szCs w:val="24"/>
        </w:rPr>
        <w:t>IV. ENVIRONMENTAL PROTECTION: REQUIREMENTS TO MITIGATE ENVIRONMENTAL IMPACTS</w:t>
      </w:r>
    </w:p>
    <w:p w14:paraId="4F1707A3" w14:textId="77777777" w:rsidR="0030079B" w:rsidRPr="00221D05" w:rsidRDefault="0030079B" w:rsidP="0030079B">
      <w:pPr>
        <w:rPr>
          <w:rFonts w:ascii="Arial Narrow" w:hAnsi="Arial Narrow"/>
          <w:szCs w:val="24"/>
        </w:rPr>
      </w:pPr>
      <w:r w:rsidRPr="00221D05">
        <w:rPr>
          <w:rFonts w:ascii="Arial Narrow" w:hAnsi="Arial Narrow"/>
          <w:szCs w:val="24"/>
        </w:rPr>
        <w:t>IV.1. Maintenance and Waste Management</w:t>
      </w:r>
    </w:p>
    <w:p w14:paraId="418CD414" w14:textId="77777777" w:rsidR="0030079B" w:rsidRPr="00221D05" w:rsidRDefault="0030079B" w:rsidP="0030079B">
      <w:pPr>
        <w:rPr>
          <w:rFonts w:ascii="Arial Narrow" w:hAnsi="Arial Narrow"/>
          <w:szCs w:val="24"/>
        </w:rPr>
      </w:pPr>
      <w:r w:rsidRPr="00221D05">
        <w:rPr>
          <w:rFonts w:ascii="Arial Narrow" w:hAnsi="Arial Narrow"/>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221D05" w:rsidRDefault="0030079B" w:rsidP="0030079B">
      <w:pPr>
        <w:rPr>
          <w:rFonts w:ascii="Arial Narrow" w:hAnsi="Arial Narrow"/>
          <w:szCs w:val="24"/>
        </w:rPr>
      </w:pPr>
      <w:r w:rsidRPr="00221D05">
        <w:rPr>
          <w:rFonts w:ascii="Arial Narrow" w:hAnsi="Arial Narrow"/>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221D05" w:rsidRDefault="0030079B" w:rsidP="0030079B">
      <w:pPr>
        <w:rPr>
          <w:rFonts w:ascii="Arial Narrow" w:hAnsi="Arial Narrow"/>
          <w:szCs w:val="24"/>
        </w:rPr>
      </w:pPr>
      <w:r w:rsidRPr="00221D05">
        <w:rPr>
          <w:rFonts w:ascii="Arial Narrow" w:hAnsi="Arial Narrow"/>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221D05" w:rsidRDefault="0030079B" w:rsidP="0030079B">
      <w:pPr>
        <w:rPr>
          <w:rFonts w:ascii="Arial Narrow" w:hAnsi="Arial Narrow"/>
          <w:szCs w:val="24"/>
        </w:rPr>
      </w:pPr>
      <w:r w:rsidRPr="00221D05">
        <w:rPr>
          <w:rFonts w:ascii="Arial Narrow" w:hAnsi="Arial Narrow"/>
          <w:szCs w:val="24"/>
        </w:rPr>
        <w:t>- Place all garbage, metals, waste oil, and excess materials generated during construction in authorized areas, incorporating recycling systems and material separation;</w:t>
      </w:r>
    </w:p>
    <w:p w14:paraId="18862518" w14:textId="77777777" w:rsidR="0030079B" w:rsidRPr="00221D05" w:rsidRDefault="0030079B" w:rsidP="0030079B">
      <w:pPr>
        <w:rPr>
          <w:rFonts w:ascii="Arial Narrow" w:hAnsi="Arial Narrow"/>
          <w:szCs w:val="24"/>
        </w:rPr>
      </w:pPr>
      <w:r w:rsidRPr="00221D05">
        <w:rPr>
          <w:rFonts w:ascii="Arial Narrow" w:hAnsi="Arial Narrow"/>
          <w:szCs w:val="24"/>
        </w:rPr>
        <w:t>- The Contractor will take the necessary steps to prevent dispersal by wind or rainwater, for example, before waste disposal;</w:t>
      </w:r>
    </w:p>
    <w:p w14:paraId="6D49C270" w14:textId="77777777" w:rsidR="0030079B" w:rsidRPr="00221D05" w:rsidRDefault="0030079B" w:rsidP="0030079B">
      <w:pPr>
        <w:rPr>
          <w:rFonts w:ascii="Arial Narrow" w:hAnsi="Arial Narrow"/>
          <w:szCs w:val="24"/>
        </w:rPr>
      </w:pPr>
      <w:r w:rsidRPr="00221D05">
        <w:rPr>
          <w:rFonts w:ascii="Arial Narrow" w:hAnsi="Arial Narrow"/>
          <w:szCs w:val="24"/>
        </w:rPr>
        <w:t>- Products from stripping the Earthworks rights-of-way will be stored and possibly reused;</w:t>
      </w:r>
    </w:p>
    <w:p w14:paraId="41B52FC9" w14:textId="77777777" w:rsidR="0030079B" w:rsidRPr="00221D05" w:rsidRDefault="0030079B" w:rsidP="0030079B">
      <w:pPr>
        <w:rPr>
          <w:rFonts w:ascii="Arial Narrow" w:hAnsi="Arial Narrow"/>
          <w:szCs w:val="24"/>
        </w:rPr>
      </w:pPr>
      <w:r w:rsidRPr="00221D05">
        <w:rPr>
          <w:rFonts w:ascii="Arial Narrow" w:hAnsi="Arial Narrow"/>
          <w:szCs w:val="24"/>
        </w:rPr>
        <w:t>- Transport soil within the site to the sites to be filled or dispose of it at public landfills;</w:t>
      </w:r>
    </w:p>
    <w:p w14:paraId="5EF6F77A" w14:textId="77777777" w:rsidR="0030079B" w:rsidRPr="00221D05" w:rsidRDefault="0030079B" w:rsidP="0030079B">
      <w:pPr>
        <w:rPr>
          <w:rFonts w:ascii="Arial Narrow" w:hAnsi="Arial Narrow"/>
          <w:szCs w:val="24"/>
        </w:rPr>
      </w:pPr>
      <w:r w:rsidRPr="00221D05">
        <w:rPr>
          <w:rFonts w:ascii="Arial Narrow" w:hAnsi="Arial Narrow"/>
          <w:szCs w:val="24"/>
        </w:rPr>
        <w:t>- Minimize waste generation during construction and reuse construction waste where possible;</w:t>
      </w:r>
    </w:p>
    <w:p w14:paraId="4380EBC5" w14:textId="77777777" w:rsidR="0030079B" w:rsidRPr="00221D05" w:rsidRDefault="0030079B" w:rsidP="0030079B">
      <w:pPr>
        <w:rPr>
          <w:rFonts w:ascii="Arial Narrow" w:hAnsi="Arial Narrow"/>
          <w:szCs w:val="24"/>
        </w:rPr>
      </w:pPr>
    </w:p>
    <w:p w14:paraId="43E1C659" w14:textId="77777777" w:rsidR="0030079B" w:rsidRPr="00221D05" w:rsidRDefault="0030079B" w:rsidP="0030079B">
      <w:pPr>
        <w:rPr>
          <w:rFonts w:ascii="Arial Narrow" w:hAnsi="Arial Narrow"/>
          <w:szCs w:val="24"/>
        </w:rPr>
      </w:pPr>
      <w:r w:rsidRPr="00221D05">
        <w:rPr>
          <w:rFonts w:ascii="Arial Narrow" w:hAnsi="Arial Narrow"/>
          <w:szCs w:val="24"/>
        </w:rPr>
        <w:t>The following measures must be taken for site maintenance:</w:t>
      </w:r>
    </w:p>
    <w:p w14:paraId="47831FBF" w14:textId="77777777" w:rsidR="0030079B" w:rsidRPr="00221D05" w:rsidRDefault="0030079B" w:rsidP="0030079B">
      <w:pPr>
        <w:rPr>
          <w:rFonts w:ascii="Arial Narrow" w:hAnsi="Arial Narrow"/>
          <w:szCs w:val="24"/>
        </w:rPr>
      </w:pPr>
      <w:r w:rsidRPr="00221D05">
        <w:rPr>
          <w:rFonts w:ascii="Arial Narrow" w:hAnsi="Arial Narrow"/>
          <w:szCs w:val="24"/>
        </w:rPr>
        <w:t>- Identify and demarcate areas for maintenance equipment (away from rivers, streams, lakes, or wetlands);</w:t>
      </w:r>
    </w:p>
    <w:p w14:paraId="0C65ACF2" w14:textId="77777777" w:rsidR="0030079B" w:rsidRPr="00221D05" w:rsidRDefault="0030079B" w:rsidP="0030079B">
      <w:pPr>
        <w:rPr>
          <w:rFonts w:ascii="Arial Narrow" w:hAnsi="Arial Narrow"/>
          <w:szCs w:val="24"/>
        </w:rPr>
      </w:pPr>
      <w:r w:rsidRPr="00221D05">
        <w:rPr>
          <w:rFonts w:ascii="Arial Narrow" w:hAnsi="Arial Narrow"/>
          <w:szCs w:val="24"/>
        </w:rPr>
        <w:t>- Ensure that all maintenance equipment activities are carried out within designated maintenance areas;</w:t>
      </w:r>
    </w:p>
    <w:p w14:paraId="33A86920" w14:textId="77777777" w:rsidR="0030079B" w:rsidRPr="00221D05" w:rsidRDefault="0030079B" w:rsidP="0030079B">
      <w:pPr>
        <w:rPr>
          <w:rFonts w:ascii="Arial Narrow" w:hAnsi="Arial Narrow"/>
          <w:szCs w:val="24"/>
        </w:rPr>
      </w:pPr>
      <w:r w:rsidRPr="00221D05">
        <w:rPr>
          <w:rFonts w:ascii="Arial Narrow" w:hAnsi="Arial Narrow"/>
          <w:szCs w:val="24"/>
        </w:rPr>
        <w:t>- Never dispose of oil or pour it onto the ground, into waterways, low-lying areas, or into the cavities of disused quarries.</w:t>
      </w:r>
    </w:p>
    <w:p w14:paraId="5ED5C6B7" w14:textId="77777777" w:rsidR="0030079B" w:rsidRPr="00221D05" w:rsidRDefault="0030079B" w:rsidP="0030079B">
      <w:pPr>
        <w:rPr>
          <w:rFonts w:ascii="Arial Narrow" w:hAnsi="Arial Narrow"/>
          <w:szCs w:val="24"/>
        </w:rPr>
      </w:pPr>
      <w:r w:rsidRPr="00221D05">
        <w:rPr>
          <w:rFonts w:ascii="Arial Narrow" w:hAnsi="Arial Narrow"/>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221D05" w:rsidRDefault="0030079B" w:rsidP="0030079B">
      <w:pPr>
        <w:rPr>
          <w:rFonts w:ascii="Arial Narrow" w:hAnsi="Arial Narrow"/>
          <w:szCs w:val="24"/>
        </w:rPr>
      </w:pPr>
      <w:r w:rsidRPr="00221D05">
        <w:rPr>
          <w:rFonts w:ascii="Arial Narrow" w:hAnsi="Arial Narrow"/>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221D05" w:rsidRDefault="0030079B" w:rsidP="0030079B">
      <w:pPr>
        <w:rPr>
          <w:rFonts w:ascii="Arial Narrow" w:hAnsi="Arial Narrow"/>
          <w:szCs w:val="24"/>
        </w:rPr>
      </w:pPr>
    </w:p>
    <w:p w14:paraId="05B47DCA" w14:textId="77777777" w:rsidR="0030079B" w:rsidRPr="00221D05" w:rsidRDefault="0030079B" w:rsidP="0030079B">
      <w:pPr>
        <w:rPr>
          <w:rFonts w:ascii="Arial Narrow" w:hAnsi="Arial Narrow"/>
          <w:szCs w:val="24"/>
        </w:rPr>
      </w:pPr>
      <w:r w:rsidRPr="00221D05">
        <w:rPr>
          <w:rFonts w:ascii="Arial Narrow" w:hAnsi="Arial Narrow"/>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221D05" w:rsidRDefault="0030079B" w:rsidP="0030079B">
      <w:pPr>
        <w:rPr>
          <w:rFonts w:ascii="Arial Narrow" w:hAnsi="Arial Narrow"/>
          <w:szCs w:val="24"/>
        </w:rPr>
      </w:pPr>
      <w:r w:rsidRPr="00221D05">
        <w:rPr>
          <w:rFonts w:ascii="Arial Narrow" w:hAnsi="Arial Narrow"/>
          <w:szCs w:val="24"/>
        </w:rPr>
        <w:t xml:space="preserve">IV.2. Preventive Measures </w:t>
      </w:r>
      <w:proofErr w:type="gramStart"/>
      <w:r w:rsidRPr="00221D05">
        <w:rPr>
          <w:rFonts w:ascii="Arial Narrow" w:hAnsi="Arial Narrow"/>
          <w:szCs w:val="24"/>
        </w:rPr>
        <w:t>Against</w:t>
      </w:r>
      <w:proofErr w:type="gramEnd"/>
      <w:r w:rsidRPr="00221D05">
        <w:rPr>
          <w:rFonts w:ascii="Arial Narrow" w:hAnsi="Arial Narrow"/>
          <w:szCs w:val="24"/>
        </w:rPr>
        <w:t xml:space="preserve"> Noise and Dust Emissions</w:t>
      </w:r>
    </w:p>
    <w:p w14:paraId="59E67797" w14:textId="77777777" w:rsidR="0030079B" w:rsidRPr="00221D05" w:rsidRDefault="0030079B" w:rsidP="0030079B">
      <w:pPr>
        <w:rPr>
          <w:rFonts w:ascii="Arial Narrow" w:hAnsi="Arial Narrow"/>
          <w:szCs w:val="24"/>
        </w:rPr>
      </w:pPr>
      <w:r w:rsidRPr="00221D05">
        <w:rPr>
          <w:rFonts w:ascii="Arial Narrow" w:hAnsi="Arial Narrow"/>
          <w:szCs w:val="24"/>
        </w:rPr>
        <w:t>The Contractor shall pay particular attention to limiting potential noise nuisances. To this end, it must comply with the noise thresholds prescribed by law.</w:t>
      </w:r>
    </w:p>
    <w:p w14:paraId="7986CA12" w14:textId="77777777" w:rsidR="0030079B" w:rsidRPr="00221D05" w:rsidRDefault="0030079B" w:rsidP="0030079B">
      <w:pPr>
        <w:rPr>
          <w:rFonts w:ascii="Arial Narrow" w:hAnsi="Arial Narrow"/>
          <w:szCs w:val="24"/>
        </w:rPr>
      </w:pPr>
      <w:r w:rsidRPr="00221D05">
        <w:rPr>
          <w:rFonts w:ascii="Arial Narrow" w:hAnsi="Arial Narrow"/>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221D05" w:rsidRDefault="0030079B" w:rsidP="0030079B">
      <w:pPr>
        <w:rPr>
          <w:rFonts w:ascii="Arial Narrow" w:hAnsi="Arial Narrow"/>
          <w:szCs w:val="24"/>
        </w:rPr>
      </w:pPr>
      <w:r w:rsidRPr="00221D05">
        <w:rPr>
          <w:rFonts w:ascii="Arial Narrow" w:hAnsi="Arial Narrow"/>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w:t>
      </w:r>
      <w:r w:rsidRPr="00221D05">
        <w:rPr>
          <w:rFonts w:ascii="Arial Narrow" w:hAnsi="Arial Narrow"/>
          <w:szCs w:val="24"/>
        </w:rPr>
        <w:lastRenderedPageBreak/>
        <w:t>related traffic to 24 km/h on the streets within a 200-meter radius of the construction site, and limit the speed of all vehicles on the construction site to 16 km/h.</w:t>
      </w:r>
    </w:p>
    <w:p w14:paraId="695C220A" w14:textId="77777777" w:rsidR="0030079B" w:rsidRPr="00221D05" w:rsidRDefault="0030079B" w:rsidP="0030079B">
      <w:pPr>
        <w:rPr>
          <w:rFonts w:ascii="Arial Narrow" w:hAnsi="Arial Narrow"/>
          <w:szCs w:val="24"/>
        </w:rPr>
      </w:pPr>
    </w:p>
    <w:p w14:paraId="0E92CEF9" w14:textId="77777777" w:rsidR="0030079B" w:rsidRPr="00221D05" w:rsidRDefault="0030079B" w:rsidP="0030079B">
      <w:pPr>
        <w:rPr>
          <w:rFonts w:ascii="Arial Narrow" w:hAnsi="Arial Narrow"/>
          <w:szCs w:val="24"/>
        </w:rPr>
      </w:pPr>
      <w:r w:rsidRPr="00221D05">
        <w:rPr>
          <w:rFonts w:ascii="Arial Narrow" w:hAnsi="Arial Narrow"/>
          <w:szCs w:val="24"/>
        </w:rPr>
        <w:t>IV.3. Storage and Use of Potentially Polluting Substances</w:t>
      </w:r>
    </w:p>
    <w:p w14:paraId="311AEB2B" w14:textId="77777777" w:rsidR="0030079B" w:rsidRPr="00221D05" w:rsidRDefault="0030079B" w:rsidP="0030079B">
      <w:pPr>
        <w:rPr>
          <w:rFonts w:ascii="Arial Narrow" w:hAnsi="Arial Narrow"/>
          <w:szCs w:val="24"/>
        </w:rPr>
      </w:pPr>
      <w:r w:rsidRPr="00221D05">
        <w:rPr>
          <w:rFonts w:ascii="Arial Narrow" w:hAnsi="Arial Narrow"/>
          <w:szCs w:val="24"/>
        </w:rPr>
        <w:t>In general, the storage and handling of potentially polluting or hazardous substances (oils, fuel, etc.) must comply with the following principles:</w:t>
      </w:r>
    </w:p>
    <w:p w14:paraId="70BC99C0" w14:textId="51A7ADD2" w:rsidR="0030079B" w:rsidRPr="00221D05" w:rsidRDefault="0030079B" w:rsidP="0030079B">
      <w:pPr>
        <w:rPr>
          <w:rFonts w:ascii="Arial Narrow" w:hAnsi="Arial Narrow"/>
          <w:szCs w:val="24"/>
        </w:rPr>
      </w:pPr>
      <w:r w:rsidRPr="00221D05">
        <w:rPr>
          <w:rFonts w:ascii="Arial Narrow" w:hAnsi="Arial Narrow"/>
          <w:szCs w:val="24"/>
        </w:rPr>
        <w:t xml:space="preserve">- </w:t>
      </w:r>
      <w:r w:rsidR="00FF6F5C" w:rsidRPr="00221D05">
        <w:rPr>
          <w:rFonts w:ascii="Arial Narrow" w:hAnsi="Arial Narrow"/>
          <w:szCs w:val="24"/>
        </w:rPr>
        <w:t>Limitation</w:t>
      </w:r>
      <w:r w:rsidRPr="00221D05">
        <w:rPr>
          <w:rFonts w:ascii="Arial Narrow" w:hAnsi="Arial Narrow"/>
          <w:szCs w:val="24"/>
        </w:rPr>
        <w:t xml:space="preserve"> of stored quantities;</w:t>
      </w:r>
    </w:p>
    <w:p w14:paraId="0E633F62" w14:textId="77777777" w:rsidR="0030079B" w:rsidRPr="00221D05" w:rsidRDefault="0030079B" w:rsidP="0030079B">
      <w:pPr>
        <w:rPr>
          <w:rFonts w:ascii="Arial Narrow" w:hAnsi="Arial Narrow"/>
          <w:szCs w:val="24"/>
        </w:rPr>
      </w:pPr>
      <w:r w:rsidRPr="00221D05">
        <w:rPr>
          <w:rFonts w:ascii="Arial Narrow" w:hAnsi="Arial Narrow"/>
          <w:szCs w:val="24"/>
        </w:rPr>
        <w:t>- organized storage, on a site or in a manner that does not allow access to anyone outside the construction site;</w:t>
      </w:r>
    </w:p>
    <w:p w14:paraId="108343FC" w14:textId="083EA818" w:rsidR="0030079B" w:rsidRPr="00221D05" w:rsidRDefault="0030079B" w:rsidP="0030079B">
      <w:pPr>
        <w:rPr>
          <w:rFonts w:ascii="Arial Narrow" w:hAnsi="Arial Narrow"/>
          <w:szCs w:val="24"/>
        </w:rPr>
      </w:pPr>
      <w:r w:rsidRPr="00221D05">
        <w:rPr>
          <w:rFonts w:ascii="Arial Narrow" w:hAnsi="Arial Narrow"/>
          <w:szCs w:val="24"/>
        </w:rPr>
        <w:t xml:space="preserve">- </w:t>
      </w:r>
      <w:r w:rsidR="00FF6F5C" w:rsidRPr="00221D05">
        <w:rPr>
          <w:rFonts w:ascii="Arial Narrow" w:hAnsi="Arial Narrow"/>
          <w:szCs w:val="24"/>
        </w:rPr>
        <w:t>Handling</w:t>
      </w:r>
      <w:r w:rsidRPr="00221D05">
        <w:rPr>
          <w:rFonts w:ascii="Arial Narrow" w:hAnsi="Arial Narrow"/>
          <w:szCs w:val="24"/>
        </w:rPr>
        <w:t xml:space="preserve"> by responsible personnel equipped with PPE;</w:t>
      </w:r>
    </w:p>
    <w:p w14:paraId="16D3C290" w14:textId="77777777" w:rsidR="0030079B" w:rsidRPr="00221D05" w:rsidRDefault="0030079B" w:rsidP="0030079B">
      <w:pPr>
        <w:rPr>
          <w:rFonts w:ascii="Arial Narrow" w:hAnsi="Arial Narrow"/>
          <w:szCs w:val="24"/>
        </w:rPr>
      </w:pPr>
      <w:r w:rsidRPr="00221D05">
        <w:rPr>
          <w:rFonts w:ascii="Arial Narrow" w:hAnsi="Arial Narrow"/>
          <w:szCs w:val="24"/>
        </w:rPr>
        <w:t>- marking of the storage site with a sign indicating the nature of the hazard.</w:t>
      </w:r>
    </w:p>
    <w:p w14:paraId="54DBC1A3" w14:textId="77777777" w:rsidR="0030079B" w:rsidRPr="00221D05" w:rsidRDefault="0030079B" w:rsidP="0030079B">
      <w:pPr>
        <w:rPr>
          <w:rFonts w:ascii="Arial Narrow" w:hAnsi="Arial Narrow"/>
          <w:szCs w:val="24"/>
        </w:rPr>
      </w:pPr>
      <w:r w:rsidRPr="00221D05">
        <w:rPr>
          <w:rFonts w:ascii="Arial Narrow" w:hAnsi="Arial Narrow"/>
          <w:szCs w:val="24"/>
        </w:rPr>
        <w:t>- Liquid chemicals will be stored in a reservoir to prevent accidental spills and soil pollution;</w:t>
      </w:r>
    </w:p>
    <w:p w14:paraId="0DA07451" w14:textId="77777777" w:rsidR="0030079B" w:rsidRPr="00221D05" w:rsidRDefault="0030079B" w:rsidP="0030079B">
      <w:pPr>
        <w:rPr>
          <w:rFonts w:ascii="Arial Narrow" w:hAnsi="Arial Narrow"/>
          <w:szCs w:val="24"/>
        </w:rPr>
      </w:pPr>
      <w:r w:rsidRPr="00221D05">
        <w:rPr>
          <w:rFonts w:ascii="Arial Narrow" w:hAnsi="Arial Narrow"/>
          <w:szCs w:val="24"/>
        </w:rPr>
        <w:t>- The chemicals used must be provided with a Safety Data Sheet (SDS) to be displayed at the storage location.</w:t>
      </w:r>
    </w:p>
    <w:p w14:paraId="5F9B02B1" w14:textId="77777777" w:rsidR="0030079B" w:rsidRPr="00221D05" w:rsidRDefault="0030079B" w:rsidP="0030079B">
      <w:pPr>
        <w:rPr>
          <w:rFonts w:ascii="Arial Narrow" w:hAnsi="Arial Narrow"/>
          <w:szCs w:val="24"/>
        </w:rPr>
      </w:pPr>
    </w:p>
    <w:p w14:paraId="58C33424" w14:textId="77777777" w:rsidR="0030079B" w:rsidRPr="00221D05" w:rsidRDefault="0030079B" w:rsidP="0030079B">
      <w:pPr>
        <w:rPr>
          <w:rFonts w:ascii="Arial Narrow" w:hAnsi="Arial Narrow"/>
          <w:szCs w:val="24"/>
        </w:rPr>
      </w:pPr>
      <w:r w:rsidRPr="00221D05">
        <w:rPr>
          <w:rFonts w:ascii="Arial Narrow" w:hAnsi="Arial Narrow"/>
          <w:szCs w:val="24"/>
        </w:rPr>
        <w:t>IV.4. Fuels and Lubricants</w:t>
      </w:r>
    </w:p>
    <w:p w14:paraId="53B41BDF" w14:textId="77777777" w:rsidR="0030079B" w:rsidRPr="00221D05" w:rsidRDefault="0030079B" w:rsidP="0030079B">
      <w:pPr>
        <w:rPr>
          <w:rFonts w:ascii="Arial Narrow" w:hAnsi="Arial Narrow"/>
          <w:szCs w:val="24"/>
        </w:rPr>
      </w:pPr>
      <w:r w:rsidRPr="00221D05">
        <w:rPr>
          <w:rFonts w:ascii="Arial Narrow" w:hAnsi="Arial Narrow"/>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221D05" w:rsidRDefault="0030079B" w:rsidP="0030079B">
      <w:pPr>
        <w:rPr>
          <w:rFonts w:ascii="Arial Narrow" w:hAnsi="Arial Narrow"/>
          <w:szCs w:val="24"/>
        </w:rPr>
      </w:pPr>
      <w:r w:rsidRPr="00221D05">
        <w:rPr>
          <w:rFonts w:ascii="Arial Narrow" w:hAnsi="Arial Narrow"/>
          <w:szCs w:val="24"/>
        </w:rPr>
        <w:t>IV.5. Other Potentially Polluting Substances</w:t>
      </w:r>
    </w:p>
    <w:p w14:paraId="328594AA" w14:textId="77777777" w:rsidR="0030079B" w:rsidRPr="00221D05" w:rsidRDefault="0030079B" w:rsidP="0030079B">
      <w:pPr>
        <w:rPr>
          <w:rFonts w:ascii="Arial Narrow" w:hAnsi="Arial Narrow"/>
          <w:szCs w:val="24"/>
        </w:rPr>
      </w:pPr>
      <w:r w:rsidRPr="00221D05">
        <w:rPr>
          <w:rFonts w:ascii="Arial Narrow" w:hAnsi="Arial Narrow"/>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221D05" w:rsidRDefault="0030079B" w:rsidP="0030079B">
      <w:pPr>
        <w:rPr>
          <w:rFonts w:ascii="Arial Narrow" w:hAnsi="Arial Narrow"/>
          <w:szCs w:val="24"/>
        </w:rPr>
      </w:pPr>
      <w:r w:rsidRPr="00221D05">
        <w:rPr>
          <w:rFonts w:ascii="Arial Narrow" w:hAnsi="Arial Narrow"/>
          <w:szCs w:val="24"/>
        </w:rPr>
        <w:t>IV.6. Accidental Pollution Management</w:t>
      </w:r>
    </w:p>
    <w:p w14:paraId="5C4248DE" w14:textId="77777777" w:rsidR="0030079B" w:rsidRPr="00221D05" w:rsidRDefault="0030079B" w:rsidP="0030079B">
      <w:pPr>
        <w:rPr>
          <w:rFonts w:ascii="Arial Narrow" w:hAnsi="Arial Narrow"/>
          <w:szCs w:val="24"/>
        </w:rPr>
      </w:pPr>
      <w:r w:rsidRPr="00221D05">
        <w:rPr>
          <w:rFonts w:ascii="Arial Narrow" w:hAnsi="Arial Narrow"/>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221D05" w:rsidRDefault="0030079B" w:rsidP="0030079B">
      <w:pPr>
        <w:rPr>
          <w:rFonts w:ascii="Arial Narrow" w:hAnsi="Arial Narrow"/>
          <w:szCs w:val="24"/>
        </w:rPr>
      </w:pPr>
      <w:r w:rsidRPr="00221D05">
        <w:rPr>
          <w:rFonts w:ascii="Arial Narrow" w:hAnsi="Arial Narrow"/>
          <w:szCs w:val="24"/>
        </w:rPr>
        <w:t>IV.7. Principle of Response Following Accidental Pollution</w:t>
      </w:r>
    </w:p>
    <w:p w14:paraId="6B41D2AC" w14:textId="77777777" w:rsidR="0030079B" w:rsidRPr="00221D05" w:rsidRDefault="0030079B" w:rsidP="0030079B">
      <w:pPr>
        <w:rPr>
          <w:rFonts w:ascii="Arial Narrow" w:hAnsi="Arial Narrow"/>
          <w:szCs w:val="24"/>
        </w:rPr>
      </w:pPr>
      <w:r w:rsidRPr="00221D05">
        <w:rPr>
          <w:rFonts w:ascii="Arial Narrow" w:hAnsi="Arial Narrow"/>
          <w:szCs w:val="24"/>
        </w:rPr>
        <w:t>In the event of an accidental spill of polluting substances, the following measures must be taken:</w:t>
      </w:r>
    </w:p>
    <w:p w14:paraId="573C10FC" w14:textId="77777777" w:rsidR="0030079B" w:rsidRPr="00221D05" w:rsidRDefault="0030079B" w:rsidP="0030079B">
      <w:pPr>
        <w:rPr>
          <w:rFonts w:ascii="Arial Narrow" w:hAnsi="Arial Narrow"/>
          <w:szCs w:val="24"/>
        </w:rPr>
      </w:pPr>
      <w:r w:rsidRPr="00221D05">
        <w:rPr>
          <w:rFonts w:ascii="Arial Narrow" w:hAnsi="Arial Narrow"/>
          <w:szCs w:val="24"/>
        </w:rPr>
        <w:t>- Avoid soil contamination by sprinkling specific absorbents; - If a water source (well, stream, etc.) is nearby, first avoid contaminating the water by blocking it, damming it, or earth dikes;</w:t>
      </w:r>
    </w:p>
    <w:p w14:paraId="3664812B" w14:textId="77777777" w:rsidR="0030079B" w:rsidRPr="00221D05" w:rsidRDefault="0030079B" w:rsidP="0030079B">
      <w:pPr>
        <w:rPr>
          <w:rFonts w:ascii="Arial Narrow" w:hAnsi="Arial Narrow"/>
          <w:szCs w:val="24"/>
        </w:rPr>
      </w:pPr>
      <w:r w:rsidRPr="00221D05">
        <w:rPr>
          <w:rFonts w:ascii="Arial Narrow" w:hAnsi="Arial Narrow"/>
          <w:szCs w:val="24"/>
        </w:rPr>
        <w:t>- Excavate the polluted soil at the infiltration surface;</w:t>
      </w:r>
    </w:p>
    <w:p w14:paraId="48BC1E7F" w14:textId="77777777" w:rsidR="0030079B" w:rsidRPr="00221D05" w:rsidRDefault="0030079B" w:rsidP="0030079B">
      <w:pPr>
        <w:rPr>
          <w:rFonts w:ascii="Arial Narrow" w:hAnsi="Arial Narrow"/>
          <w:szCs w:val="24"/>
        </w:rPr>
      </w:pPr>
      <w:r w:rsidRPr="00221D05">
        <w:rPr>
          <w:rFonts w:ascii="Arial Narrow" w:hAnsi="Arial Narrow"/>
          <w:szCs w:val="24"/>
        </w:rPr>
        <w:t>- Treat the polluted areas in an environmentally sound manner (landfill, burial, or incineration, depending on the nature of the pollution).</w:t>
      </w:r>
    </w:p>
    <w:p w14:paraId="73EAB9BD" w14:textId="77777777" w:rsidR="0030079B" w:rsidRPr="00221D05" w:rsidRDefault="0030079B" w:rsidP="0030079B">
      <w:pPr>
        <w:rPr>
          <w:rFonts w:ascii="Arial Narrow" w:hAnsi="Arial Narrow"/>
          <w:szCs w:val="24"/>
        </w:rPr>
      </w:pPr>
      <w:r w:rsidRPr="00221D05">
        <w:rPr>
          <w:rFonts w:ascii="Arial Narrow" w:hAnsi="Arial Narrow"/>
          <w:szCs w:val="24"/>
        </w:rPr>
        <w:t xml:space="preserve">IV.8. Protection of Natural Areas </w:t>
      </w:r>
      <w:proofErr w:type="gramStart"/>
      <w:r w:rsidRPr="00221D05">
        <w:rPr>
          <w:rFonts w:ascii="Arial Narrow" w:hAnsi="Arial Narrow"/>
          <w:szCs w:val="24"/>
        </w:rPr>
        <w:t>Against</w:t>
      </w:r>
      <w:proofErr w:type="gramEnd"/>
      <w:r w:rsidRPr="00221D05">
        <w:rPr>
          <w:rFonts w:ascii="Arial Narrow" w:hAnsi="Arial Narrow"/>
          <w:szCs w:val="24"/>
        </w:rPr>
        <w:t xml:space="preserve"> Fire</w:t>
      </w:r>
    </w:p>
    <w:p w14:paraId="0EE46C11" w14:textId="77777777" w:rsidR="0030079B" w:rsidRPr="00221D05" w:rsidRDefault="0030079B" w:rsidP="0030079B">
      <w:pPr>
        <w:rPr>
          <w:rFonts w:ascii="Arial Narrow" w:hAnsi="Arial Narrow"/>
          <w:szCs w:val="24"/>
        </w:rPr>
      </w:pPr>
      <w:r w:rsidRPr="00221D05">
        <w:rPr>
          <w:rFonts w:ascii="Arial Narrow" w:hAnsi="Arial Narrow"/>
          <w:szCs w:val="24"/>
        </w:rPr>
        <w:lastRenderedPageBreak/>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221D05" w:rsidRDefault="0030079B" w:rsidP="0030079B">
      <w:pPr>
        <w:rPr>
          <w:rFonts w:ascii="Arial Narrow" w:hAnsi="Arial Narrow"/>
          <w:szCs w:val="24"/>
        </w:rPr>
      </w:pPr>
      <w:r w:rsidRPr="00221D05">
        <w:rPr>
          <w:rFonts w:ascii="Arial Narrow" w:hAnsi="Arial Narrow"/>
          <w:szCs w:val="24"/>
        </w:rPr>
        <w:t>- Burning is only permitted in light winds;</w:t>
      </w:r>
    </w:p>
    <w:p w14:paraId="1E68ECF6" w14:textId="77777777" w:rsidR="0030079B" w:rsidRPr="00221D05" w:rsidRDefault="0030079B" w:rsidP="0030079B">
      <w:pPr>
        <w:rPr>
          <w:rFonts w:ascii="Arial Narrow" w:hAnsi="Arial Narrow"/>
          <w:szCs w:val="24"/>
        </w:rPr>
      </w:pPr>
      <w:r w:rsidRPr="00221D05">
        <w:rPr>
          <w:rFonts w:ascii="Arial Narrow" w:hAnsi="Arial Narrow"/>
          <w:szCs w:val="24"/>
        </w:rPr>
        <w:t>- The site must be cleared of brush within a twenty-meter radius;</w:t>
      </w:r>
    </w:p>
    <w:p w14:paraId="3A574FD7" w14:textId="77777777" w:rsidR="0030079B" w:rsidRPr="00221D05" w:rsidRDefault="0030079B" w:rsidP="0030079B">
      <w:pPr>
        <w:rPr>
          <w:rFonts w:ascii="Arial Narrow" w:hAnsi="Arial Narrow"/>
          <w:szCs w:val="24"/>
        </w:rPr>
      </w:pPr>
      <w:r w:rsidRPr="00221D05">
        <w:rPr>
          <w:rFonts w:ascii="Arial Narrow" w:hAnsi="Arial Narrow"/>
          <w:szCs w:val="24"/>
        </w:rPr>
        <w:t>- The fire must be constantly monitored by a competent person equipped with firefighting equipment;</w:t>
      </w:r>
    </w:p>
    <w:p w14:paraId="429EC6F8" w14:textId="77777777" w:rsidR="0030079B" w:rsidRPr="00221D05" w:rsidRDefault="0030079B" w:rsidP="0030079B">
      <w:pPr>
        <w:rPr>
          <w:rFonts w:ascii="Arial Narrow" w:hAnsi="Arial Narrow"/>
          <w:szCs w:val="24"/>
        </w:rPr>
      </w:pPr>
      <w:r w:rsidRPr="00221D05">
        <w:rPr>
          <w:rFonts w:ascii="Arial Narrow" w:hAnsi="Arial Narrow"/>
          <w:szCs w:val="24"/>
        </w:rPr>
        <w:t>- In the event of spread, emergency services and the project manager must be quickly alerted by any means;</w:t>
      </w:r>
    </w:p>
    <w:p w14:paraId="6043E618" w14:textId="77777777" w:rsidR="0030079B" w:rsidRPr="00221D05" w:rsidRDefault="0030079B" w:rsidP="0030079B">
      <w:pPr>
        <w:rPr>
          <w:rFonts w:ascii="Arial Narrow" w:hAnsi="Arial Narrow"/>
          <w:szCs w:val="24"/>
        </w:rPr>
      </w:pPr>
      <w:r w:rsidRPr="00221D05">
        <w:rPr>
          <w:rFonts w:ascii="Arial Narrow" w:hAnsi="Arial Narrow"/>
          <w:szCs w:val="24"/>
        </w:rPr>
        <w:t>- The fire must be completely extinguished at the end of the burn. Covering with earth is prohibited.</w:t>
      </w:r>
    </w:p>
    <w:p w14:paraId="27DF03EE" w14:textId="77777777" w:rsidR="0030079B" w:rsidRPr="00221D05" w:rsidRDefault="0030079B" w:rsidP="0030079B">
      <w:pPr>
        <w:rPr>
          <w:rFonts w:ascii="Arial Narrow" w:hAnsi="Arial Narrow"/>
          <w:szCs w:val="24"/>
        </w:rPr>
      </w:pPr>
    </w:p>
    <w:p w14:paraId="31A699CD" w14:textId="77777777" w:rsidR="0030079B" w:rsidRPr="00221D05" w:rsidRDefault="0030079B" w:rsidP="0030079B">
      <w:pPr>
        <w:rPr>
          <w:rFonts w:ascii="Arial Narrow" w:hAnsi="Arial Narrow"/>
          <w:szCs w:val="24"/>
        </w:rPr>
      </w:pPr>
      <w:r w:rsidRPr="00221D05">
        <w:rPr>
          <w:rFonts w:ascii="Arial Narrow" w:hAnsi="Arial Narrow"/>
          <w:szCs w:val="24"/>
        </w:rPr>
        <w:t>IV.9. Preservation of the Site's Landscape Integrity</w:t>
      </w:r>
    </w:p>
    <w:p w14:paraId="5F672D3B" w14:textId="77777777" w:rsidR="0030079B" w:rsidRPr="00221D05" w:rsidRDefault="0030079B" w:rsidP="0030079B">
      <w:pPr>
        <w:rPr>
          <w:rFonts w:ascii="Arial Narrow" w:hAnsi="Arial Narrow"/>
          <w:szCs w:val="24"/>
        </w:rPr>
      </w:pPr>
    </w:p>
    <w:p w14:paraId="143F0F85" w14:textId="77777777" w:rsidR="0030079B" w:rsidRPr="00221D05" w:rsidRDefault="0030079B" w:rsidP="0030079B">
      <w:pPr>
        <w:rPr>
          <w:rFonts w:ascii="Arial Narrow" w:hAnsi="Arial Narrow"/>
          <w:szCs w:val="24"/>
        </w:rPr>
      </w:pPr>
      <w:r w:rsidRPr="00221D05">
        <w:rPr>
          <w:rFonts w:ascii="Arial Narrow" w:hAnsi="Arial Narrow"/>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221D05" w:rsidRDefault="0030079B" w:rsidP="0030079B">
      <w:pPr>
        <w:rPr>
          <w:rFonts w:ascii="Arial Narrow" w:hAnsi="Arial Narrow"/>
          <w:szCs w:val="24"/>
        </w:rPr>
      </w:pPr>
      <w:r w:rsidRPr="00221D05">
        <w:rPr>
          <w:rFonts w:ascii="Arial Narrow" w:hAnsi="Arial Narrow"/>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221D05" w:rsidRDefault="0030079B" w:rsidP="0030079B">
      <w:pPr>
        <w:rPr>
          <w:rFonts w:ascii="Arial Narrow" w:hAnsi="Arial Narrow"/>
          <w:szCs w:val="24"/>
        </w:rPr>
      </w:pPr>
      <w:r w:rsidRPr="00221D05">
        <w:rPr>
          <w:rFonts w:ascii="Arial Narrow" w:hAnsi="Arial Narrow"/>
          <w:szCs w:val="24"/>
        </w:rPr>
        <w:t>The Contractor must carry out compensation planting after the work in the event of deforestation or tree felling.</w:t>
      </w:r>
    </w:p>
    <w:p w14:paraId="21FF0D2A" w14:textId="77777777" w:rsidR="0030079B" w:rsidRPr="00221D05" w:rsidRDefault="0030079B" w:rsidP="0030079B">
      <w:pPr>
        <w:rPr>
          <w:rFonts w:ascii="Arial Narrow" w:hAnsi="Arial Narrow"/>
          <w:szCs w:val="24"/>
        </w:rPr>
      </w:pPr>
      <w:r w:rsidRPr="00221D05">
        <w:rPr>
          <w:rFonts w:ascii="Arial Narrow" w:hAnsi="Arial Narrow"/>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221D05" w:rsidRDefault="0030079B" w:rsidP="0030079B">
      <w:pPr>
        <w:rPr>
          <w:rFonts w:ascii="Arial Narrow" w:hAnsi="Arial Narrow"/>
          <w:szCs w:val="24"/>
        </w:rPr>
      </w:pPr>
      <w:r w:rsidRPr="00221D05">
        <w:rPr>
          <w:rFonts w:ascii="Arial Narrow" w:hAnsi="Arial Narrow"/>
          <w:szCs w:val="24"/>
        </w:rPr>
        <w:t>Site restoration before construction work can be required in the event of significant site modifications.</w:t>
      </w:r>
    </w:p>
    <w:p w14:paraId="74D3EB00" w14:textId="77777777" w:rsidR="0030079B" w:rsidRPr="00221D05" w:rsidRDefault="0030079B" w:rsidP="0030079B">
      <w:pPr>
        <w:rPr>
          <w:rFonts w:ascii="Arial Narrow" w:hAnsi="Arial Narrow"/>
          <w:szCs w:val="24"/>
        </w:rPr>
      </w:pPr>
      <w:r w:rsidRPr="00221D05">
        <w:rPr>
          <w:rFonts w:ascii="Arial Narrow" w:hAnsi="Arial Narrow"/>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221D05" w:rsidRDefault="0030079B" w:rsidP="0030079B">
      <w:pPr>
        <w:rPr>
          <w:rFonts w:ascii="Arial Narrow" w:hAnsi="Arial Narrow"/>
          <w:szCs w:val="24"/>
        </w:rPr>
      </w:pPr>
      <w:r w:rsidRPr="00221D05">
        <w:rPr>
          <w:rFonts w:ascii="Arial Narrow" w:hAnsi="Arial Narrow"/>
          <w:szCs w:val="24"/>
        </w:rPr>
        <w:t>IV.10. Biodiversity Protection</w:t>
      </w:r>
    </w:p>
    <w:p w14:paraId="5D29883F" w14:textId="77777777" w:rsidR="0030079B" w:rsidRPr="00221D05" w:rsidRDefault="0030079B" w:rsidP="0030079B">
      <w:pPr>
        <w:rPr>
          <w:rFonts w:ascii="Arial Narrow" w:hAnsi="Arial Narrow"/>
          <w:szCs w:val="24"/>
        </w:rPr>
      </w:pPr>
      <w:r w:rsidRPr="00221D05">
        <w:rPr>
          <w:rFonts w:ascii="Arial Narrow" w:hAnsi="Arial Narrow"/>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221D05" w:rsidRDefault="0030079B" w:rsidP="0030079B">
      <w:pPr>
        <w:rPr>
          <w:rFonts w:ascii="Arial Narrow" w:hAnsi="Arial Narrow"/>
          <w:szCs w:val="24"/>
        </w:rPr>
      </w:pPr>
      <w:r w:rsidRPr="00221D05">
        <w:rPr>
          <w:rFonts w:ascii="Arial Narrow" w:hAnsi="Arial Narrow"/>
          <w:szCs w:val="24"/>
        </w:rPr>
        <w:t>Prohibit construction site facilities and base camps in the vicinity of the two parks, outside the buffer zones;</w:t>
      </w:r>
    </w:p>
    <w:p w14:paraId="07AECD4E" w14:textId="77777777" w:rsidR="0030079B" w:rsidRPr="00221D05" w:rsidRDefault="0030079B" w:rsidP="0030079B">
      <w:pPr>
        <w:rPr>
          <w:rFonts w:ascii="Arial Narrow" w:hAnsi="Arial Narrow"/>
          <w:szCs w:val="24"/>
        </w:rPr>
      </w:pPr>
      <w:r w:rsidRPr="00221D05">
        <w:rPr>
          <w:rFonts w:ascii="Arial Narrow" w:hAnsi="Arial Narrow"/>
          <w:szCs w:val="24"/>
        </w:rPr>
        <w:t>- Prohibit the opening of borrow pits and storage areas within the boundaries of said parks;</w:t>
      </w:r>
    </w:p>
    <w:p w14:paraId="5806E6B3" w14:textId="77777777" w:rsidR="0030079B" w:rsidRPr="00221D05" w:rsidRDefault="0030079B" w:rsidP="0030079B">
      <w:pPr>
        <w:rPr>
          <w:rFonts w:ascii="Arial Narrow" w:hAnsi="Arial Narrow"/>
          <w:szCs w:val="24"/>
        </w:rPr>
      </w:pPr>
      <w:r w:rsidRPr="00221D05">
        <w:rPr>
          <w:rFonts w:ascii="Arial Narrow" w:hAnsi="Arial Narrow"/>
          <w:szCs w:val="24"/>
        </w:rPr>
        <w:t>- Prohibit the search for timber (planks, stakes, and markers) within the said parks and their buffer zones;</w:t>
      </w:r>
    </w:p>
    <w:p w14:paraId="1BCD582A" w14:textId="4C127624" w:rsidR="0030079B" w:rsidRPr="00221D05" w:rsidRDefault="0030079B" w:rsidP="0030079B">
      <w:pPr>
        <w:rPr>
          <w:rFonts w:ascii="Arial Narrow" w:hAnsi="Arial Narrow"/>
          <w:szCs w:val="24"/>
        </w:rPr>
      </w:pPr>
      <w:r w:rsidRPr="00221D05">
        <w:rPr>
          <w:rFonts w:ascii="Arial Narrow" w:hAnsi="Arial Narrow"/>
          <w:szCs w:val="24"/>
        </w:rPr>
        <w:t xml:space="preserve">- Prohibit the consumption, hunting, and transportation of </w:t>
      </w:r>
      <w:r w:rsidR="00FF6F5C" w:rsidRPr="00221D05">
        <w:rPr>
          <w:rFonts w:ascii="Arial Narrow" w:hAnsi="Arial Narrow"/>
          <w:szCs w:val="24"/>
        </w:rPr>
        <w:t>bush meat</w:t>
      </w:r>
      <w:r w:rsidRPr="00221D05">
        <w:rPr>
          <w:rFonts w:ascii="Arial Narrow" w:hAnsi="Arial Narrow"/>
          <w:szCs w:val="24"/>
        </w:rPr>
        <w:t xml:space="preserve"> by construction site personnel;</w:t>
      </w:r>
    </w:p>
    <w:p w14:paraId="2FBC15C1" w14:textId="77777777" w:rsidR="0030079B" w:rsidRPr="00221D05" w:rsidRDefault="0030079B" w:rsidP="0030079B">
      <w:pPr>
        <w:rPr>
          <w:rFonts w:ascii="Arial Narrow" w:hAnsi="Arial Narrow"/>
          <w:szCs w:val="24"/>
        </w:rPr>
      </w:pPr>
      <w:r w:rsidRPr="00221D05">
        <w:rPr>
          <w:rFonts w:ascii="Arial Narrow" w:hAnsi="Arial Narrow"/>
          <w:szCs w:val="24"/>
        </w:rPr>
        <w:t>- Avoid the installation of certain roadside facilities, including rest areas, toll booths, and weigh stations, within national parks and their buffer zones;</w:t>
      </w:r>
    </w:p>
    <w:p w14:paraId="5D9B666D" w14:textId="77777777" w:rsidR="0030079B" w:rsidRPr="00221D05" w:rsidRDefault="0030079B" w:rsidP="0030079B">
      <w:pPr>
        <w:rPr>
          <w:rFonts w:ascii="Arial Narrow" w:hAnsi="Arial Narrow"/>
          <w:szCs w:val="24"/>
        </w:rPr>
      </w:pPr>
      <w:r w:rsidRPr="00221D05">
        <w:rPr>
          <w:rFonts w:ascii="Arial Narrow" w:hAnsi="Arial Narrow"/>
          <w:szCs w:val="24"/>
        </w:rPr>
        <w:t>- Obtain permits to search for borrow pits within the parks and buffer zones in accordance with the park's zoning plan;</w:t>
      </w:r>
    </w:p>
    <w:p w14:paraId="2DB55138" w14:textId="77777777" w:rsidR="0030079B" w:rsidRPr="00221D05" w:rsidRDefault="0030079B" w:rsidP="0030079B">
      <w:pPr>
        <w:rPr>
          <w:rFonts w:ascii="Arial Narrow" w:hAnsi="Arial Narrow"/>
          <w:szCs w:val="24"/>
        </w:rPr>
      </w:pPr>
      <w:r w:rsidRPr="00221D05">
        <w:rPr>
          <w:rFonts w:ascii="Arial Narrow" w:hAnsi="Arial Narrow"/>
          <w:szCs w:val="24"/>
        </w:rPr>
        <w:t>- Collaborate with park rangers to select areas that can be dedicated to the exploitation of borrow pits, even in critical situations of material shortages;</w:t>
      </w:r>
    </w:p>
    <w:p w14:paraId="1FF9A138" w14:textId="77777777" w:rsidR="0030079B" w:rsidRPr="00221D05" w:rsidRDefault="0030079B" w:rsidP="0030079B">
      <w:pPr>
        <w:rPr>
          <w:rFonts w:ascii="Arial Narrow" w:hAnsi="Arial Narrow"/>
          <w:szCs w:val="24"/>
        </w:rPr>
      </w:pPr>
      <w:r w:rsidRPr="00221D05">
        <w:rPr>
          <w:rFonts w:ascii="Arial Narrow" w:hAnsi="Arial Narrow"/>
          <w:szCs w:val="24"/>
        </w:rPr>
        <w:lastRenderedPageBreak/>
        <w:t>- Plan, in collaboration with national park rangers, work near parks, taking into account the locations and periods of animal migration during their seasonal migrations;</w:t>
      </w:r>
    </w:p>
    <w:p w14:paraId="46AAACF2" w14:textId="77777777" w:rsidR="0030079B" w:rsidRPr="00221D05" w:rsidRDefault="0030079B" w:rsidP="0030079B">
      <w:pPr>
        <w:rPr>
          <w:rFonts w:ascii="Arial Narrow" w:hAnsi="Arial Narrow"/>
          <w:szCs w:val="24"/>
        </w:rPr>
      </w:pPr>
      <w:r w:rsidRPr="00221D05">
        <w:rPr>
          <w:rFonts w:ascii="Arial Narrow" w:hAnsi="Arial Narrow"/>
          <w:szCs w:val="24"/>
        </w:rPr>
        <w:t>- Develop tunnels or footbridges, as appropriate, for wildlife crossings, with the collaboration of conservationists who control the crossing points for these animals;</w:t>
      </w:r>
    </w:p>
    <w:p w14:paraId="1CB9A452" w14:textId="77777777" w:rsidR="0030079B" w:rsidRPr="00221D05" w:rsidRDefault="0030079B" w:rsidP="0030079B">
      <w:pPr>
        <w:rPr>
          <w:rFonts w:ascii="Arial Narrow" w:hAnsi="Arial Narrow"/>
          <w:szCs w:val="24"/>
        </w:rPr>
      </w:pPr>
      <w:r w:rsidRPr="00221D05">
        <w:rPr>
          <w:rFonts w:ascii="Arial Narrow" w:hAnsi="Arial Narrow"/>
          <w:szCs w:val="24"/>
        </w:rPr>
        <w:t>- Post physical signage at park entrances and exits, as well as at animal crossing points;</w:t>
      </w:r>
    </w:p>
    <w:p w14:paraId="18E1A08E" w14:textId="77777777" w:rsidR="0030079B" w:rsidRPr="00221D05" w:rsidRDefault="0030079B" w:rsidP="0030079B">
      <w:pPr>
        <w:rPr>
          <w:rFonts w:ascii="Arial Narrow" w:hAnsi="Arial Narrow"/>
          <w:szCs w:val="24"/>
        </w:rPr>
      </w:pPr>
      <w:r w:rsidRPr="00221D05">
        <w:rPr>
          <w:rFonts w:ascii="Arial Narrow" w:hAnsi="Arial Narrow"/>
          <w:szCs w:val="24"/>
        </w:rPr>
        <w:t>- Implement facilities such as speed bumps at these points to reduce motorist speeds.</w:t>
      </w:r>
    </w:p>
    <w:p w14:paraId="22D914FF" w14:textId="77777777" w:rsidR="0030079B" w:rsidRPr="00221D05" w:rsidRDefault="0030079B" w:rsidP="0030079B">
      <w:pPr>
        <w:rPr>
          <w:rFonts w:ascii="Arial Narrow" w:hAnsi="Arial Narrow"/>
          <w:szCs w:val="24"/>
        </w:rPr>
      </w:pPr>
      <w:r w:rsidRPr="00221D05">
        <w:rPr>
          <w:rFonts w:ascii="Arial Narrow" w:hAnsi="Arial Narrow"/>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221D05" w:rsidRDefault="0030079B" w:rsidP="0030079B">
      <w:pPr>
        <w:rPr>
          <w:rFonts w:ascii="Arial Narrow" w:hAnsi="Arial Narrow"/>
          <w:szCs w:val="24"/>
        </w:rPr>
      </w:pPr>
      <w:r w:rsidRPr="00221D05">
        <w:rPr>
          <w:rFonts w:ascii="Arial Narrow" w:hAnsi="Arial Narrow"/>
          <w:szCs w:val="24"/>
        </w:rPr>
        <w:t>- Adopt educational and awareness-raising measures for staff, subcontractors, and project management to preserve park resources.</w:t>
      </w:r>
    </w:p>
    <w:p w14:paraId="17EE1B4C" w14:textId="77777777" w:rsidR="0030079B" w:rsidRPr="00221D05" w:rsidRDefault="0030079B" w:rsidP="0030079B">
      <w:pPr>
        <w:rPr>
          <w:rFonts w:ascii="Arial Narrow" w:hAnsi="Arial Narrow"/>
          <w:szCs w:val="24"/>
        </w:rPr>
      </w:pPr>
      <w:r w:rsidRPr="00221D05">
        <w:rPr>
          <w:rFonts w:ascii="Arial Narrow" w:hAnsi="Arial Narrow"/>
          <w:szCs w:val="24"/>
        </w:rPr>
        <w:t>V. Social Risk and Impact Management: Plan/Program/Measures to Manage Social Risks and Impacts</w:t>
      </w:r>
    </w:p>
    <w:p w14:paraId="2499E27E" w14:textId="77777777" w:rsidR="0030079B" w:rsidRPr="00221D05" w:rsidRDefault="0030079B" w:rsidP="0030079B">
      <w:pPr>
        <w:rPr>
          <w:rFonts w:ascii="Arial Narrow" w:hAnsi="Arial Narrow"/>
          <w:szCs w:val="24"/>
        </w:rPr>
      </w:pPr>
      <w:r w:rsidRPr="00221D05">
        <w:rPr>
          <w:rFonts w:ascii="Arial Narrow" w:hAnsi="Arial Narrow"/>
          <w:szCs w:val="24"/>
        </w:rPr>
        <w:t>The Contractor must establish a detailed social management program for the construction site. This detailed program must contain the following Plan/Program/Measures:</w:t>
      </w:r>
    </w:p>
    <w:p w14:paraId="3E92B1DF" w14:textId="77777777" w:rsidR="0030079B" w:rsidRPr="00221D05" w:rsidRDefault="0030079B" w:rsidP="0030079B">
      <w:pPr>
        <w:rPr>
          <w:rFonts w:ascii="Arial Narrow" w:hAnsi="Arial Narrow"/>
          <w:szCs w:val="24"/>
        </w:rPr>
      </w:pPr>
      <w:r w:rsidRPr="00221D05">
        <w:rPr>
          <w:rFonts w:ascii="Arial Narrow" w:hAnsi="Arial Narrow"/>
          <w:szCs w:val="24"/>
        </w:rPr>
        <w:t>V.1. Workforce Management Plan/Program/Measures</w:t>
      </w:r>
    </w:p>
    <w:p w14:paraId="1CBE9766" w14:textId="77777777" w:rsidR="0030079B" w:rsidRPr="00221D05" w:rsidRDefault="0030079B" w:rsidP="0030079B">
      <w:pPr>
        <w:rPr>
          <w:rFonts w:ascii="Arial Narrow" w:hAnsi="Arial Narrow"/>
          <w:szCs w:val="24"/>
        </w:rPr>
      </w:pPr>
      <w:r w:rsidRPr="00221D05">
        <w:rPr>
          <w:rFonts w:ascii="Arial Narrow" w:hAnsi="Arial Narrow"/>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221D05" w:rsidRDefault="0030079B" w:rsidP="0030079B">
      <w:pPr>
        <w:rPr>
          <w:rFonts w:ascii="Arial Narrow" w:hAnsi="Arial Narrow"/>
          <w:szCs w:val="24"/>
        </w:rPr>
      </w:pPr>
      <w:r w:rsidRPr="00221D05">
        <w:rPr>
          <w:rFonts w:ascii="Arial Narrow" w:hAnsi="Arial Narrow"/>
          <w:szCs w:val="24"/>
        </w:rPr>
        <w:t>The principles to be followed when developing procedures are as follows:</w:t>
      </w:r>
    </w:p>
    <w:p w14:paraId="0D239EF3" w14:textId="77777777" w:rsidR="0030079B" w:rsidRPr="00221D05" w:rsidRDefault="0030079B" w:rsidP="0030079B">
      <w:pPr>
        <w:rPr>
          <w:rFonts w:ascii="Arial Narrow" w:hAnsi="Arial Narrow"/>
          <w:szCs w:val="24"/>
        </w:rPr>
      </w:pPr>
      <w:r w:rsidRPr="00221D05">
        <w:rPr>
          <w:rFonts w:ascii="Arial Narrow" w:hAnsi="Arial Narrow"/>
          <w:szCs w:val="24"/>
        </w:rPr>
        <w:t>- All workers will be informed of the terms and conditions of work and employment upon hiring;</w:t>
      </w:r>
    </w:p>
    <w:p w14:paraId="2A9593DD" w14:textId="77777777" w:rsidR="0030079B" w:rsidRPr="00221D05" w:rsidRDefault="0030079B" w:rsidP="0030079B">
      <w:pPr>
        <w:rPr>
          <w:rFonts w:ascii="Arial Narrow" w:hAnsi="Arial Narrow"/>
          <w:szCs w:val="24"/>
        </w:rPr>
      </w:pPr>
      <w:r w:rsidRPr="00221D05">
        <w:rPr>
          <w:rFonts w:ascii="Arial Narrow" w:hAnsi="Arial Narrow"/>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221D05" w:rsidRDefault="0030079B" w:rsidP="0030079B">
      <w:pPr>
        <w:rPr>
          <w:rFonts w:ascii="Arial Narrow" w:hAnsi="Arial Narrow"/>
          <w:szCs w:val="24"/>
        </w:rPr>
      </w:pPr>
      <w:r w:rsidRPr="00221D05">
        <w:rPr>
          <w:rFonts w:ascii="Arial Narrow" w:hAnsi="Arial Narrow"/>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221D05" w:rsidRDefault="0030079B" w:rsidP="0030079B">
      <w:pPr>
        <w:rPr>
          <w:rFonts w:ascii="Arial Narrow" w:hAnsi="Arial Narrow"/>
          <w:szCs w:val="24"/>
        </w:rPr>
      </w:pPr>
      <w:r w:rsidRPr="00221D05">
        <w:rPr>
          <w:rFonts w:ascii="Arial Narrow" w:hAnsi="Arial Narrow"/>
          <w:szCs w:val="24"/>
        </w:rPr>
        <w:t>- The Contractor's employees shall be informed of all withholding and deductions made from their salaries in accordance with the provisions of applicable laws and regulations;</w:t>
      </w:r>
    </w:p>
    <w:p w14:paraId="6331F1F6" w14:textId="77777777" w:rsidR="0030079B" w:rsidRPr="00221D05" w:rsidRDefault="0030079B" w:rsidP="0030079B">
      <w:pPr>
        <w:rPr>
          <w:rFonts w:ascii="Arial Narrow" w:hAnsi="Arial Narrow"/>
          <w:szCs w:val="24"/>
        </w:rPr>
      </w:pPr>
      <w:r w:rsidRPr="00221D05">
        <w:rPr>
          <w:rFonts w:ascii="Arial Narrow" w:hAnsi="Arial Narrow"/>
          <w:szCs w:val="24"/>
        </w:rPr>
        <w:t>- The Contractor shall provide all newly hired workers with all necessary information and shall inform them of any changes occurring during the contract;</w:t>
      </w:r>
    </w:p>
    <w:p w14:paraId="0E1C669A" w14:textId="77777777" w:rsidR="0030079B" w:rsidRPr="00221D05" w:rsidRDefault="0030079B" w:rsidP="0030079B">
      <w:pPr>
        <w:rPr>
          <w:rFonts w:ascii="Arial Narrow" w:hAnsi="Arial Narrow"/>
          <w:szCs w:val="24"/>
        </w:rPr>
      </w:pPr>
      <w:r w:rsidRPr="00221D05">
        <w:rPr>
          <w:rFonts w:ascii="Arial Narrow" w:hAnsi="Arial Narrow"/>
          <w:szCs w:val="24"/>
        </w:rPr>
        <w:t>- Wages, working hours, and other applicable specific provisions shall be recorded in the employment contract;</w:t>
      </w:r>
    </w:p>
    <w:p w14:paraId="7298DB90" w14:textId="77777777" w:rsidR="0030079B" w:rsidRPr="00221D05" w:rsidRDefault="0030079B" w:rsidP="0030079B">
      <w:pPr>
        <w:rPr>
          <w:rFonts w:ascii="Arial Narrow" w:hAnsi="Arial Narrow"/>
          <w:szCs w:val="24"/>
        </w:rPr>
      </w:pPr>
      <w:r w:rsidRPr="00221D05">
        <w:rPr>
          <w:rFonts w:ascii="Arial Narrow" w:hAnsi="Arial Narrow"/>
          <w:szCs w:val="24"/>
        </w:rPr>
        <w:t>- Occupational health and safety measures shall be applied to the project. The Contractor shall be responsible for their implementation;</w:t>
      </w:r>
    </w:p>
    <w:p w14:paraId="6D2C174D" w14:textId="77777777" w:rsidR="0030079B" w:rsidRPr="00221D05" w:rsidRDefault="0030079B" w:rsidP="0030079B">
      <w:pPr>
        <w:rPr>
          <w:rFonts w:ascii="Arial Narrow" w:hAnsi="Arial Narrow"/>
          <w:szCs w:val="24"/>
        </w:rPr>
      </w:pPr>
      <w:r w:rsidRPr="00221D05">
        <w:rPr>
          <w:rFonts w:ascii="Arial Narrow" w:hAnsi="Arial Narrow"/>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w:t>
      </w:r>
      <w:r w:rsidRPr="00221D05">
        <w:rPr>
          <w:rFonts w:ascii="Arial Narrow" w:hAnsi="Arial Narrow"/>
          <w:szCs w:val="24"/>
        </w:rPr>
        <w:lastRenderedPageBreak/>
        <w:t>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221D05" w:rsidRDefault="0030079B" w:rsidP="0030079B">
      <w:pPr>
        <w:rPr>
          <w:rFonts w:ascii="Arial Narrow" w:hAnsi="Arial Narrow"/>
          <w:szCs w:val="24"/>
        </w:rPr>
      </w:pPr>
      <w:r w:rsidRPr="00221D05">
        <w:rPr>
          <w:rFonts w:ascii="Arial Narrow" w:hAnsi="Arial Narrow"/>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221D05" w:rsidRDefault="0030079B" w:rsidP="0030079B">
      <w:pPr>
        <w:rPr>
          <w:rFonts w:ascii="Arial Narrow" w:hAnsi="Arial Narrow"/>
          <w:szCs w:val="24"/>
        </w:rPr>
      </w:pPr>
      <w:r w:rsidRPr="00221D05">
        <w:rPr>
          <w:rFonts w:ascii="Arial Narrow" w:hAnsi="Arial Narrow"/>
          <w:szCs w:val="24"/>
        </w:rPr>
        <w:t xml:space="preserve">- Aspects relating to labor protection, including child labor (girls and boys), minimum age, and forced labor; </w:t>
      </w:r>
      <w:proofErr w:type="gramStart"/>
      <w:r w:rsidRPr="00221D05">
        <w:rPr>
          <w:rFonts w:ascii="Arial Narrow" w:hAnsi="Arial Narrow"/>
          <w:szCs w:val="24"/>
        </w:rPr>
        <w:t>A</w:t>
      </w:r>
      <w:proofErr w:type="gramEnd"/>
      <w:r w:rsidRPr="00221D05">
        <w:rPr>
          <w:rFonts w:ascii="Arial Narrow" w:hAnsi="Arial Narrow"/>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221D05" w:rsidRDefault="0030079B" w:rsidP="0030079B">
      <w:pPr>
        <w:rPr>
          <w:rFonts w:ascii="Arial Narrow" w:hAnsi="Arial Narrow"/>
          <w:szCs w:val="24"/>
        </w:rPr>
      </w:pPr>
      <w:r w:rsidRPr="00221D05">
        <w:rPr>
          <w:rFonts w:ascii="Arial Narrow" w:hAnsi="Arial Narrow"/>
          <w:szCs w:val="24"/>
        </w:rPr>
        <w:t>- Subcontracting: The Contractor must include equivalent provisions and redress mechanisms in the event of non-compliance in their contractual agreements with subcontractors;</w:t>
      </w:r>
    </w:p>
    <w:p w14:paraId="4C04B235" w14:textId="77777777" w:rsidR="0030079B" w:rsidRPr="00221D05" w:rsidRDefault="0030079B" w:rsidP="0030079B">
      <w:pPr>
        <w:rPr>
          <w:rFonts w:ascii="Arial Narrow" w:hAnsi="Arial Narrow"/>
          <w:szCs w:val="24"/>
        </w:rPr>
      </w:pPr>
      <w:r w:rsidRPr="00221D05">
        <w:rPr>
          <w:rFonts w:ascii="Arial Narrow" w:hAnsi="Arial Narrow"/>
          <w:szCs w:val="24"/>
        </w:rPr>
        <w:t>- Social protection conditions (social security, insurance where applicable, etc.);</w:t>
      </w:r>
    </w:p>
    <w:p w14:paraId="6B358B0B" w14:textId="77777777" w:rsidR="0030079B" w:rsidRPr="00221D05" w:rsidRDefault="0030079B" w:rsidP="0030079B">
      <w:pPr>
        <w:rPr>
          <w:rFonts w:ascii="Arial Narrow" w:hAnsi="Arial Narrow"/>
          <w:szCs w:val="24"/>
        </w:rPr>
      </w:pPr>
      <w:r w:rsidRPr="00221D05">
        <w:rPr>
          <w:rFonts w:ascii="Arial Narrow" w:hAnsi="Arial Narrow"/>
          <w:szCs w:val="24"/>
        </w:rPr>
        <w:t>- Employability (career profile and training);</w:t>
      </w:r>
    </w:p>
    <w:p w14:paraId="00242581" w14:textId="77777777" w:rsidR="0030079B" w:rsidRPr="00221D05" w:rsidRDefault="0030079B" w:rsidP="0030079B">
      <w:pPr>
        <w:rPr>
          <w:rFonts w:ascii="Arial Narrow" w:hAnsi="Arial Narrow"/>
          <w:szCs w:val="24"/>
        </w:rPr>
      </w:pPr>
      <w:r w:rsidRPr="00221D05">
        <w:rPr>
          <w:rFonts w:ascii="Arial Narrow" w:hAnsi="Arial Narrow"/>
          <w:szCs w:val="24"/>
        </w:rPr>
        <w:t>- The provision of drinking water and water for domestic purposes, taking into account local conditions for workers.</w:t>
      </w:r>
    </w:p>
    <w:p w14:paraId="05BF66C3" w14:textId="77777777" w:rsidR="0030079B" w:rsidRPr="00221D05" w:rsidRDefault="0030079B" w:rsidP="0030079B">
      <w:pPr>
        <w:rPr>
          <w:rFonts w:ascii="Arial Narrow" w:hAnsi="Arial Narrow"/>
          <w:szCs w:val="24"/>
        </w:rPr>
      </w:pPr>
      <w:r w:rsidRPr="00221D05">
        <w:rPr>
          <w:rFonts w:ascii="Arial Narrow" w:hAnsi="Arial Narrow"/>
          <w:szCs w:val="24"/>
        </w:rPr>
        <w:t>V.2. Plan/Program/Measures for Managing Labor Influx</w:t>
      </w:r>
    </w:p>
    <w:p w14:paraId="1AD5F05B" w14:textId="77777777" w:rsidR="0030079B" w:rsidRPr="00221D05" w:rsidRDefault="0030079B" w:rsidP="0030079B">
      <w:pPr>
        <w:rPr>
          <w:rFonts w:ascii="Arial Narrow" w:hAnsi="Arial Narrow"/>
          <w:szCs w:val="24"/>
        </w:rPr>
      </w:pPr>
      <w:r w:rsidRPr="00221D05">
        <w:rPr>
          <w:rFonts w:ascii="Arial Narrow" w:hAnsi="Arial Narrow"/>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221D05" w:rsidRDefault="0030079B" w:rsidP="0030079B">
      <w:pPr>
        <w:rPr>
          <w:rFonts w:ascii="Arial Narrow" w:hAnsi="Arial Narrow"/>
          <w:szCs w:val="24"/>
        </w:rPr>
      </w:pPr>
      <w:r w:rsidRPr="00221D05">
        <w:rPr>
          <w:rFonts w:ascii="Arial Narrow" w:hAnsi="Arial Narrow"/>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221D05">
        <w:rPr>
          <w:rFonts w:ascii="Arial Narrow" w:hAnsi="Arial Narrow"/>
          <w:szCs w:val="24"/>
        </w:rPr>
        <w:t>i</w:t>
      </w:r>
      <w:proofErr w:type="spellEnd"/>
      <w:r w:rsidRPr="00221D05">
        <w:rPr>
          <w:rFonts w:ascii="Arial Narrow" w:hAnsi="Arial Narrow"/>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221D05" w:rsidRDefault="0030079B" w:rsidP="0030079B">
      <w:pPr>
        <w:rPr>
          <w:rFonts w:ascii="Arial Narrow" w:hAnsi="Arial Narrow"/>
          <w:szCs w:val="24"/>
        </w:rPr>
      </w:pPr>
      <w:r w:rsidRPr="00221D05">
        <w:rPr>
          <w:rFonts w:ascii="Arial Narrow" w:hAnsi="Arial Narrow"/>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221D05" w:rsidRDefault="0030079B" w:rsidP="0030079B">
      <w:pPr>
        <w:rPr>
          <w:rFonts w:ascii="Arial Narrow" w:hAnsi="Arial Narrow"/>
          <w:szCs w:val="24"/>
        </w:rPr>
      </w:pPr>
      <w:r w:rsidRPr="00221D05">
        <w:rPr>
          <w:rFonts w:ascii="Arial Narrow" w:hAnsi="Arial Narrow"/>
          <w:szCs w:val="24"/>
        </w:rPr>
        <w:t>V.3. Gender-Based Violence Prevention and Response Plan/Program/Measures: Sexual Exploitation and Abuse (SEA) and Sexual Harassment (SH)</w:t>
      </w:r>
    </w:p>
    <w:p w14:paraId="7385CF0F" w14:textId="77777777" w:rsidR="0030079B" w:rsidRPr="00221D05" w:rsidRDefault="0030079B" w:rsidP="0030079B">
      <w:pPr>
        <w:rPr>
          <w:rFonts w:ascii="Arial Narrow" w:hAnsi="Arial Narrow"/>
          <w:szCs w:val="24"/>
        </w:rPr>
      </w:pPr>
    </w:p>
    <w:p w14:paraId="6F6574D2" w14:textId="77777777" w:rsidR="0030079B" w:rsidRPr="00221D05" w:rsidRDefault="0030079B" w:rsidP="0030079B">
      <w:pPr>
        <w:rPr>
          <w:rFonts w:ascii="Arial Narrow" w:hAnsi="Arial Narrow"/>
          <w:szCs w:val="24"/>
        </w:rPr>
      </w:pPr>
      <w:r w:rsidRPr="00221D05">
        <w:rPr>
          <w:rFonts w:ascii="Arial Narrow" w:hAnsi="Arial Narrow"/>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221D05" w:rsidRDefault="0030079B" w:rsidP="0030079B">
      <w:pPr>
        <w:rPr>
          <w:rFonts w:ascii="Arial Narrow" w:hAnsi="Arial Narrow"/>
          <w:szCs w:val="24"/>
        </w:rPr>
      </w:pPr>
      <w:r w:rsidRPr="00221D05">
        <w:rPr>
          <w:rFonts w:ascii="Arial Narrow" w:hAnsi="Arial Narrow"/>
          <w:szCs w:val="24"/>
        </w:rPr>
        <w:t xml:space="preserve">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w:t>
      </w:r>
      <w:r w:rsidRPr="00221D05">
        <w:rPr>
          <w:rFonts w:ascii="Arial Narrow" w:hAnsi="Arial Narrow"/>
          <w:szCs w:val="24"/>
        </w:rPr>
        <w:lastRenderedPageBreak/>
        <w:t>abuse, sexual harassment, violence against children) within the work sites as well as the communities impacted by the company's work.</w:t>
      </w:r>
    </w:p>
    <w:p w14:paraId="7DB3DBE5" w14:textId="77777777" w:rsidR="0030079B" w:rsidRPr="00221D05" w:rsidRDefault="0030079B" w:rsidP="0030079B">
      <w:pPr>
        <w:rPr>
          <w:rFonts w:ascii="Arial Narrow" w:hAnsi="Arial Narrow"/>
          <w:szCs w:val="24"/>
        </w:rPr>
      </w:pPr>
      <w:r w:rsidRPr="00221D05">
        <w:rPr>
          <w:rFonts w:ascii="Arial Narrow" w:hAnsi="Arial Narrow"/>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221D05" w:rsidRDefault="0030079B" w:rsidP="0030079B">
      <w:pPr>
        <w:rPr>
          <w:rFonts w:ascii="Arial Narrow" w:hAnsi="Arial Narrow"/>
          <w:szCs w:val="24"/>
        </w:rPr>
      </w:pPr>
      <w:r w:rsidRPr="00221D05">
        <w:rPr>
          <w:rFonts w:ascii="Arial Narrow" w:hAnsi="Arial Narrow"/>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1B514D47" w:rsidR="0030079B" w:rsidRPr="00221D05" w:rsidRDefault="0030079B" w:rsidP="0030079B">
      <w:pPr>
        <w:rPr>
          <w:rFonts w:ascii="Arial Narrow" w:hAnsi="Arial Narrow"/>
          <w:szCs w:val="24"/>
        </w:rPr>
      </w:pPr>
      <w:r w:rsidRPr="00221D05">
        <w:rPr>
          <w:rFonts w:ascii="Arial Narrow" w:hAnsi="Arial Narrow"/>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r w:rsidR="00380FA4" w:rsidRPr="00221D05">
        <w:rPr>
          <w:rFonts w:ascii="Arial Narrow" w:hAnsi="Arial Narrow"/>
          <w:szCs w:val="24"/>
        </w:rPr>
        <w:t>: SEA</w:t>
      </w:r>
      <w:r w:rsidRPr="00221D05">
        <w:rPr>
          <w:rFonts w:ascii="Arial Narrow" w:hAnsi="Arial Narrow"/>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221D05" w:rsidRDefault="0030079B" w:rsidP="0030079B">
      <w:pPr>
        <w:rPr>
          <w:rFonts w:ascii="Arial Narrow" w:hAnsi="Arial Narrow"/>
          <w:szCs w:val="24"/>
        </w:rPr>
      </w:pPr>
      <w:r w:rsidRPr="00221D05">
        <w:rPr>
          <w:rFonts w:ascii="Arial Narrow" w:hAnsi="Arial Narrow"/>
          <w:szCs w:val="24"/>
        </w:rPr>
        <w:t>The MGP's GBV/SEA/SH mechanism should primarily serve to:</w:t>
      </w:r>
    </w:p>
    <w:p w14:paraId="73303A0D" w14:textId="77777777" w:rsidR="0030079B" w:rsidRPr="00221D05" w:rsidRDefault="0030079B" w:rsidP="0030079B">
      <w:pPr>
        <w:rPr>
          <w:rFonts w:ascii="Arial Narrow" w:hAnsi="Arial Narrow"/>
          <w:szCs w:val="24"/>
        </w:rPr>
      </w:pPr>
      <w:r w:rsidRPr="00221D05">
        <w:rPr>
          <w:rFonts w:ascii="Arial Narrow" w:hAnsi="Arial Narrow"/>
          <w:szCs w:val="24"/>
        </w:rPr>
        <w:t>(</w:t>
      </w:r>
      <w:proofErr w:type="spellStart"/>
      <w:r w:rsidRPr="00221D05">
        <w:rPr>
          <w:rFonts w:ascii="Arial Narrow" w:hAnsi="Arial Narrow"/>
          <w:szCs w:val="24"/>
        </w:rPr>
        <w:t>i</w:t>
      </w:r>
      <w:proofErr w:type="spellEnd"/>
      <w:r w:rsidRPr="00221D05">
        <w:rPr>
          <w:rFonts w:ascii="Arial Narrow" w:hAnsi="Arial Narrow"/>
          <w:szCs w:val="24"/>
        </w:rPr>
        <w:t xml:space="preserve">) </w:t>
      </w:r>
      <w:proofErr w:type="gramStart"/>
      <w:r w:rsidRPr="00221D05">
        <w:rPr>
          <w:rFonts w:ascii="Arial Narrow" w:hAnsi="Arial Narrow"/>
          <w:szCs w:val="24"/>
        </w:rPr>
        <w:t>refer</w:t>
      </w:r>
      <w:proofErr w:type="gramEnd"/>
      <w:r w:rsidRPr="00221D05">
        <w:rPr>
          <w:rFonts w:ascii="Arial Narrow" w:hAnsi="Arial Narrow"/>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221D05" w:rsidRDefault="0030079B" w:rsidP="0030079B">
      <w:pPr>
        <w:rPr>
          <w:rFonts w:ascii="Arial Narrow" w:hAnsi="Arial Narrow"/>
          <w:szCs w:val="24"/>
        </w:rPr>
      </w:pPr>
      <w:r w:rsidRPr="00221D05">
        <w:rPr>
          <w:rFonts w:ascii="Arial Narrow" w:hAnsi="Arial Narrow"/>
          <w:szCs w:val="24"/>
        </w:rPr>
        <w:t xml:space="preserve">(ii) </w:t>
      </w:r>
      <w:proofErr w:type="gramStart"/>
      <w:r w:rsidRPr="00221D05">
        <w:rPr>
          <w:rFonts w:ascii="Arial Narrow" w:hAnsi="Arial Narrow"/>
          <w:szCs w:val="24"/>
        </w:rPr>
        <w:t>record</w:t>
      </w:r>
      <w:proofErr w:type="gramEnd"/>
      <w:r w:rsidRPr="00221D05">
        <w:rPr>
          <w:rFonts w:ascii="Arial Narrow" w:hAnsi="Arial Narrow"/>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221D05" w:rsidRDefault="0030079B" w:rsidP="0030079B">
      <w:pPr>
        <w:rPr>
          <w:rFonts w:ascii="Arial Narrow" w:hAnsi="Arial Narrow"/>
          <w:szCs w:val="24"/>
        </w:rPr>
      </w:pPr>
      <w:r w:rsidRPr="00221D05">
        <w:rPr>
          <w:rFonts w:ascii="Arial Narrow" w:hAnsi="Arial Narrow"/>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221D05" w:rsidRDefault="0030079B" w:rsidP="0030079B">
      <w:pPr>
        <w:rPr>
          <w:rFonts w:ascii="Arial Narrow" w:hAnsi="Arial Narrow"/>
          <w:szCs w:val="24"/>
        </w:rPr>
      </w:pPr>
      <w:r w:rsidRPr="00221D05">
        <w:rPr>
          <w:rFonts w:ascii="Arial Narrow" w:hAnsi="Arial Narrow"/>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58EA4D8B" w:rsidR="0030079B" w:rsidRPr="00221D05" w:rsidRDefault="0030079B" w:rsidP="0030079B">
      <w:pPr>
        <w:rPr>
          <w:rFonts w:ascii="Arial Narrow" w:hAnsi="Arial Narrow"/>
          <w:szCs w:val="24"/>
        </w:rPr>
      </w:pPr>
      <w:r w:rsidRPr="00221D05">
        <w:rPr>
          <w:rFonts w:ascii="Arial Narrow" w:hAnsi="Arial Narrow"/>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00380FA4" w:rsidRPr="00221D05">
        <w:rPr>
          <w:rFonts w:ascii="Arial Narrow" w:hAnsi="Arial Narrow"/>
          <w:szCs w:val="24"/>
        </w:rPr>
        <w:t>psych medical</w:t>
      </w:r>
      <w:r w:rsidRPr="00221D05">
        <w:rPr>
          <w:rFonts w:ascii="Arial Narrow" w:hAnsi="Arial Narrow"/>
          <w:szCs w:val="24"/>
        </w:rPr>
        <w:t xml:space="preserve"> care of the person who suffered the alleged incident.</w:t>
      </w:r>
    </w:p>
    <w:p w14:paraId="4910075E" w14:textId="77777777" w:rsidR="0030079B" w:rsidRPr="00221D05" w:rsidRDefault="0030079B" w:rsidP="0030079B">
      <w:pPr>
        <w:rPr>
          <w:rFonts w:ascii="Arial Narrow" w:hAnsi="Arial Narrow"/>
          <w:szCs w:val="24"/>
        </w:rPr>
      </w:pPr>
      <w:r w:rsidRPr="00221D05">
        <w:rPr>
          <w:rFonts w:ascii="Arial Narrow" w:hAnsi="Arial Narrow"/>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221D05" w:rsidRDefault="0030079B" w:rsidP="0030079B">
      <w:pPr>
        <w:rPr>
          <w:rFonts w:ascii="Arial Narrow" w:hAnsi="Arial Narrow"/>
          <w:b/>
          <w:szCs w:val="24"/>
        </w:rPr>
      </w:pPr>
      <w:r w:rsidRPr="00221D05">
        <w:rPr>
          <w:rFonts w:ascii="Arial Narrow" w:hAnsi="Arial Narrow"/>
          <w:b/>
          <w:szCs w:val="24"/>
        </w:rPr>
        <w:t>V.4. Plan/Program/Measures to Prevent Damage to Persons and Property</w:t>
      </w:r>
    </w:p>
    <w:p w14:paraId="5EF6E76E" w14:textId="77777777" w:rsidR="0030079B" w:rsidRPr="00221D05" w:rsidRDefault="0030079B" w:rsidP="0030079B">
      <w:pPr>
        <w:rPr>
          <w:rFonts w:ascii="Arial Narrow" w:hAnsi="Arial Narrow"/>
          <w:szCs w:val="24"/>
        </w:rPr>
      </w:pPr>
      <w:r w:rsidRPr="00221D05">
        <w:rPr>
          <w:rFonts w:ascii="Arial Narrow" w:hAnsi="Arial Narrow"/>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w:t>
      </w:r>
      <w:r w:rsidRPr="00221D05">
        <w:rPr>
          <w:rFonts w:ascii="Arial Narrow" w:hAnsi="Arial Narrow"/>
          <w:szCs w:val="24"/>
        </w:rPr>
        <w:lastRenderedPageBreak/>
        <w:t>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221D05" w:rsidRDefault="0030079B" w:rsidP="0030079B">
      <w:pPr>
        <w:rPr>
          <w:rFonts w:ascii="Arial Narrow" w:hAnsi="Arial Narrow"/>
          <w:szCs w:val="24"/>
        </w:rPr>
      </w:pPr>
      <w:r w:rsidRPr="00221D05">
        <w:rPr>
          <w:rFonts w:ascii="Arial Narrow" w:hAnsi="Arial Narrow"/>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221D05" w:rsidRDefault="0030079B" w:rsidP="0030079B">
      <w:pPr>
        <w:rPr>
          <w:rFonts w:ascii="Arial Narrow" w:hAnsi="Arial Narrow"/>
          <w:szCs w:val="24"/>
        </w:rPr>
      </w:pPr>
      <w:r w:rsidRPr="00221D05">
        <w:rPr>
          <w:rFonts w:ascii="Arial Narrow" w:hAnsi="Arial Narrow"/>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221D05" w:rsidRDefault="0030079B" w:rsidP="0030079B">
      <w:pPr>
        <w:rPr>
          <w:rFonts w:ascii="Arial Narrow" w:hAnsi="Arial Narrow"/>
          <w:szCs w:val="24"/>
        </w:rPr>
      </w:pPr>
      <w:r w:rsidRPr="00221D05">
        <w:rPr>
          <w:rFonts w:ascii="Arial Narrow" w:hAnsi="Arial Narrow"/>
          <w:szCs w:val="24"/>
        </w:rPr>
        <w:t>- Train personnel, particularly drivers, to respect pedestrians and herds of animals;</w:t>
      </w:r>
    </w:p>
    <w:p w14:paraId="1DD92392" w14:textId="77777777" w:rsidR="0030079B" w:rsidRPr="00221D05" w:rsidRDefault="0030079B" w:rsidP="0030079B">
      <w:pPr>
        <w:rPr>
          <w:rFonts w:ascii="Arial Narrow" w:hAnsi="Arial Narrow"/>
          <w:szCs w:val="24"/>
        </w:rPr>
      </w:pPr>
      <w:r w:rsidRPr="00221D05">
        <w:rPr>
          <w:rFonts w:ascii="Arial Narrow" w:hAnsi="Arial Narrow"/>
          <w:szCs w:val="24"/>
        </w:rPr>
        <w:t>- Trenches will be surrounded by solid barriers, if necessary;</w:t>
      </w:r>
    </w:p>
    <w:p w14:paraId="2E365F4C" w14:textId="77777777" w:rsidR="0030079B" w:rsidRPr="00221D05" w:rsidRDefault="0030079B" w:rsidP="0030079B">
      <w:pPr>
        <w:rPr>
          <w:rFonts w:ascii="Arial Narrow" w:hAnsi="Arial Narrow"/>
          <w:szCs w:val="24"/>
        </w:rPr>
      </w:pPr>
      <w:r w:rsidRPr="00221D05">
        <w:rPr>
          <w:rFonts w:ascii="Arial Narrow" w:hAnsi="Arial Narrow"/>
          <w:szCs w:val="24"/>
        </w:rPr>
        <w:t>- Barriers and walkways will be lit at night;</w:t>
      </w:r>
    </w:p>
    <w:p w14:paraId="76F2B67B" w14:textId="77777777" w:rsidR="0030079B" w:rsidRPr="00221D05" w:rsidRDefault="0030079B" w:rsidP="0030079B">
      <w:pPr>
        <w:rPr>
          <w:rFonts w:ascii="Arial Narrow" w:hAnsi="Arial Narrow"/>
          <w:szCs w:val="24"/>
        </w:rPr>
      </w:pPr>
      <w:r w:rsidRPr="00221D05">
        <w:rPr>
          <w:rFonts w:ascii="Arial Narrow" w:hAnsi="Arial Narrow"/>
          <w:szCs w:val="24"/>
        </w:rPr>
        <w:t>- Ensure the required signage and security;</w:t>
      </w:r>
    </w:p>
    <w:p w14:paraId="584F7EA6" w14:textId="77777777" w:rsidR="0030079B" w:rsidRPr="00221D05" w:rsidRDefault="0030079B" w:rsidP="0030079B">
      <w:pPr>
        <w:rPr>
          <w:rFonts w:ascii="Arial Narrow" w:hAnsi="Arial Narrow"/>
          <w:szCs w:val="24"/>
        </w:rPr>
      </w:pPr>
      <w:r w:rsidRPr="00221D05">
        <w:rPr>
          <w:rFonts w:ascii="Arial Narrow" w:hAnsi="Arial Narrow"/>
          <w:szCs w:val="24"/>
        </w:rPr>
        <w:t>- Provide adequate warning of work. - Ensure the passage of vehicles, unless absolutely impossible;</w:t>
      </w:r>
    </w:p>
    <w:p w14:paraId="7CBA8AC8" w14:textId="77777777" w:rsidR="0030079B" w:rsidRPr="00221D05" w:rsidRDefault="0030079B" w:rsidP="0030079B">
      <w:pPr>
        <w:rPr>
          <w:rFonts w:ascii="Arial Narrow" w:hAnsi="Arial Narrow"/>
          <w:szCs w:val="24"/>
        </w:rPr>
      </w:pPr>
      <w:r w:rsidRPr="00221D05">
        <w:rPr>
          <w:rFonts w:ascii="Arial Narrow" w:hAnsi="Arial Narrow"/>
          <w:szCs w:val="24"/>
        </w:rPr>
        <w:t>- Roads will not be cut at any one time for more than half their width;</w:t>
      </w:r>
    </w:p>
    <w:p w14:paraId="1B6B0AC0" w14:textId="77777777" w:rsidR="0030079B" w:rsidRPr="00221D05" w:rsidRDefault="0030079B" w:rsidP="0030079B">
      <w:pPr>
        <w:rPr>
          <w:rFonts w:ascii="Arial Narrow" w:hAnsi="Arial Narrow"/>
          <w:szCs w:val="24"/>
        </w:rPr>
      </w:pPr>
      <w:r w:rsidRPr="00221D05">
        <w:rPr>
          <w:rFonts w:ascii="Arial Narrow" w:hAnsi="Arial Narrow"/>
          <w:szCs w:val="24"/>
        </w:rPr>
        <w:t>- Trenches along roads and affecting their right-of-way will not be opened for a length exceeding 200 m;</w:t>
      </w:r>
    </w:p>
    <w:p w14:paraId="74883765" w14:textId="77777777" w:rsidR="0030079B" w:rsidRPr="00221D05" w:rsidRDefault="0030079B" w:rsidP="0030079B">
      <w:pPr>
        <w:rPr>
          <w:rFonts w:ascii="Arial Narrow" w:hAnsi="Arial Narrow"/>
          <w:szCs w:val="24"/>
        </w:rPr>
      </w:pPr>
      <w:r w:rsidRPr="00221D05">
        <w:rPr>
          <w:rFonts w:ascii="Arial Narrow" w:hAnsi="Arial Narrow"/>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221D05" w:rsidRDefault="0030079B" w:rsidP="0030079B">
      <w:pPr>
        <w:rPr>
          <w:rFonts w:ascii="Arial Narrow" w:hAnsi="Arial Narrow"/>
          <w:szCs w:val="24"/>
        </w:rPr>
      </w:pPr>
      <w:r w:rsidRPr="00221D05">
        <w:rPr>
          <w:rFonts w:ascii="Arial Narrow" w:hAnsi="Arial Narrow"/>
          <w:szCs w:val="24"/>
        </w:rPr>
        <w:t>- Maintain in working order, throughout the duration of the work, the existing cables, pipes, and installations ensuring the distribution of drinking water or the evacuation of wastewater.</w:t>
      </w:r>
    </w:p>
    <w:p w14:paraId="3A7D4674" w14:textId="77777777" w:rsidR="0030079B" w:rsidRPr="00221D05" w:rsidRDefault="0030079B" w:rsidP="0030079B">
      <w:pPr>
        <w:rPr>
          <w:rFonts w:ascii="Arial Narrow" w:hAnsi="Arial Narrow"/>
          <w:szCs w:val="24"/>
        </w:rPr>
      </w:pPr>
      <w:r w:rsidRPr="00221D05">
        <w:rPr>
          <w:rFonts w:ascii="Arial Narrow" w:hAnsi="Arial Narrow"/>
          <w:szCs w:val="24"/>
        </w:rPr>
        <w:t>- The Contractor shall not give, barter, or otherwise transfer any weapons or ammunition of any kind to anyone, or allow its personnel to do so.</w:t>
      </w:r>
    </w:p>
    <w:p w14:paraId="73049FB6" w14:textId="77777777" w:rsidR="0030079B" w:rsidRPr="00221D05" w:rsidRDefault="0030079B" w:rsidP="0030079B">
      <w:pPr>
        <w:rPr>
          <w:rFonts w:ascii="Arial Narrow" w:hAnsi="Arial Narrow"/>
          <w:szCs w:val="24"/>
        </w:rPr>
      </w:pPr>
      <w:r w:rsidRPr="00221D05">
        <w:rPr>
          <w:rFonts w:ascii="Arial Narrow" w:hAnsi="Arial Narrow"/>
          <w:b/>
          <w:szCs w:val="24"/>
        </w:rPr>
        <w:t xml:space="preserve">V.5. Plan/Program/Measures </w:t>
      </w:r>
      <w:r w:rsidRPr="00221D05">
        <w:rPr>
          <w:rFonts w:ascii="Arial Narrow" w:hAnsi="Arial Narrow"/>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221D05" w:rsidRDefault="0030079B" w:rsidP="0030079B">
      <w:pPr>
        <w:rPr>
          <w:rFonts w:ascii="Arial Narrow" w:hAnsi="Arial Narrow"/>
          <w:szCs w:val="24"/>
        </w:rPr>
      </w:pPr>
      <w:r w:rsidRPr="00221D05">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221D05" w:rsidRDefault="0030079B" w:rsidP="0030079B">
      <w:pPr>
        <w:rPr>
          <w:rFonts w:ascii="Arial Narrow" w:hAnsi="Arial Narrow"/>
          <w:szCs w:val="24"/>
        </w:rPr>
      </w:pPr>
      <w:r w:rsidRPr="00221D05">
        <w:rPr>
          <w:rFonts w:ascii="Arial Narrow" w:hAnsi="Arial Narrow"/>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221D05" w:rsidRDefault="0030079B" w:rsidP="0030079B">
      <w:pPr>
        <w:rPr>
          <w:rFonts w:ascii="Arial Narrow" w:hAnsi="Arial Narrow"/>
          <w:szCs w:val="24"/>
        </w:rPr>
      </w:pPr>
      <w:r w:rsidRPr="00221D05">
        <w:rPr>
          <w:rFonts w:ascii="Arial Narrow" w:hAnsi="Arial Narrow"/>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221D05" w:rsidRDefault="0030079B" w:rsidP="0030079B">
      <w:pPr>
        <w:rPr>
          <w:rFonts w:ascii="Arial Narrow" w:hAnsi="Arial Narrow"/>
          <w:szCs w:val="24"/>
        </w:rPr>
      </w:pPr>
      <w:r w:rsidRPr="00221D05">
        <w:rPr>
          <w:rFonts w:ascii="Arial Narrow" w:hAnsi="Arial Narrow"/>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221D05" w:rsidRDefault="0030079B" w:rsidP="0030079B">
      <w:pPr>
        <w:rPr>
          <w:rFonts w:ascii="Arial Narrow" w:hAnsi="Arial Narrow"/>
          <w:szCs w:val="24"/>
        </w:rPr>
      </w:pPr>
      <w:r w:rsidRPr="00221D05">
        <w:rPr>
          <w:rFonts w:ascii="Arial Narrow" w:hAnsi="Arial Narrow"/>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221D05" w:rsidRDefault="00120BC9" w:rsidP="00120BC9">
      <w:pPr>
        <w:rPr>
          <w:rFonts w:ascii="Arial Narrow" w:hAnsi="Arial Narrow"/>
          <w:szCs w:val="24"/>
        </w:rPr>
      </w:pPr>
      <w:r w:rsidRPr="00221D05">
        <w:rPr>
          <w:rFonts w:ascii="Arial Narrow" w:hAnsi="Arial Narrow"/>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221D05" w:rsidRDefault="00120BC9" w:rsidP="00120BC9">
      <w:pPr>
        <w:rPr>
          <w:rFonts w:ascii="Arial Narrow" w:hAnsi="Arial Narrow"/>
          <w:b/>
          <w:szCs w:val="24"/>
        </w:rPr>
      </w:pPr>
      <w:r w:rsidRPr="00221D05">
        <w:rPr>
          <w:rFonts w:ascii="Arial Narrow" w:hAnsi="Arial Narrow"/>
          <w:b/>
          <w:szCs w:val="24"/>
        </w:rPr>
        <w:t>V.6. Cultural Heritage Management Plan/Program/Measures</w:t>
      </w:r>
    </w:p>
    <w:p w14:paraId="22063922" w14:textId="77777777" w:rsidR="00120BC9" w:rsidRPr="00221D05" w:rsidRDefault="00120BC9" w:rsidP="00120BC9">
      <w:pPr>
        <w:rPr>
          <w:rFonts w:ascii="Arial Narrow" w:hAnsi="Arial Narrow"/>
          <w:szCs w:val="24"/>
        </w:rPr>
      </w:pPr>
      <w:r w:rsidRPr="00221D05">
        <w:rPr>
          <w:rFonts w:ascii="Arial Narrow" w:hAnsi="Arial Narrow"/>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221D05" w:rsidRDefault="00120BC9" w:rsidP="00120BC9">
      <w:pPr>
        <w:rPr>
          <w:rFonts w:ascii="Arial Narrow" w:hAnsi="Arial Narrow"/>
          <w:szCs w:val="24"/>
        </w:rPr>
      </w:pPr>
      <w:r w:rsidRPr="00221D05">
        <w:rPr>
          <w:rFonts w:ascii="Arial Narrow" w:hAnsi="Arial Narrow"/>
          <w:szCs w:val="24"/>
        </w:rPr>
        <w:t>The Contractor will ensure:</w:t>
      </w:r>
    </w:p>
    <w:p w14:paraId="6ED087BD" w14:textId="77777777" w:rsidR="00120BC9" w:rsidRPr="00221D05" w:rsidRDefault="00120BC9" w:rsidP="00120BC9">
      <w:pPr>
        <w:rPr>
          <w:rFonts w:ascii="Arial Narrow" w:hAnsi="Arial Narrow"/>
          <w:szCs w:val="24"/>
        </w:rPr>
      </w:pPr>
      <w:r w:rsidRPr="00221D05">
        <w:rPr>
          <w:rFonts w:ascii="Arial Narrow" w:hAnsi="Arial Narrow"/>
          <w:szCs w:val="24"/>
        </w:rPr>
        <w:t>- Avoid the project from altering historical, archaeological, or cultural sites;</w:t>
      </w:r>
    </w:p>
    <w:p w14:paraId="50F45DA3" w14:textId="77777777" w:rsidR="00120BC9" w:rsidRPr="00221D05" w:rsidRDefault="00120BC9" w:rsidP="00120BC9">
      <w:pPr>
        <w:rPr>
          <w:rFonts w:ascii="Arial Narrow" w:hAnsi="Arial Narrow"/>
          <w:szCs w:val="24"/>
        </w:rPr>
      </w:pPr>
      <w:r w:rsidRPr="00221D05">
        <w:rPr>
          <w:rFonts w:ascii="Arial Narrow" w:hAnsi="Arial Narrow"/>
          <w:szCs w:val="24"/>
        </w:rPr>
        <w:t>- Address the concerns of women and encourage their involvement in decision-making;</w:t>
      </w:r>
    </w:p>
    <w:p w14:paraId="49B91958" w14:textId="77777777" w:rsidR="00120BC9" w:rsidRPr="00221D05" w:rsidRDefault="00120BC9" w:rsidP="00120BC9">
      <w:pPr>
        <w:rPr>
          <w:rFonts w:ascii="Arial Narrow" w:hAnsi="Arial Narrow"/>
          <w:szCs w:val="24"/>
        </w:rPr>
      </w:pPr>
      <w:r w:rsidRPr="00221D05">
        <w:rPr>
          <w:rFonts w:ascii="Arial Narrow" w:hAnsi="Arial Narrow"/>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221D05" w:rsidRDefault="00120BC9" w:rsidP="00120BC9">
      <w:pPr>
        <w:rPr>
          <w:rFonts w:ascii="Arial Narrow" w:hAnsi="Arial Narrow"/>
          <w:szCs w:val="24"/>
        </w:rPr>
      </w:pPr>
      <w:r w:rsidRPr="00221D05">
        <w:rPr>
          <w:rFonts w:ascii="Arial Narrow" w:hAnsi="Arial Narrow"/>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221D05" w:rsidRDefault="00120BC9" w:rsidP="00120BC9">
      <w:pPr>
        <w:rPr>
          <w:rFonts w:ascii="Arial Narrow" w:hAnsi="Arial Narrow"/>
          <w:szCs w:val="24"/>
        </w:rPr>
      </w:pPr>
      <w:r w:rsidRPr="00221D05">
        <w:rPr>
          <w:rFonts w:ascii="Arial Narrow" w:hAnsi="Arial Narrow"/>
          <w:szCs w:val="24"/>
        </w:rPr>
        <w:t>- Protect the objects as much as possible by using plastic covers and, where necessary, take measures to stabilize the area to adequately protect the objects;</w:t>
      </w:r>
    </w:p>
    <w:p w14:paraId="57D65504" w14:textId="77777777" w:rsidR="00120BC9" w:rsidRPr="00221D05" w:rsidRDefault="00120BC9" w:rsidP="00120BC9">
      <w:pPr>
        <w:rPr>
          <w:rFonts w:ascii="Arial Narrow" w:hAnsi="Arial Narrow"/>
          <w:szCs w:val="24"/>
        </w:rPr>
      </w:pPr>
      <w:r w:rsidRPr="00221D05">
        <w:rPr>
          <w:rFonts w:ascii="Arial Narrow" w:hAnsi="Arial Narrow"/>
          <w:szCs w:val="24"/>
        </w:rPr>
        <w:t>- Resume work only after receiving authorization from the relevant authorities.</w:t>
      </w:r>
    </w:p>
    <w:p w14:paraId="54885DE2" w14:textId="77777777" w:rsidR="00120BC9" w:rsidRPr="00221D05" w:rsidRDefault="00120BC9" w:rsidP="00120BC9">
      <w:pPr>
        <w:rPr>
          <w:rFonts w:ascii="Arial Narrow" w:hAnsi="Arial Narrow"/>
          <w:szCs w:val="24"/>
        </w:rPr>
      </w:pPr>
    </w:p>
    <w:p w14:paraId="0E86825E" w14:textId="77777777" w:rsidR="00120BC9" w:rsidRPr="00221D05" w:rsidRDefault="00120BC9" w:rsidP="00120BC9">
      <w:pPr>
        <w:rPr>
          <w:rFonts w:ascii="Arial Narrow" w:hAnsi="Arial Narrow"/>
          <w:b/>
          <w:szCs w:val="24"/>
        </w:rPr>
      </w:pPr>
      <w:r w:rsidRPr="00221D05">
        <w:rPr>
          <w:rFonts w:ascii="Arial Narrow" w:hAnsi="Arial Narrow"/>
          <w:b/>
          <w:szCs w:val="24"/>
        </w:rPr>
        <w:t>V.7. Social Communication Plan/Program/Measures</w:t>
      </w:r>
    </w:p>
    <w:p w14:paraId="59440CC4"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The Contractor will prepare a Social Communication Program (SCP) aimed at informing the surrounding population about the specific aspects of the work before it begins. The SCP will inform the communities (</w:t>
      </w:r>
      <w:proofErr w:type="spellStart"/>
      <w:r w:rsidRPr="00221D05">
        <w:rPr>
          <w:rFonts w:ascii="Arial Narrow" w:hAnsi="Arial Narrow"/>
          <w:szCs w:val="24"/>
        </w:rPr>
        <w:t>i</w:t>
      </w:r>
      <w:proofErr w:type="spellEnd"/>
      <w:r w:rsidRPr="00221D05">
        <w:rPr>
          <w:rFonts w:ascii="Arial Narrow" w:hAnsi="Arial Narrow"/>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221D05" w:rsidRDefault="00120BC9" w:rsidP="00120BC9">
      <w:pPr>
        <w:rPr>
          <w:rFonts w:ascii="Arial Narrow" w:hAnsi="Arial Narrow"/>
          <w:szCs w:val="24"/>
        </w:rPr>
      </w:pPr>
      <w:r w:rsidRPr="00221D05">
        <w:rPr>
          <w:rFonts w:ascii="Arial Narrow" w:hAnsi="Arial Narrow"/>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221D05" w:rsidRDefault="00120BC9" w:rsidP="00120BC9">
      <w:pPr>
        <w:rPr>
          <w:rFonts w:ascii="Arial Narrow" w:hAnsi="Arial Narrow"/>
          <w:szCs w:val="24"/>
        </w:rPr>
      </w:pPr>
      <w:r w:rsidRPr="00221D05">
        <w:rPr>
          <w:rFonts w:ascii="Arial Narrow" w:hAnsi="Arial Narrow"/>
          <w:szCs w:val="24"/>
        </w:rPr>
        <w:t>V.8. Grievance Management Plan/Program/Measures: Grievance Management Mechanism (GMM)</w:t>
      </w:r>
    </w:p>
    <w:p w14:paraId="46948676" w14:textId="77777777" w:rsidR="00120BC9" w:rsidRPr="00221D05" w:rsidRDefault="00120BC9" w:rsidP="00120BC9">
      <w:pPr>
        <w:rPr>
          <w:rFonts w:ascii="Arial Narrow" w:hAnsi="Arial Narrow"/>
          <w:szCs w:val="24"/>
        </w:rPr>
      </w:pPr>
      <w:r w:rsidRPr="00221D05">
        <w:rPr>
          <w:rFonts w:ascii="Arial Narrow" w:hAnsi="Arial Narrow"/>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221D05" w:rsidRDefault="00120BC9" w:rsidP="00120BC9">
      <w:pPr>
        <w:rPr>
          <w:rFonts w:ascii="Arial Narrow" w:hAnsi="Arial Narrow"/>
          <w:szCs w:val="24"/>
        </w:rPr>
      </w:pPr>
      <w:r w:rsidRPr="00221D05">
        <w:rPr>
          <w:rFonts w:ascii="Arial Narrow" w:hAnsi="Arial Narrow"/>
          <w:szCs w:val="24"/>
        </w:rPr>
        <w:t>A spreadsheet containing cases and information on their processing and resolution will be presented to the project manager and the client on a monthly basis.</w:t>
      </w:r>
    </w:p>
    <w:p w14:paraId="0B78B2B8" w14:textId="77777777" w:rsidR="00120BC9" w:rsidRPr="00221D05" w:rsidRDefault="00120BC9" w:rsidP="00120BC9">
      <w:pPr>
        <w:rPr>
          <w:rFonts w:ascii="Arial Narrow" w:hAnsi="Arial Narrow"/>
          <w:szCs w:val="24"/>
        </w:rPr>
      </w:pPr>
      <w:r w:rsidRPr="00221D05">
        <w:rPr>
          <w:rFonts w:ascii="Arial Narrow" w:hAnsi="Arial Narrow"/>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221D05" w:rsidRDefault="00120BC9" w:rsidP="00120BC9">
      <w:pPr>
        <w:rPr>
          <w:rFonts w:ascii="Arial Narrow" w:hAnsi="Arial Narrow"/>
          <w:szCs w:val="24"/>
        </w:rPr>
      </w:pPr>
      <w:r w:rsidRPr="00221D05">
        <w:rPr>
          <w:rFonts w:ascii="Arial Narrow" w:hAnsi="Arial Narrow"/>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221D05" w:rsidRDefault="00120BC9" w:rsidP="00120BC9">
      <w:pPr>
        <w:rPr>
          <w:rFonts w:ascii="Arial Narrow" w:hAnsi="Arial Narrow"/>
          <w:szCs w:val="24"/>
        </w:rPr>
      </w:pPr>
      <w:r w:rsidRPr="00221D05">
        <w:rPr>
          <w:rFonts w:ascii="Arial Narrow" w:hAnsi="Arial Narrow"/>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221D05" w:rsidRDefault="00120BC9" w:rsidP="00120BC9">
      <w:pPr>
        <w:rPr>
          <w:rFonts w:ascii="Arial Narrow" w:hAnsi="Arial Narrow"/>
          <w:szCs w:val="24"/>
        </w:rPr>
      </w:pPr>
      <w:r w:rsidRPr="00221D05">
        <w:rPr>
          <w:rFonts w:ascii="Arial Narrow" w:hAnsi="Arial Narrow"/>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221D05" w:rsidRDefault="00120BC9" w:rsidP="00120BC9">
      <w:pPr>
        <w:rPr>
          <w:rFonts w:ascii="Arial Narrow" w:hAnsi="Arial Narrow"/>
          <w:b/>
          <w:szCs w:val="24"/>
        </w:rPr>
      </w:pPr>
      <w:r w:rsidRPr="00221D05">
        <w:rPr>
          <w:rFonts w:ascii="Arial Narrow" w:hAnsi="Arial Narrow"/>
          <w:b/>
          <w:szCs w:val="24"/>
        </w:rPr>
        <w:t>VI. SITE REMOVAL AT THE END OF THE WORK</w:t>
      </w:r>
    </w:p>
    <w:p w14:paraId="3E721236" w14:textId="77777777" w:rsidR="00120BC9" w:rsidRPr="00221D05" w:rsidRDefault="00120BC9" w:rsidP="00120BC9">
      <w:pPr>
        <w:rPr>
          <w:rFonts w:ascii="Arial Narrow" w:hAnsi="Arial Narrow"/>
          <w:szCs w:val="24"/>
        </w:rPr>
      </w:pPr>
      <w:r w:rsidRPr="00221D05">
        <w:rPr>
          <w:rFonts w:ascii="Arial Narrow" w:hAnsi="Arial Narrow"/>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221D05" w:rsidRDefault="00120BC9" w:rsidP="00120BC9">
      <w:pPr>
        <w:rPr>
          <w:rFonts w:ascii="Arial Narrow" w:hAnsi="Arial Narrow"/>
          <w:szCs w:val="24"/>
        </w:rPr>
      </w:pPr>
      <w:r w:rsidRPr="00221D05">
        <w:rPr>
          <w:rFonts w:ascii="Arial Narrow" w:hAnsi="Arial Narrow"/>
          <w:szCs w:val="24"/>
        </w:rPr>
        <w:t xml:space="preserve">If it is in the Project Owner's interest to recover the fixed installations for future use, the Administration may request the Contractor to transfer to it, without compensation, the installations subject to demolition during a relocation. After the </w:t>
      </w:r>
      <w:r w:rsidRPr="00221D05">
        <w:rPr>
          <w:rFonts w:ascii="Arial Narrow" w:hAnsi="Arial Narrow"/>
          <w:szCs w:val="24"/>
        </w:rPr>
        <w:lastRenderedPageBreak/>
        <w:t>equipment has been removed, a report noting the restoration of the site must be drawn up and attached to the work acceptance report.</w:t>
      </w:r>
    </w:p>
    <w:p w14:paraId="3A292B60" w14:textId="77777777" w:rsidR="00120BC9" w:rsidRPr="00221D05" w:rsidRDefault="00120BC9" w:rsidP="00120BC9">
      <w:pPr>
        <w:rPr>
          <w:rFonts w:ascii="Arial Narrow" w:hAnsi="Arial Narrow"/>
          <w:szCs w:val="24"/>
        </w:rPr>
      </w:pPr>
    </w:p>
    <w:p w14:paraId="5871D498" w14:textId="77777777" w:rsidR="00120BC9" w:rsidRPr="00221D05" w:rsidRDefault="00120BC9" w:rsidP="00120BC9">
      <w:pPr>
        <w:rPr>
          <w:rFonts w:ascii="Arial Narrow" w:hAnsi="Arial Narrow"/>
          <w:b/>
          <w:szCs w:val="24"/>
        </w:rPr>
      </w:pPr>
      <w:r w:rsidRPr="00221D05">
        <w:rPr>
          <w:rFonts w:ascii="Arial Narrow" w:hAnsi="Arial Narrow"/>
          <w:b/>
          <w:szCs w:val="24"/>
        </w:rPr>
        <w:t>VII. APPENDICES</w:t>
      </w:r>
    </w:p>
    <w:p w14:paraId="21F5B971" w14:textId="77777777" w:rsidR="00120BC9" w:rsidRPr="00221D05" w:rsidRDefault="00120BC9" w:rsidP="00120BC9">
      <w:pPr>
        <w:rPr>
          <w:rFonts w:ascii="Arial Narrow" w:hAnsi="Arial Narrow"/>
          <w:b/>
          <w:szCs w:val="24"/>
        </w:rPr>
      </w:pPr>
      <w:r w:rsidRPr="00221D05">
        <w:rPr>
          <w:rFonts w:ascii="Arial Narrow" w:hAnsi="Arial Narrow"/>
          <w:b/>
          <w:szCs w:val="24"/>
        </w:rPr>
        <w:t>Appendix 1: Contents of the Construction Site ESMP</w:t>
      </w:r>
    </w:p>
    <w:p w14:paraId="6AD7DEF1" w14:textId="77777777" w:rsidR="00120BC9" w:rsidRPr="00221D05" w:rsidRDefault="00120BC9" w:rsidP="00120BC9">
      <w:pPr>
        <w:rPr>
          <w:rFonts w:ascii="Arial Narrow" w:hAnsi="Arial Narrow"/>
          <w:szCs w:val="24"/>
        </w:rPr>
      </w:pPr>
      <w:r w:rsidRPr="00221D05">
        <w:rPr>
          <w:rFonts w:ascii="Arial Narrow" w:hAnsi="Arial Narrow"/>
          <w:szCs w:val="24"/>
        </w:rPr>
        <w:t>1) Description of activities likely to generate environmental and social risks and impacts for the subproject in question;</w:t>
      </w:r>
    </w:p>
    <w:p w14:paraId="7690BAE9" w14:textId="77777777" w:rsidR="00120BC9" w:rsidRPr="00221D05" w:rsidRDefault="00120BC9" w:rsidP="00120BC9">
      <w:pPr>
        <w:rPr>
          <w:rFonts w:ascii="Arial Narrow" w:hAnsi="Arial Narrow"/>
          <w:szCs w:val="24"/>
        </w:rPr>
      </w:pPr>
      <w:r w:rsidRPr="00221D05">
        <w:rPr>
          <w:rFonts w:ascii="Arial Narrow" w:hAnsi="Arial Narrow"/>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B4B248E" w:rsidR="00120BC9" w:rsidRPr="00221D05" w:rsidRDefault="00120BC9" w:rsidP="00120BC9">
      <w:pPr>
        <w:rPr>
          <w:rFonts w:ascii="Arial Narrow" w:hAnsi="Arial Narrow"/>
          <w:szCs w:val="24"/>
        </w:rPr>
      </w:pPr>
      <w:r w:rsidRPr="00221D05">
        <w:rPr>
          <w:rFonts w:ascii="Arial Narrow" w:hAnsi="Arial Narrow"/>
          <w:szCs w:val="24"/>
        </w:rPr>
        <w:t>3) The Contractor shall document, using color, dated, and geo</w:t>
      </w:r>
      <w:r w:rsidR="00FF6F5C">
        <w:rPr>
          <w:rFonts w:ascii="Arial Narrow" w:hAnsi="Arial Narrow"/>
          <w:szCs w:val="24"/>
        </w:rPr>
        <w:t>-</w:t>
      </w:r>
      <w:r w:rsidRPr="00221D05">
        <w:rPr>
          <w:rFonts w:ascii="Arial Narrow" w:hAnsi="Arial Narrow"/>
          <w:szCs w:val="24"/>
        </w:rPr>
        <w:t>referenced photographs, the situation of all areas, from a consistent viewpoint and angle, before the start of work, at each significant stage of the work, and until provisional acceptance.</w:t>
      </w:r>
    </w:p>
    <w:p w14:paraId="4B90CD42" w14:textId="77777777" w:rsidR="00120BC9" w:rsidRPr="00221D05" w:rsidRDefault="00120BC9" w:rsidP="00120BC9">
      <w:pPr>
        <w:rPr>
          <w:rFonts w:ascii="Arial Narrow" w:hAnsi="Arial Narrow"/>
          <w:szCs w:val="24"/>
        </w:rPr>
      </w:pPr>
      <w:r w:rsidRPr="00221D05">
        <w:rPr>
          <w:rFonts w:ascii="Arial Narrow" w:hAnsi="Arial Narrow"/>
          <w:szCs w:val="24"/>
        </w:rPr>
        <w:t>4) E&amp;S Risk and Impact Mitigation Measures: procedures and plans to be reported (frequency) as follows:</w:t>
      </w:r>
    </w:p>
    <w:p w14:paraId="0D1F2835" w14:textId="77777777" w:rsidR="00120BC9" w:rsidRPr="00221D05" w:rsidRDefault="00120BC9" w:rsidP="00120BC9">
      <w:pPr>
        <w:rPr>
          <w:rFonts w:ascii="Arial Narrow" w:hAnsi="Arial Narrow"/>
          <w:szCs w:val="24"/>
        </w:rPr>
      </w:pPr>
      <w:r w:rsidRPr="00221D05">
        <w:rPr>
          <w:rFonts w:ascii="Arial Narrow" w:hAnsi="Arial Narrow"/>
          <w:szCs w:val="24"/>
        </w:rPr>
        <w:t>• Appropriate procedures for the storage, collection, transportation, and disposal of hazardous waste;</w:t>
      </w:r>
    </w:p>
    <w:p w14:paraId="7F563AD0" w14:textId="77777777" w:rsidR="00120BC9" w:rsidRPr="00221D05" w:rsidRDefault="00120BC9" w:rsidP="00120BC9">
      <w:pPr>
        <w:rPr>
          <w:rFonts w:ascii="Arial Narrow" w:hAnsi="Arial Narrow"/>
          <w:szCs w:val="24"/>
        </w:rPr>
      </w:pPr>
      <w:r w:rsidRPr="00221D05">
        <w:rPr>
          <w:rFonts w:ascii="Arial Narrow" w:hAnsi="Arial Narrow"/>
          <w:szCs w:val="24"/>
        </w:rPr>
        <w:t>• Preventive measures against noise pollution and dust emissions;</w:t>
      </w:r>
    </w:p>
    <w:p w14:paraId="2A1B3B4B" w14:textId="77777777" w:rsidR="00120BC9" w:rsidRPr="00221D05" w:rsidRDefault="00120BC9" w:rsidP="00120BC9">
      <w:pPr>
        <w:rPr>
          <w:rFonts w:ascii="Arial Narrow" w:hAnsi="Arial Narrow"/>
          <w:szCs w:val="24"/>
        </w:rPr>
      </w:pPr>
      <w:r w:rsidRPr="00221D05">
        <w:rPr>
          <w:rFonts w:ascii="Arial Narrow" w:hAnsi="Arial Narrow"/>
          <w:szCs w:val="24"/>
        </w:rPr>
        <w:t>• Principles for the storage and use of potentially polluting substances;</w:t>
      </w:r>
    </w:p>
    <w:p w14:paraId="71BE7E4A" w14:textId="77777777" w:rsidR="00120BC9" w:rsidRPr="00221D05" w:rsidRDefault="00120BC9" w:rsidP="00120BC9">
      <w:pPr>
        <w:rPr>
          <w:rFonts w:ascii="Arial Narrow" w:hAnsi="Arial Narrow"/>
          <w:szCs w:val="24"/>
        </w:rPr>
      </w:pPr>
      <w:r w:rsidRPr="00221D05">
        <w:rPr>
          <w:rFonts w:ascii="Arial Narrow" w:hAnsi="Arial Narrow"/>
          <w:szCs w:val="24"/>
        </w:rPr>
        <w:t>• Measures for protecting natural areas against fire;</w:t>
      </w:r>
    </w:p>
    <w:p w14:paraId="33FFD91D" w14:textId="77777777" w:rsidR="00120BC9" w:rsidRPr="00221D05" w:rsidRDefault="00120BC9" w:rsidP="00120BC9">
      <w:pPr>
        <w:rPr>
          <w:rFonts w:ascii="Arial Narrow" w:hAnsi="Arial Narrow"/>
          <w:szCs w:val="24"/>
        </w:rPr>
      </w:pPr>
      <w:r w:rsidRPr="00221D05">
        <w:rPr>
          <w:rFonts w:ascii="Arial Narrow" w:hAnsi="Arial Narrow"/>
          <w:szCs w:val="24"/>
        </w:rPr>
        <w:t>• Procedure for managing non-compliance;</w:t>
      </w:r>
    </w:p>
    <w:p w14:paraId="79390DAA" w14:textId="77777777" w:rsidR="00120BC9" w:rsidRPr="00221D05" w:rsidRDefault="00120BC9" w:rsidP="00120BC9">
      <w:pPr>
        <w:rPr>
          <w:rFonts w:ascii="Arial Narrow" w:hAnsi="Arial Narrow"/>
          <w:szCs w:val="24"/>
        </w:rPr>
      </w:pPr>
      <w:r w:rsidRPr="00221D05">
        <w:rPr>
          <w:rFonts w:ascii="Arial Narrow" w:hAnsi="Arial Narrow"/>
          <w:szCs w:val="24"/>
        </w:rPr>
        <w:t>• Solid waste management plan;</w:t>
      </w:r>
    </w:p>
    <w:p w14:paraId="1CCE34B0" w14:textId="77777777" w:rsidR="00120BC9" w:rsidRPr="00221D05" w:rsidRDefault="00120BC9" w:rsidP="00120BC9">
      <w:pPr>
        <w:rPr>
          <w:rFonts w:ascii="Arial Narrow" w:hAnsi="Arial Narrow"/>
          <w:szCs w:val="24"/>
        </w:rPr>
      </w:pPr>
      <w:r w:rsidRPr="00221D05">
        <w:rPr>
          <w:rFonts w:ascii="Arial Narrow" w:hAnsi="Arial Narrow"/>
          <w:szCs w:val="24"/>
        </w:rPr>
        <w:t>• Incident investigation procedures;</w:t>
      </w:r>
    </w:p>
    <w:p w14:paraId="2DC7F637" w14:textId="77777777" w:rsidR="00120BC9" w:rsidRPr="00221D05" w:rsidRDefault="00120BC9" w:rsidP="00120BC9">
      <w:pPr>
        <w:rPr>
          <w:rFonts w:ascii="Arial Narrow" w:hAnsi="Arial Narrow"/>
          <w:szCs w:val="24"/>
        </w:rPr>
      </w:pPr>
      <w:r w:rsidRPr="00221D05">
        <w:rPr>
          <w:rFonts w:ascii="Arial Narrow" w:hAnsi="Arial Narrow"/>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221D05" w:rsidRDefault="00120BC9" w:rsidP="00120BC9">
      <w:pPr>
        <w:rPr>
          <w:rFonts w:ascii="Arial Narrow" w:hAnsi="Arial Narrow"/>
          <w:szCs w:val="24"/>
        </w:rPr>
      </w:pPr>
      <w:r w:rsidRPr="00221D05">
        <w:rPr>
          <w:rFonts w:ascii="Arial Narrow" w:hAnsi="Arial Narrow"/>
          <w:szCs w:val="24"/>
        </w:rPr>
        <w:t>- Identify hazards to safety, hygiene, and health, including personnel exposure to chemicals, biological hazards, physical hazards, etc</w:t>
      </w:r>
      <w:proofErr w:type="gramStart"/>
      <w:r w:rsidRPr="00221D05">
        <w:rPr>
          <w:rFonts w:ascii="Arial Narrow" w:hAnsi="Arial Narrow"/>
          <w:szCs w:val="24"/>
        </w:rPr>
        <w:t>.;</w:t>
      </w:r>
      <w:proofErr w:type="gramEnd"/>
    </w:p>
    <w:p w14:paraId="2F2E72DA" w14:textId="77777777" w:rsidR="00120BC9" w:rsidRPr="00221D05" w:rsidRDefault="00120BC9" w:rsidP="00120BC9">
      <w:pPr>
        <w:rPr>
          <w:rFonts w:ascii="Arial Narrow" w:hAnsi="Arial Narrow"/>
          <w:szCs w:val="24"/>
        </w:rPr>
      </w:pPr>
      <w:r w:rsidRPr="00221D05">
        <w:rPr>
          <w:rFonts w:ascii="Arial Narrow" w:hAnsi="Arial Narrow"/>
          <w:szCs w:val="24"/>
        </w:rPr>
        <w:t>- Describe work methods to minimize hazards and control risks;</w:t>
      </w:r>
    </w:p>
    <w:p w14:paraId="23F8DD81" w14:textId="77777777" w:rsidR="00120BC9" w:rsidRPr="00221D05" w:rsidRDefault="00120BC9" w:rsidP="00120BC9">
      <w:pPr>
        <w:rPr>
          <w:rFonts w:ascii="Arial Narrow" w:hAnsi="Arial Narrow"/>
          <w:szCs w:val="24"/>
        </w:rPr>
      </w:pPr>
      <w:r w:rsidRPr="00221D05">
        <w:rPr>
          <w:rFonts w:ascii="Arial Narrow" w:hAnsi="Arial Narrow"/>
          <w:szCs w:val="24"/>
        </w:rPr>
        <w:t>- List the types of work requiring a work permit;</w:t>
      </w:r>
    </w:p>
    <w:p w14:paraId="1D565C35" w14:textId="77777777" w:rsidR="00120BC9" w:rsidRPr="00221D05" w:rsidRDefault="00120BC9" w:rsidP="00120BC9">
      <w:pPr>
        <w:rPr>
          <w:rFonts w:ascii="Arial Narrow" w:hAnsi="Arial Narrow"/>
          <w:szCs w:val="24"/>
        </w:rPr>
      </w:pPr>
      <w:r w:rsidRPr="00221D05">
        <w:rPr>
          <w:rFonts w:ascii="Arial Narrow" w:hAnsi="Arial Narrow"/>
          <w:szCs w:val="24"/>
        </w:rPr>
        <w:t>- Description of appropriate personal protective equipment for each workstation;</w:t>
      </w:r>
    </w:p>
    <w:p w14:paraId="151C1587" w14:textId="77777777" w:rsidR="00120BC9" w:rsidRPr="00221D05" w:rsidRDefault="00120BC9" w:rsidP="00120BC9">
      <w:pPr>
        <w:rPr>
          <w:rFonts w:ascii="Arial Narrow" w:hAnsi="Arial Narrow"/>
          <w:szCs w:val="24"/>
        </w:rPr>
      </w:pPr>
      <w:r w:rsidRPr="00221D05">
        <w:rPr>
          <w:rFonts w:ascii="Arial Narrow" w:hAnsi="Arial Narrow"/>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221D05" w:rsidRDefault="00120BC9" w:rsidP="00120BC9">
      <w:pPr>
        <w:rPr>
          <w:rFonts w:ascii="Arial Narrow" w:hAnsi="Arial Narrow"/>
          <w:szCs w:val="24"/>
        </w:rPr>
      </w:pPr>
      <w:r w:rsidRPr="00221D05">
        <w:rPr>
          <w:rFonts w:ascii="Arial Narrow" w:hAnsi="Arial Narrow"/>
          <w:szCs w:val="24"/>
        </w:rPr>
        <w:t>- A description of the internal organization and actions to be taken in the event of an accident or incident.</w:t>
      </w:r>
    </w:p>
    <w:p w14:paraId="555737B3" w14:textId="77777777" w:rsidR="00120BC9" w:rsidRPr="00221D05" w:rsidRDefault="00120BC9" w:rsidP="00120BC9">
      <w:pPr>
        <w:rPr>
          <w:rFonts w:ascii="Arial Narrow" w:hAnsi="Arial Narrow"/>
          <w:szCs w:val="24"/>
        </w:rPr>
      </w:pPr>
    </w:p>
    <w:p w14:paraId="0E00B44F" w14:textId="77777777" w:rsidR="00120BC9" w:rsidRPr="00221D05" w:rsidRDefault="00120BC9" w:rsidP="00120BC9">
      <w:pPr>
        <w:rPr>
          <w:rFonts w:ascii="Arial Narrow" w:hAnsi="Arial Narrow"/>
          <w:szCs w:val="24"/>
        </w:rPr>
      </w:pPr>
      <w:r w:rsidRPr="00221D05">
        <w:rPr>
          <w:rFonts w:ascii="Arial Narrow" w:hAnsi="Arial Narrow"/>
          <w:szCs w:val="24"/>
        </w:rPr>
        <w:t>• Workforce management plan/program/measures;</w:t>
      </w:r>
    </w:p>
    <w:p w14:paraId="4C11EBDA" w14:textId="77777777" w:rsidR="00120BC9" w:rsidRPr="00221D05" w:rsidRDefault="00120BC9" w:rsidP="00120BC9">
      <w:pPr>
        <w:rPr>
          <w:rFonts w:ascii="Arial Narrow" w:hAnsi="Arial Narrow"/>
          <w:szCs w:val="24"/>
        </w:rPr>
      </w:pPr>
      <w:r w:rsidRPr="00221D05">
        <w:rPr>
          <w:rFonts w:ascii="Arial Narrow" w:hAnsi="Arial Narrow"/>
          <w:szCs w:val="24"/>
        </w:rPr>
        <w:t>• Workforce influx management plan/program/measures;</w:t>
      </w:r>
    </w:p>
    <w:p w14:paraId="6691EA07" w14:textId="77777777" w:rsidR="00120BC9" w:rsidRPr="00221D05" w:rsidRDefault="00120BC9" w:rsidP="00120BC9">
      <w:pPr>
        <w:rPr>
          <w:rFonts w:ascii="Arial Narrow" w:hAnsi="Arial Narrow"/>
          <w:szCs w:val="24"/>
        </w:rPr>
      </w:pPr>
      <w:r w:rsidRPr="00221D05">
        <w:rPr>
          <w:rFonts w:ascii="Arial Narrow" w:hAnsi="Arial Narrow"/>
          <w:szCs w:val="24"/>
        </w:rPr>
        <w:t>• Gender-Based Violence prevention and response plan/program/measures: Sexual Exploitation and Abuse (SEA) and Sexual Harassment (SH);</w:t>
      </w:r>
    </w:p>
    <w:p w14:paraId="06CBF499" w14:textId="77777777" w:rsidR="00120BC9" w:rsidRPr="00221D05" w:rsidRDefault="00120BC9" w:rsidP="00120BC9">
      <w:pPr>
        <w:rPr>
          <w:rFonts w:ascii="Arial Narrow" w:hAnsi="Arial Narrow"/>
          <w:szCs w:val="24"/>
        </w:rPr>
      </w:pPr>
      <w:r w:rsidRPr="00221D05">
        <w:rPr>
          <w:rFonts w:ascii="Arial Narrow" w:hAnsi="Arial Narrow"/>
          <w:szCs w:val="24"/>
        </w:rPr>
        <w:t>• Personal and property damage prevention plan/program/measures;</w:t>
      </w:r>
    </w:p>
    <w:p w14:paraId="59735431"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221D05" w:rsidRDefault="00120BC9" w:rsidP="00120BC9">
      <w:pPr>
        <w:rPr>
          <w:rFonts w:ascii="Arial Narrow" w:hAnsi="Arial Narrow"/>
          <w:szCs w:val="24"/>
        </w:rPr>
      </w:pPr>
      <w:r w:rsidRPr="00221D05">
        <w:rPr>
          <w:rFonts w:ascii="Arial Narrow" w:hAnsi="Arial Narrow"/>
          <w:szCs w:val="24"/>
        </w:rPr>
        <w:t>• Cultural Heritage Management Plan/Program/Measures;</w:t>
      </w:r>
    </w:p>
    <w:p w14:paraId="00126692" w14:textId="77777777" w:rsidR="00120BC9" w:rsidRPr="00221D05" w:rsidRDefault="00120BC9" w:rsidP="00120BC9">
      <w:pPr>
        <w:rPr>
          <w:rFonts w:ascii="Arial Narrow" w:hAnsi="Arial Narrow"/>
          <w:szCs w:val="24"/>
        </w:rPr>
      </w:pPr>
      <w:r w:rsidRPr="00221D05">
        <w:rPr>
          <w:rFonts w:ascii="Arial Narrow" w:hAnsi="Arial Narrow"/>
          <w:szCs w:val="24"/>
        </w:rPr>
        <w:t>• Social Communication Plan/Program/Measures;</w:t>
      </w:r>
    </w:p>
    <w:p w14:paraId="5CF595DA" w14:textId="77777777" w:rsidR="00120BC9" w:rsidRPr="00221D05" w:rsidRDefault="00120BC9" w:rsidP="00120BC9">
      <w:pPr>
        <w:rPr>
          <w:rFonts w:ascii="Arial Narrow" w:hAnsi="Arial Narrow"/>
          <w:szCs w:val="24"/>
        </w:rPr>
      </w:pPr>
      <w:r w:rsidRPr="00221D05">
        <w:rPr>
          <w:rFonts w:ascii="Arial Narrow" w:hAnsi="Arial Narrow"/>
          <w:szCs w:val="24"/>
        </w:rPr>
        <w:t>• Complaints Management Plan: Complaints Management Mechanism (MGP)</w:t>
      </w:r>
    </w:p>
    <w:p w14:paraId="5482A97B" w14:textId="77777777" w:rsidR="00120BC9" w:rsidRPr="00221D05" w:rsidRDefault="00120BC9" w:rsidP="00120BC9">
      <w:pPr>
        <w:rPr>
          <w:rFonts w:ascii="Arial Narrow" w:hAnsi="Arial Narrow"/>
          <w:szCs w:val="24"/>
        </w:rPr>
      </w:pPr>
      <w:r w:rsidRPr="00221D05">
        <w:rPr>
          <w:rFonts w:ascii="Arial Narrow" w:hAnsi="Arial Narrow"/>
          <w:szCs w:val="24"/>
        </w:rPr>
        <w:t>• Fines and Penalties;</w:t>
      </w:r>
    </w:p>
    <w:p w14:paraId="33ACC0A1" w14:textId="77777777" w:rsidR="00120BC9" w:rsidRPr="00221D05" w:rsidRDefault="00120BC9" w:rsidP="00120BC9">
      <w:pPr>
        <w:rPr>
          <w:rFonts w:ascii="Arial Narrow" w:hAnsi="Arial Narrow"/>
          <w:szCs w:val="24"/>
        </w:rPr>
      </w:pPr>
      <w:r w:rsidRPr="00221D05">
        <w:rPr>
          <w:rFonts w:ascii="Arial Narrow" w:hAnsi="Arial Narrow"/>
          <w:szCs w:val="24"/>
        </w:rPr>
        <w:t>5) Responsibilities for implementing the construction site ESMP</w:t>
      </w:r>
    </w:p>
    <w:p w14:paraId="0566BE61" w14:textId="77777777" w:rsidR="00120BC9" w:rsidRPr="00221D05" w:rsidRDefault="00120BC9" w:rsidP="00120BC9">
      <w:pPr>
        <w:rPr>
          <w:rFonts w:ascii="Arial Narrow" w:hAnsi="Arial Narrow"/>
          <w:szCs w:val="24"/>
        </w:rPr>
      </w:pPr>
      <w:r w:rsidRPr="00221D05">
        <w:rPr>
          <w:rFonts w:ascii="Arial Narrow" w:hAnsi="Arial Narrow"/>
          <w:szCs w:val="24"/>
        </w:rPr>
        <w:t>The responsibility for implementing the construction site ESMP must:</w:t>
      </w:r>
    </w:p>
    <w:p w14:paraId="51A23334" w14:textId="77777777" w:rsidR="00120BC9" w:rsidRPr="00221D05" w:rsidRDefault="00120BC9" w:rsidP="00120BC9">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provide a precise description of the entity responsible for implementing mitigation and monitoring measures</w:t>
      </w:r>
    </w:p>
    <w:p w14:paraId="569332EC" w14:textId="77777777" w:rsidR="00120BC9" w:rsidRPr="00221D05" w:rsidRDefault="00120BC9" w:rsidP="00120BC9">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221D05" w:rsidRDefault="00120BC9" w:rsidP="00120BC9">
      <w:pPr>
        <w:rPr>
          <w:rFonts w:ascii="Arial Narrow" w:hAnsi="Arial Narrow"/>
          <w:b/>
          <w:szCs w:val="24"/>
        </w:rPr>
      </w:pPr>
    </w:p>
    <w:p w14:paraId="1897A734" w14:textId="77777777" w:rsidR="00120BC9" w:rsidRPr="00221D05" w:rsidRDefault="00120BC9" w:rsidP="00120BC9">
      <w:pPr>
        <w:rPr>
          <w:rFonts w:ascii="Arial Narrow" w:hAnsi="Arial Narrow"/>
          <w:b/>
          <w:szCs w:val="24"/>
        </w:rPr>
      </w:pPr>
      <w:r w:rsidRPr="00221D05">
        <w:rPr>
          <w:rFonts w:ascii="Arial Narrow" w:hAnsi="Arial Narrow"/>
          <w:b/>
          <w:szCs w:val="24"/>
        </w:rPr>
        <w:t>6) Implementation schedule and cost estimate.</w:t>
      </w:r>
    </w:p>
    <w:p w14:paraId="0CF641B9" w14:textId="77777777" w:rsidR="00120BC9" w:rsidRPr="00221D05" w:rsidRDefault="00120BC9" w:rsidP="00120BC9">
      <w:pPr>
        <w:rPr>
          <w:rFonts w:ascii="Arial Narrow" w:hAnsi="Arial Narrow"/>
          <w:szCs w:val="24"/>
        </w:rPr>
      </w:pPr>
      <w:r w:rsidRPr="00221D05">
        <w:rPr>
          <w:rFonts w:ascii="Arial Narrow" w:hAnsi="Arial Narrow"/>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221D05" w:rsidRDefault="00120BC9" w:rsidP="00120BC9">
      <w:pPr>
        <w:rPr>
          <w:rFonts w:ascii="Arial Narrow" w:hAnsi="Arial Narrow"/>
          <w:szCs w:val="24"/>
        </w:rPr>
      </w:pPr>
    </w:p>
    <w:p w14:paraId="722BDC24" w14:textId="77777777" w:rsidR="00120BC9" w:rsidRPr="00221D05" w:rsidRDefault="00120BC9" w:rsidP="00120BC9">
      <w:pPr>
        <w:rPr>
          <w:rFonts w:ascii="Arial Narrow" w:hAnsi="Arial Narrow"/>
          <w:b/>
          <w:szCs w:val="24"/>
        </w:rPr>
      </w:pPr>
      <w:r w:rsidRPr="00221D05">
        <w:rPr>
          <w:rFonts w:ascii="Arial Narrow" w:hAnsi="Arial Narrow"/>
          <w:b/>
          <w:szCs w:val="24"/>
        </w:rPr>
        <w:t>7) Monitoring plan</w:t>
      </w:r>
    </w:p>
    <w:p w14:paraId="17A94C57" w14:textId="77777777" w:rsidR="00120BC9" w:rsidRPr="00221D05" w:rsidRDefault="00120BC9" w:rsidP="00120BC9">
      <w:pPr>
        <w:rPr>
          <w:rFonts w:ascii="Arial Narrow" w:hAnsi="Arial Narrow"/>
          <w:szCs w:val="24"/>
        </w:rPr>
      </w:pPr>
      <w:r w:rsidRPr="00221D05">
        <w:rPr>
          <w:rFonts w:ascii="Arial Narrow" w:hAnsi="Arial Narrow"/>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221D05" w:rsidRDefault="00120BC9" w:rsidP="00120BC9">
      <w:pPr>
        <w:rPr>
          <w:rFonts w:ascii="Arial Narrow" w:hAnsi="Arial Narrow"/>
          <w:szCs w:val="24"/>
        </w:rPr>
      </w:pPr>
      <w:r w:rsidRPr="00221D05">
        <w:rPr>
          <w:rFonts w:ascii="Arial Narrow" w:hAnsi="Arial Narrow"/>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221D05" w:rsidRDefault="00120BC9" w:rsidP="00120BC9">
      <w:pPr>
        <w:rPr>
          <w:rFonts w:ascii="Arial Narrow" w:hAnsi="Arial Narrow"/>
          <w:szCs w:val="24"/>
        </w:rPr>
      </w:pPr>
      <w:r w:rsidRPr="00221D05">
        <w:rPr>
          <w:rFonts w:ascii="Arial Narrow" w:hAnsi="Arial Narrow"/>
          <w:szCs w:val="24"/>
        </w:rPr>
        <w:t xml:space="preserve">b) monitoring and reporting procedures to: </w:t>
      </w:r>
      <w:proofErr w:type="spellStart"/>
      <w:r w:rsidRPr="00221D05">
        <w:rPr>
          <w:rFonts w:ascii="Arial Narrow" w:hAnsi="Arial Narrow"/>
          <w:szCs w:val="24"/>
        </w:rPr>
        <w:t>i</w:t>
      </w:r>
      <w:proofErr w:type="spellEnd"/>
      <w:r w:rsidRPr="00221D05">
        <w:rPr>
          <w:rFonts w:ascii="Arial Narrow" w:hAnsi="Arial Narrow"/>
          <w:szCs w:val="24"/>
        </w:rPr>
        <w:t>) ensure timely detection of conditions that require specific mitigation measures, and ii) provide information on the progress and results of the mitigation actions.</w:t>
      </w:r>
    </w:p>
    <w:p w14:paraId="06EDCE85" w14:textId="77777777" w:rsidR="000142DC" w:rsidRPr="00221D05" w:rsidRDefault="00120BC9" w:rsidP="00120BC9">
      <w:pPr>
        <w:rPr>
          <w:rFonts w:ascii="Arial Narrow" w:hAnsi="Arial Narrow"/>
          <w:szCs w:val="24"/>
        </w:rPr>
      </w:pPr>
      <w:r w:rsidRPr="00221D05">
        <w:rPr>
          <w:rFonts w:ascii="Arial Narrow" w:hAnsi="Arial Narrow"/>
          <w:szCs w:val="24"/>
        </w:rPr>
        <w:t>c) An estimate of its investment cost and recurrent costs, as well as the sources of financing for its implementation.</w:t>
      </w:r>
    </w:p>
    <w:p w14:paraId="6C186C53" w14:textId="77777777" w:rsidR="00134534" w:rsidRPr="00221D05" w:rsidRDefault="00134534" w:rsidP="00120BC9">
      <w:pPr>
        <w:rPr>
          <w:rFonts w:ascii="Arial Narrow" w:hAnsi="Arial Narrow"/>
          <w:szCs w:val="24"/>
        </w:rPr>
      </w:pPr>
    </w:p>
    <w:p w14:paraId="0000AC36" w14:textId="77777777" w:rsidR="00134534" w:rsidRPr="00221D05" w:rsidRDefault="00134534" w:rsidP="00120BC9">
      <w:pPr>
        <w:rPr>
          <w:rFonts w:ascii="Arial Narrow" w:hAnsi="Arial Narrow"/>
          <w:szCs w:val="24"/>
        </w:rPr>
      </w:pPr>
    </w:p>
    <w:p w14:paraId="75BE555E" w14:textId="77777777" w:rsidR="00E90E38" w:rsidRPr="00221D05" w:rsidRDefault="00E90E38" w:rsidP="00120BC9">
      <w:pPr>
        <w:rPr>
          <w:rFonts w:ascii="Arial Narrow" w:hAnsi="Arial Narrow"/>
          <w:szCs w:val="24"/>
        </w:rPr>
      </w:pPr>
    </w:p>
    <w:p w14:paraId="58F185B0" w14:textId="77777777" w:rsidR="00E90E38" w:rsidRPr="00221D05" w:rsidRDefault="00E90E38" w:rsidP="00120BC9">
      <w:pPr>
        <w:rPr>
          <w:rFonts w:ascii="Arial Narrow" w:hAnsi="Arial Narrow"/>
          <w:szCs w:val="24"/>
        </w:rPr>
      </w:pPr>
    </w:p>
    <w:p w14:paraId="2DA6C3F4" w14:textId="77777777" w:rsidR="00E90E38" w:rsidRPr="00221D05" w:rsidRDefault="00E90E38" w:rsidP="00120BC9">
      <w:pPr>
        <w:rPr>
          <w:rFonts w:ascii="Arial Narrow" w:hAnsi="Arial Narrow"/>
          <w:szCs w:val="24"/>
        </w:rPr>
      </w:pPr>
    </w:p>
    <w:p w14:paraId="34DB3111" w14:textId="77777777" w:rsidR="00120BC9" w:rsidRPr="00221D05" w:rsidRDefault="00120BC9" w:rsidP="00120BC9">
      <w:pPr>
        <w:rPr>
          <w:rFonts w:ascii="Arial Narrow" w:hAnsi="Arial Narrow"/>
          <w:szCs w:val="24"/>
        </w:rPr>
      </w:pPr>
    </w:p>
    <w:p w14:paraId="57F61B6A" w14:textId="77777777" w:rsidR="00120BC9" w:rsidRPr="00221D05" w:rsidRDefault="00120BC9" w:rsidP="00120BC9">
      <w:pPr>
        <w:rPr>
          <w:rFonts w:ascii="Arial Narrow" w:hAnsi="Arial Narrow"/>
          <w:b/>
          <w:szCs w:val="24"/>
        </w:rPr>
      </w:pPr>
      <w:r w:rsidRPr="00221D05">
        <w:rPr>
          <w:rFonts w:ascii="Arial Narrow" w:hAnsi="Arial Narrow"/>
          <w:b/>
          <w:szCs w:val="24"/>
        </w:rPr>
        <w:t>Appendix 2: Properties that make a product dangerous</w:t>
      </w:r>
    </w:p>
    <w:p w14:paraId="178688A7" w14:textId="77777777" w:rsidR="00120BC9" w:rsidRPr="00221D05" w:rsidRDefault="00120BC9" w:rsidP="00120BC9">
      <w:pPr>
        <w:rPr>
          <w:rFonts w:ascii="Arial Narrow" w:hAnsi="Arial Narrow"/>
          <w:szCs w:val="24"/>
        </w:rPr>
      </w:pPr>
    </w:p>
    <w:tbl>
      <w:tblPr>
        <w:tblW w:w="9606" w:type="dxa"/>
        <w:tblLook w:val="04A0" w:firstRow="1" w:lastRow="0" w:firstColumn="1" w:lastColumn="0" w:noHBand="0" w:noVBand="1"/>
      </w:tblPr>
      <w:tblGrid>
        <w:gridCol w:w="508"/>
        <w:gridCol w:w="2163"/>
        <w:gridCol w:w="6935"/>
      </w:tblGrid>
      <w:tr w:rsidR="00120BC9" w:rsidRPr="00221D05" w14:paraId="783E9812" w14:textId="77777777" w:rsidTr="00120BC9">
        <w:tc>
          <w:tcPr>
            <w:tcW w:w="508" w:type="dxa"/>
          </w:tcPr>
          <w:p w14:paraId="1F352BA9"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w:t>
            </w:r>
          </w:p>
        </w:tc>
        <w:tc>
          <w:tcPr>
            <w:tcW w:w="2163" w:type="dxa"/>
          </w:tcPr>
          <w:p w14:paraId="55D8C6B0" w14:textId="77777777" w:rsidR="00120BC9" w:rsidRPr="00221D05" w:rsidRDefault="00120BC9" w:rsidP="00120BC9">
            <w:pPr>
              <w:rPr>
                <w:rFonts w:ascii="Arial Narrow" w:hAnsi="Arial Narrow"/>
                <w:b/>
                <w:szCs w:val="24"/>
              </w:rPr>
            </w:pPr>
            <w:r w:rsidRPr="00221D05">
              <w:rPr>
                <w:rFonts w:ascii="Arial Narrow" w:hAnsi="Arial Narrow"/>
                <w:b/>
                <w:szCs w:val="24"/>
              </w:rPr>
              <w:t>Explosive</w:t>
            </w:r>
          </w:p>
        </w:tc>
        <w:tc>
          <w:tcPr>
            <w:tcW w:w="6935" w:type="dxa"/>
          </w:tcPr>
          <w:p w14:paraId="784B3509"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may explode under the effect of a flame or which are more sensitive to shock or friction than dinitrobenzene</w:t>
            </w:r>
          </w:p>
        </w:tc>
      </w:tr>
      <w:tr w:rsidR="00120BC9" w:rsidRPr="00221D05" w14:paraId="7CAEE8C4" w14:textId="77777777" w:rsidTr="00120BC9">
        <w:tc>
          <w:tcPr>
            <w:tcW w:w="508" w:type="dxa"/>
          </w:tcPr>
          <w:p w14:paraId="145CE9D8"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lastRenderedPageBreak/>
              <w:t>2.</w:t>
            </w:r>
          </w:p>
        </w:tc>
        <w:tc>
          <w:tcPr>
            <w:tcW w:w="2163" w:type="dxa"/>
          </w:tcPr>
          <w:p w14:paraId="4B83CE52" w14:textId="77777777" w:rsidR="00120BC9" w:rsidRPr="00221D05" w:rsidRDefault="00120BC9" w:rsidP="00120BC9">
            <w:pPr>
              <w:rPr>
                <w:rFonts w:ascii="Arial Narrow" w:hAnsi="Arial Narrow"/>
                <w:b/>
                <w:szCs w:val="24"/>
              </w:rPr>
            </w:pPr>
            <w:r w:rsidRPr="00221D05">
              <w:rPr>
                <w:rFonts w:ascii="Arial Narrow" w:hAnsi="Arial Narrow"/>
                <w:b/>
                <w:szCs w:val="24"/>
              </w:rPr>
              <w:t>Oxidizer</w:t>
            </w:r>
          </w:p>
        </w:tc>
        <w:tc>
          <w:tcPr>
            <w:tcW w:w="6935" w:type="dxa"/>
          </w:tcPr>
          <w:p w14:paraId="1A8F0B3D"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in contact with other substances, in particular flammable substances, exhibit a strongly exothermic reaction</w:t>
            </w:r>
          </w:p>
        </w:tc>
      </w:tr>
      <w:tr w:rsidR="00120BC9" w:rsidRPr="00221D05" w14:paraId="7558B611" w14:textId="77777777" w:rsidTr="00120BC9">
        <w:tc>
          <w:tcPr>
            <w:tcW w:w="508" w:type="dxa"/>
          </w:tcPr>
          <w:p w14:paraId="5D249D97"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3.</w:t>
            </w:r>
          </w:p>
        </w:tc>
        <w:tc>
          <w:tcPr>
            <w:tcW w:w="2163" w:type="dxa"/>
          </w:tcPr>
          <w:p w14:paraId="60BE8365" w14:textId="77777777" w:rsidR="00120BC9" w:rsidRPr="00221D05" w:rsidRDefault="00120BC9" w:rsidP="00120BC9">
            <w:pPr>
              <w:rPr>
                <w:rFonts w:ascii="Arial Narrow" w:hAnsi="Arial Narrow"/>
                <w:b/>
                <w:szCs w:val="24"/>
              </w:rPr>
            </w:pPr>
            <w:r w:rsidRPr="00221D05">
              <w:rPr>
                <w:rFonts w:ascii="Arial Narrow" w:hAnsi="Arial Narrow"/>
                <w:b/>
                <w:szCs w:val="24"/>
              </w:rPr>
              <w:t>Highly flammable</w:t>
            </w:r>
          </w:p>
        </w:tc>
        <w:tc>
          <w:tcPr>
            <w:tcW w:w="6935" w:type="dxa"/>
          </w:tcPr>
          <w:p w14:paraId="07C395DB"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t>
            </w:r>
            <w:proofErr w:type="spellStart"/>
            <w:r w:rsidRPr="00221D05">
              <w:rPr>
                <w:rFonts w:ascii="Arial Narrow" w:hAnsi="Arial Narrow"/>
                <w:szCs w:val="24"/>
              </w:rPr>
              <w:t>i</w:t>
            </w:r>
            <w:proofErr w:type="spellEnd"/>
            <w:r w:rsidRPr="00221D05">
              <w:rPr>
                <w:rFonts w:ascii="Arial Narrow" w:hAnsi="Arial Narrow"/>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221D05" w14:paraId="40958403" w14:textId="77777777" w:rsidTr="00120BC9">
        <w:tc>
          <w:tcPr>
            <w:tcW w:w="508" w:type="dxa"/>
          </w:tcPr>
          <w:p w14:paraId="674D9D43"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4.</w:t>
            </w:r>
          </w:p>
        </w:tc>
        <w:tc>
          <w:tcPr>
            <w:tcW w:w="2163" w:type="dxa"/>
          </w:tcPr>
          <w:p w14:paraId="2797138B" w14:textId="77777777" w:rsidR="00120BC9" w:rsidRPr="00221D05" w:rsidRDefault="00120BC9" w:rsidP="00120BC9">
            <w:pPr>
              <w:rPr>
                <w:rFonts w:ascii="Arial Narrow" w:hAnsi="Arial Narrow"/>
                <w:b/>
                <w:szCs w:val="24"/>
              </w:rPr>
            </w:pPr>
            <w:r w:rsidRPr="00221D05">
              <w:rPr>
                <w:rFonts w:ascii="Arial Narrow" w:hAnsi="Arial Narrow"/>
                <w:b/>
                <w:szCs w:val="24"/>
              </w:rPr>
              <w:t>Flammable</w:t>
            </w:r>
          </w:p>
        </w:tc>
        <w:tc>
          <w:tcPr>
            <w:tcW w:w="6935" w:type="dxa"/>
          </w:tcPr>
          <w:p w14:paraId="69D58D2A" w14:textId="77777777" w:rsidR="00120BC9" w:rsidRPr="00221D05" w:rsidRDefault="00120BC9" w:rsidP="00120BC9">
            <w:pPr>
              <w:rPr>
                <w:rFonts w:ascii="Arial Narrow" w:hAnsi="Arial Narrow"/>
                <w:szCs w:val="24"/>
              </w:rPr>
            </w:pPr>
            <w:r w:rsidRPr="00221D05">
              <w:rPr>
                <w:rFonts w:ascii="Arial Narrow" w:hAnsi="Arial Narrow"/>
                <w:szCs w:val="24"/>
              </w:rPr>
              <w:t>Liquid substances and preparations with a flash point equal to or greater than 21°C and less than or equal to 55°C</w:t>
            </w:r>
          </w:p>
        </w:tc>
      </w:tr>
      <w:tr w:rsidR="00120BC9" w:rsidRPr="00221D05" w14:paraId="34ABE0F8" w14:textId="77777777" w:rsidTr="00120BC9">
        <w:tc>
          <w:tcPr>
            <w:tcW w:w="508" w:type="dxa"/>
          </w:tcPr>
          <w:p w14:paraId="42F63551"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5.</w:t>
            </w:r>
          </w:p>
        </w:tc>
        <w:tc>
          <w:tcPr>
            <w:tcW w:w="2163" w:type="dxa"/>
          </w:tcPr>
          <w:p w14:paraId="7A68302D" w14:textId="77777777" w:rsidR="00120BC9" w:rsidRPr="00221D05" w:rsidRDefault="00120BC9" w:rsidP="00120BC9">
            <w:pPr>
              <w:rPr>
                <w:rFonts w:ascii="Arial Narrow" w:hAnsi="Arial Narrow"/>
                <w:b/>
                <w:szCs w:val="24"/>
              </w:rPr>
            </w:pPr>
            <w:r w:rsidRPr="00221D05">
              <w:rPr>
                <w:rFonts w:ascii="Arial Narrow" w:hAnsi="Arial Narrow"/>
                <w:b/>
                <w:szCs w:val="24"/>
              </w:rPr>
              <w:t>Irritant</w:t>
            </w:r>
          </w:p>
        </w:tc>
        <w:tc>
          <w:tcPr>
            <w:tcW w:w="6935" w:type="dxa"/>
          </w:tcPr>
          <w:p w14:paraId="0A0D20B1" w14:textId="77777777" w:rsidR="00120BC9" w:rsidRPr="00221D05" w:rsidRDefault="00120BC9" w:rsidP="00120BC9">
            <w:pPr>
              <w:rPr>
                <w:rFonts w:ascii="Arial Narrow" w:hAnsi="Arial Narrow"/>
                <w:szCs w:val="24"/>
              </w:rPr>
            </w:pPr>
            <w:r w:rsidRPr="00221D05">
              <w:rPr>
                <w:rFonts w:ascii="Arial Narrow" w:hAnsi="Arial Narrow"/>
                <w:szCs w:val="24"/>
              </w:rPr>
              <w:t>Non-corrosive substances and preparations which, upon immediate, prolonged, or repeated contact with the skin and mucous membranes, may cause an inflammatory reaction</w:t>
            </w:r>
          </w:p>
        </w:tc>
      </w:tr>
      <w:tr w:rsidR="00120BC9" w:rsidRPr="00221D05" w14:paraId="05F0EE97" w14:textId="77777777" w:rsidTr="00120BC9">
        <w:tc>
          <w:tcPr>
            <w:tcW w:w="508" w:type="dxa"/>
          </w:tcPr>
          <w:p w14:paraId="40E26C8D"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6.</w:t>
            </w:r>
          </w:p>
        </w:tc>
        <w:tc>
          <w:tcPr>
            <w:tcW w:w="2163" w:type="dxa"/>
          </w:tcPr>
          <w:p w14:paraId="496B2AA0" w14:textId="77777777" w:rsidR="00120BC9" w:rsidRPr="00221D05" w:rsidRDefault="00120BC9" w:rsidP="00120BC9">
            <w:pPr>
              <w:rPr>
                <w:rFonts w:ascii="Arial Narrow" w:hAnsi="Arial Narrow"/>
                <w:b/>
                <w:szCs w:val="24"/>
              </w:rPr>
            </w:pPr>
            <w:r w:rsidRPr="00221D05">
              <w:rPr>
                <w:rFonts w:ascii="Arial Narrow" w:hAnsi="Arial Narrow"/>
                <w:b/>
                <w:szCs w:val="24"/>
              </w:rPr>
              <w:t>Harmful</w:t>
            </w:r>
          </w:p>
        </w:tc>
        <w:tc>
          <w:tcPr>
            <w:tcW w:w="6935" w:type="dxa"/>
          </w:tcPr>
          <w:p w14:paraId="2F4F07F4"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upon inhalation, ingestion, or penetration through the skin, may cause risks of limited severity</w:t>
            </w:r>
          </w:p>
        </w:tc>
      </w:tr>
      <w:tr w:rsidR="00120BC9" w:rsidRPr="00221D05" w14:paraId="7FE3CF2A" w14:textId="77777777" w:rsidTr="00120BC9">
        <w:tc>
          <w:tcPr>
            <w:tcW w:w="508" w:type="dxa"/>
          </w:tcPr>
          <w:p w14:paraId="06FDCD42"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7.</w:t>
            </w:r>
          </w:p>
        </w:tc>
        <w:tc>
          <w:tcPr>
            <w:tcW w:w="2163" w:type="dxa"/>
          </w:tcPr>
          <w:p w14:paraId="51B80B82" w14:textId="77777777" w:rsidR="00120BC9" w:rsidRPr="00221D05" w:rsidRDefault="00120BC9" w:rsidP="00120BC9">
            <w:pPr>
              <w:rPr>
                <w:rFonts w:ascii="Arial Narrow" w:hAnsi="Arial Narrow"/>
                <w:b/>
                <w:szCs w:val="24"/>
              </w:rPr>
            </w:pPr>
            <w:r w:rsidRPr="00221D05">
              <w:rPr>
                <w:rFonts w:ascii="Arial Narrow" w:hAnsi="Arial Narrow"/>
                <w:b/>
                <w:szCs w:val="24"/>
              </w:rPr>
              <w:t>Toxic</w:t>
            </w:r>
          </w:p>
        </w:tc>
        <w:tc>
          <w:tcPr>
            <w:tcW w:w="6935" w:type="dxa"/>
          </w:tcPr>
          <w:p w14:paraId="1C9E4C5A"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(including very toxic substances and preparations) which, upon inhalation, ingestion, or penetration through the skin, may cause serious, acute, or chronic risks, or even death</w:t>
            </w:r>
          </w:p>
        </w:tc>
      </w:tr>
      <w:tr w:rsidR="00120BC9" w:rsidRPr="00221D05" w14:paraId="51A22D29" w14:textId="77777777" w:rsidTr="00120BC9">
        <w:tc>
          <w:tcPr>
            <w:tcW w:w="508" w:type="dxa"/>
          </w:tcPr>
          <w:p w14:paraId="618F807B"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8.</w:t>
            </w:r>
          </w:p>
        </w:tc>
        <w:tc>
          <w:tcPr>
            <w:tcW w:w="2163" w:type="dxa"/>
          </w:tcPr>
          <w:p w14:paraId="5940E332" w14:textId="77777777" w:rsidR="00120BC9" w:rsidRPr="00221D05" w:rsidRDefault="00120BC9" w:rsidP="00120BC9">
            <w:pPr>
              <w:rPr>
                <w:rFonts w:ascii="Arial Narrow" w:hAnsi="Arial Narrow"/>
                <w:b/>
                <w:szCs w:val="24"/>
              </w:rPr>
            </w:pPr>
            <w:r w:rsidRPr="00221D05">
              <w:rPr>
                <w:rFonts w:ascii="Arial Narrow" w:hAnsi="Arial Narrow"/>
                <w:b/>
                <w:szCs w:val="24"/>
              </w:rPr>
              <w:t>Carcinogenic</w:t>
            </w:r>
          </w:p>
        </w:tc>
        <w:tc>
          <w:tcPr>
            <w:tcW w:w="6935" w:type="dxa"/>
          </w:tcPr>
          <w:p w14:paraId="2958E050"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upon inhalation, ingestion, or penetration through the skin, may produce cancer or increase its incidence</w:t>
            </w:r>
          </w:p>
        </w:tc>
      </w:tr>
      <w:tr w:rsidR="00120BC9" w:rsidRPr="00221D05" w14:paraId="248CB452" w14:textId="77777777" w:rsidTr="00120BC9">
        <w:tc>
          <w:tcPr>
            <w:tcW w:w="508" w:type="dxa"/>
          </w:tcPr>
          <w:p w14:paraId="55AB5E67"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9.</w:t>
            </w:r>
          </w:p>
        </w:tc>
        <w:tc>
          <w:tcPr>
            <w:tcW w:w="2163" w:type="dxa"/>
          </w:tcPr>
          <w:p w14:paraId="2A516D76" w14:textId="77777777" w:rsidR="00120BC9" w:rsidRPr="00221D05" w:rsidRDefault="00120BC9" w:rsidP="00120BC9">
            <w:pPr>
              <w:rPr>
                <w:rFonts w:ascii="Arial Narrow" w:hAnsi="Arial Narrow"/>
                <w:b/>
                <w:szCs w:val="24"/>
              </w:rPr>
            </w:pPr>
            <w:r w:rsidRPr="00221D05">
              <w:rPr>
                <w:rFonts w:ascii="Arial Narrow" w:hAnsi="Arial Narrow"/>
                <w:b/>
                <w:szCs w:val="24"/>
              </w:rPr>
              <w:t>Corrosive</w:t>
            </w:r>
          </w:p>
        </w:tc>
        <w:tc>
          <w:tcPr>
            <w:tcW w:w="6935" w:type="dxa"/>
          </w:tcPr>
          <w:p w14:paraId="10E10BC1"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upon contact with living tissue, may exert a destructive effect on the latter</w:t>
            </w:r>
          </w:p>
        </w:tc>
      </w:tr>
      <w:tr w:rsidR="00120BC9" w:rsidRPr="00221D05" w14:paraId="538481FC" w14:textId="77777777" w:rsidTr="00120BC9">
        <w:tc>
          <w:tcPr>
            <w:tcW w:w="508" w:type="dxa"/>
          </w:tcPr>
          <w:p w14:paraId="44EE7306"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10.</w:t>
            </w:r>
          </w:p>
        </w:tc>
        <w:tc>
          <w:tcPr>
            <w:tcW w:w="2163" w:type="dxa"/>
          </w:tcPr>
          <w:p w14:paraId="0ABF80BA" w14:textId="77777777" w:rsidR="00120BC9" w:rsidRPr="00221D05" w:rsidRDefault="00120BC9" w:rsidP="00120BC9">
            <w:pPr>
              <w:rPr>
                <w:rFonts w:ascii="Arial Narrow" w:hAnsi="Arial Narrow"/>
                <w:b/>
                <w:szCs w:val="24"/>
              </w:rPr>
            </w:pPr>
            <w:r w:rsidRPr="00221D05">
              <w:rPr>
                <w:rFonts w:ascii="Arial Narrow" w:hAnsi="Arial Narrow"/>
                <w:b/>
                <w:szCs w:val="24"/>
              </w:rPr>
              <w:t>Infectious</w:t>
            </w:r>
          </w:p>
        </w:tc>
        <w:tc>
          <w:tcPr>
            <w:tcW w:w="6935" w:type="dxa"/>
          </w:tcPr>
          <w:p w14:paraId="6FBA2759" w14:textId="77777777" w:rsidR="00120BC9" w:rsidRPr="00221D05" w:rsidRDefault="00120BC9" w:rsidP="00120BC9">
            <w:pPr>
              <w:rPr>
                <w:rFonts w:ascii="Arial Narrow" w:hAnsi="Arial Narrow"/>
                <w:szCs w:val="24"/>
              </w:rPr>
            </w:pPr>
            <w:r w:rsidRPr="00221D05">
              <w:rPr>
                <w:rFonts w:ascii="Arial Narrow" w:hAnsi="Arial Narrow"/>
                <w:szCs w:val="24"/>
              </w:rPr>
              <w:t>Materials containing viable microorganisms or their toxins, which are known or have good reason to believe cause disease in humans or other living organisms</w:t>
            </w:r>
          </w:p>
        </w:tc>
      </w:tr>
      <w:tr w:rsidR="00120BC9" w:rsidRPr="00221D05" w14:paraId="18518AF7" w14:textId="77777777" w:rsidTr="00120BC9">
        <w:tc>
          <w:tcPr>
            <w:tcW w:w="508" w:type="dxa"/>
          </w:tcPr>
          <w:p w14:paraId="1D7B75BE"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11.</w:t>
            </w:r>
          </w:p>
        </w:tc>
        <w:tc>
          <w:tcPr>
            <w:tcW w:w="2163" w:type="dxa"/>
          </w:tcPr>
          <w:p w14:paraId="2460C1A8" w14:textId="77777777" w:rsidR="00120BC9" w:rsidRPr="00221D05" w:rsidRDefault="00120BC9" w:rsidP="00120BC9">
            <w:pPr>
              <w:rPr>
                <w:rFonts w:ascii="Arial Narrow" w:hAnsi="Arial Narrow"/>
                <w:b/>
                <w:szCs w:val="24"/>
              </w:rPr>
            </w:pPr>
            <w:r w:rsidRPr="00221D05">
              <w:rPr>
                <w:rFonts w:ascii="Arial Narrow" w:hAnsi="Arial Narrow"/>
                <w:b/>
                <w:szCs w:val="24"/>
              </w:rPr>
              <w:t>Toxic for reproduction</w:t>
            </w:r>
          </w:p>
        </w:tc>
        <w:tc>
          <w:tcPr>
            <w:tcW w:w="6935" w:type="dxa"/>
          </w:tcPr>
          <w:p w14:paraId="2EF21662"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221D05" w14:paraId="3E89E34C" w14:textId="77777777" w:rsidTr="00120BC9">
        <w:tc>
          <w:tcPr>
            <w:tcW w:w="508" w:type="dxa"/>
          </w:tcPr>
          <w:p w14:paraId="0B4CE5A6"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12.</w:t>
            </w:r>
          </w:p>
        </w:tc>
        <w:tc>
          <w:tcPr>
            <w:tcW w:w="2163" w:type="dxa"/>
          </w:tcPr>
          <w:p w14:paraId="2012C276" w14:textId="77777777" w:rsidR="00120BC9" w:rsidRPr="00221D05" w:rsidRDefault="00120BC9" w:rsidP="00120BC9">
            <w:pPr>
              <w:rPr>
                <w:rFonts w:ascii="Arial Narrow" w:hAnsi="Arial Narrow"/>
                <w:b/>
                <w:szCs w:val="24"/>
              </w:rPr>
            </w:pPr>
            <w:r w:rsidRPr="00221D05">
              <w:rPr>
                <w:rFonts w:ascii="Arial Narrow" w:hAnsi="Arial Narrow"/>
                <w:b/>
                <w:szCs w:val="24"/>
              </w:rPr>
              <w:t>Mutagenic</w:t>
            </w:r>
          </w:p>
        </w:tc>
        <w:tc>
          <w:tcPr>
            <w:tcW w:w="6935" w:type="dxa"/>
          </w:tcPr>
          <w:p w14:paraId="0ABAE257"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if inhaled, ingested, or penetrated through the skin, may produce or increase the frequency of hereditary genetic defects</w:t>
            </w:r>
          </w:p>
        </w:tc>
      </w:tr>
      <w:tr w:rsidR="00120BC9" w:rsidRPr="00221D05" w14:paraId="41EF7AFD" w14:textId="77777777" w:rsidTr="00120BC9">
        <w:tc>
          <w:tcPr>
            <w:tcW w:w="508" w:type="dxa"/>
          </w:tcPr>
          <w:p w14:paraId="4AE19D38"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13.</w:t>
            </w:r>
          </w:p>
        </w:tc>
        <w:tc>
          <w:tcPr>
            <w:tcW w:w="2163" w:type="dxa"/>
          </w:tcPr>
          <w:p w14:paraId="4C59598A" w14:textId="77777777" w:rsidR="00120BC9" w:rsidRPr="00221D05" w:rsidRDefault="00120BC9" w:rsidP="00120BC9">
            <w:pPr>
              <w:rPr>
                <w:rFonts w:ascii="Arial Narrow" w:hAnsi="Arial Narrow"/>
                <w:b/>
                <w:szCs w:val="24"/>
              </w:rPr>
            </w:pPr>
            <w:r w:rsidRPr="00221D05">
              <w:rPr>
                <w:rFonts w:ascii="Arial Narrow" w:hAnsi="Arial Narrow"/>
                <w:b/>
                <w:szCs w:val="24"/>
              </w:rPr>
              <w:t>Reacts with water</w:t>
            </w:r>
          </w:p>
        </w:tc>
        <w:tc>
          <w:tcPr>
            <w:tcW w:w="6935" w:type="dxa"/>
          </w:tcPr>
          <w:p w14:paraId="1ACCE810"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which, upon contact with water, air, or an acid, emit a toxic or very toxic gas</w:t>
            </w:r>
          </w:p>
        </w:tc>
      </w:tr>
      <w:tr w:rsidR="00120BC9" w:rsidRPr="00221D05" w14:paraId="64A811AD" w14:textId="77777777" w:rsidTr="00120BC9">
        <w:tc>
          <w:tcPr>
            <w:tcW w:w="508" w:type="dxa"/>
          </w:tcPr>
          <w:p w14:paraId="1B4E1933"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14.</w:t>
            </w:r>
          </w:p>
        </w:tc>
        <w:tc>
          <w:tcPr>
            <w:tcW w:w="2163" w:type="dxa"/>
          </w:tcPr>
          <w:p w14:paraId="1E29727A" w14:textId="77777777" w:rsidR="00120BC9" w:rsidRPr="00221D05" w:rsidRDefault="00120BC9" w:rsidP="00120BC9">
            <w:pPr>
              <w:rPr>
                <w:rFonts w:ascii="Arial Narrow" w:hAnsi="Arial Narrow"/>
                <w:b/>
                <w:szCs w:val="24"/>
              </w:rPr>
            </w:pPr>
            <w:r w:rsidRPr="00221D05">
              <w:rPr>
                <w:rFonts w:ascii="Arial Narrow" w:hAnsi="Arial Narrow"/>
                <w:b/>
                <w:szCs w:val="24"/>
              </w:rPr>
              <w:t>Sensitizer</w:t>
            </w:r>
          </w:p>
        </w:tc>
        <w:tc>
          <w:tcPr>
            <w:tcW w:w="6935" w:type="dxa"/>
          </w:tcPr>
          <w:p w14:paraId="37196798" w14:textId="175558E0" w:rsidR="00120BC9" w:rsidRPr="00221D05" w:rsidRDefault="00120BC9" w:rsidP="00120BC9">
            <w:pPr>
              <w:rPr>
                <w:rFonts w:ascii="Arial Narrow" w:hAnsi="Arial Narrow"/>
                <w:szCs w:val="24"/>
              </w:rPr>
            </w:pPr>
            <w:r w:rsidRPr="00221D05">
              <w:rPr>
                <w:rFonts w:ascii="Arial Narrow" w:hAnsi="Arial Narrow"/>
                <w:szCs w:val="24"/>
              </w:rPr>
              <w:t xml:space="preserve">Substances and preparations which, upon inhalation or penetration through the skin, may give rise to a </w:t>
            </w:r>
            <w:r w:rsidR="00FF6F5C" w:rsidRPr="00221D05">
              <w:rPr>
                <w:rFonts w:ascii="Arial Narrow" w:hAnsi="Arial Narrow"/>
                <w:szCs w:val="24"/>
              </w:rPr>
              <w:t>hyper sensitization</w:t>
            </w:r>
            <w:r w:rsidRPr="00221D05">
              <w:rPr>
                <w:rFonts w:ascii="Arial Narrow" w:hAnsi="Arial Narrow"/>
                <w:szCs w:val="24"/>
              </w:rPr>
              <w:t xml:space="preserve"> reaction such that further exposure to the substance or preparation produces characteristic adverse effects. This property should only be considered if test methods are available.</w:t>
            </w:r>
          </w:p>
        </w:tc>
      </w:tr>
      <w:tr w:rsidR="00120BC9" w:rsidRPr="00221D05" w14:paraId="4CDF489E" w14:textId="77777777" w:rsidTr="00120BC9">
        <w:tc>
          <w:tcPr>
            <w:tcW w:w="508" w:type="dxa"/>
          </w:tcPr>
          <w:p w14:paraId="1EBB036D"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t>15.</w:t>
            </w:r>
          </w:p>
        </w:tc>
        <w:tc>
          <w:tcPr>
            <w:tcW w:w="2163" w:type="dxa"/>
          </w:tcPr>
          <w:p w14:paraId="077F1D74" w14:textId="77777777" w:rsidR="00120BC9" w:rsidRPr="00221D05" w:rsidRDefault="00120BC9" w:rsidP="00120BC9">
            <w:pPr>
              <w:rPr>
                <w:rFonts w:ascii="Arial Narrow" w:hAnsi="Arial Narrow"/>
                <w:b/>
                <w:szCs w:val="24"/>
              </w:rPr>
            </w:pPr>
            <w:r w:rsidRPr="00221D05">
              <w:rPr>
                <w:rFonts w:ascii="Arial Narrow" w:hAnsi="Arial Narrow"/>
                <w:b/>
                <w:szCs w:val="24"/>
              </w:rPr>
              <w:t>Eco toxic</w:t>
            </w:r>
          </w:p>
        </w:tc>
        <w:tc>
          <w:tcPr>
            <w:tcW w:w="6935" w:type="dxa"/>
          </w:tcPr>
          <w:p w14:paraId="3299AF1A"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that present or may present immediate or delayed risks to one or more components of the environment.</w:t>
            </w:r>
          </w:p>
        </w:tc>
      </w:tr>
      <w:tr w:rsidR="00120BC9" w:rsidRPr="00221D05" w14:paraId="2B5554B2" w14:textId="77777777" w:rsidTr="00120BC9">
        <w:tc>
          <w:tcPr>
            <w:tcW w:w="508" w:type="dxa"/>
          </w:tcPr>
          <w:p w14:paraId="2CF1BCE0" w14:textId="77777777" w:rsidR="00120BC9" w:rsidRPr="00221D05" w:rsidRDefault="00120BC9" w:rsidP="00120BC9">
            <w:pPr>
              <w:spacing w:after="160" w:line="276" w:lineRule="auto"/>
              <w:ind w:hanging="142"/>
              <w:rPr>
                <w:rFonts w:ascii="Arial Narrow" w:hAnsi="Arial Narrow"/>
                <w:b/>
                <w:szCs w:val="24"/>
              </w:rPr>
            </w:pPr>
            <w:r w:rsidRPr="00221D05">
              <w:rPr>
                <w:rFonts w:ascii="Arial Narrow" w:hAnsi="Arial Narrow"/>
                <w:b/>
                <w:szCs w:val="24"/>
              </w:rPr>
              <w:lastRenderedPageBreak/>
              <w:t>16.</w:t>
            </w:r>
          </w:p>
        </w:tc>
        <w:tc>
          <w:tcPr>
            <w:tcW w:w="2163" w:type="dxa"/>
          </w:tcPr>
          <w:p w14:paraId="50E7B14B" w14:textId="77777777" w:rsidR="00120BC9" w:rsidRPr="00221D05" w:rsidRDefault="00120BC9" w:rsidP="00120BC9">
            <w:pPr>
              <w:rPr>
                <w:rFonts w:ascii="Arial Narrow" w:hAnsi="Arial Narrow"/>
                <w:b/>
                <w:szCs w:val="24"/>
              </w:rPr>
            </w:pPr>
            <w:r w:rsidRPr="00221D05">
              <w:rPr>
                <w:rFonts w:ascii="Arial Narrow" w:hAnsi="Arial Narrow"/>
                <w:b/>
                <w:szCs w:val="24"/>
              </w:rPr>
              <w:t>Dangerous for the environment</w:t>
            </w:r>
          </w:p>
        </w:tc>
        <w:tc>
          <w:tcPr>
            <w:tcW w:w="6935" w:type="dxa"/>
          </w:tcPr>
          <w:p w14:paraId="638974DE" w14:textId="77777777" w:rsidR="00120BC9" w:rsidRPr="00221D05" w:rsidRDefault="00120BC9" w:rsidP="00120BC9">
            <w:pPr>
              <w:rPr>
                <w:rFonts w:ascii="Arial Narrow" w:hAnsi="Arial Narrow"/>
                <w:szCs w:val="24"/>
              </w:rPr>
            </w:pPr>
            <w:r w:rsidRPr="00221D05">
              <w:rPr>
                <w:rFonts w:ascii="Arial Narrow" w:hAnsi="Arial Narrow"/>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221D05" w:rsidRDefault="00120BC9" w:rsidP="00120BC9">
      <w:pPr>
        <w:rPr>
          <w:rFonts w:ascii="Arial Narrow" w:hAnsi="Arial Narrow"/>
          <w:szCs w:val="24"/>
        </w:rPr>
      </w:pPr>
    </w:p>
    <w:p w14:paraId="06F58D74" w14:textId="77777777" w:rsidR="00120BC9" w:rsidRPr="00221D05" w:rsidRDefault="00120BC9" w:rsidP="00120BC9">
      <w:pPr>
        <w:rPr>
          <w:rFonts w:ascii="Arial Narrow" w:hAnsi="Arial Narrow"/>
          <w:szCs w:val="24"/>
        </w:rPr>
      </w:pPr>
      <w:r w:rsidRPr="00221D05">
        <w:rPr>
          <w:rFonts w:ascii="Arial Narrow" w:hAnsi="Arial Narrow"/>
          <w:szCs w:val="24"/>
        </w:rPr>
        <w:t>Appendix 4: Risk Management of Sexual Exploitation and Abuse (SEA) and/or Sexual Harassment (SH)</w:t>
      </w:r>
    </w:p>
    <w:p w14:paraId="15405151" w14:textId="77777777" w:rsidR="00120BC9" w:rsidRPr="00221D05" w:rsidRDefault="00120BC9" w:rsidP="00120BC9">
      <w:pPr>
        <w:rPr>
          <w:rFonts w:ascii="Arial Narrow" w:hAnsi="Arial Narrow"/>
          <w:szCs w:val="24"/>
        </w:rPr>
      </w:pPr>
      <w:r w:rsidRPr="00221D05">
        <w:rPr>
          <w:rFonts w:ascii="Arial Narrow" w:hAnsi="Arial Narrow"/>
          <w:szCs w:val="24"/>
        </w:rPr>
        <w:t>In accordance with Section III, Qualification Criteria and Requirements. Form ANT-4</w:t>
      </w:r>
    </w:p>
    <w:p w14:paraId="5F7C506A" w14:textId="77777777" w:rsidR="00120BC9" w:rsidRPr="00221D05" w:rsidRDefault="00120BC9" w:rsidP="00120BC9">
      <w:pPr>
        <w:rPr>
          <w:rFonts w:ascii="Arial Narrow" w:hAnsi="Arial Narrow"/>
          <w:szCs w:val="24"/>
        </w:rPr>
      </w:pPr>
      <w:r w:rsidRPr="00221D05">
        <w:rPr>
          <w:rFonts w:ascii="Arial Narrow" w:hAnsi="Arial Narrow"/>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221D05" w:rsidRDefault="00120BC9" w:rsidP="00120BC9">
      <w:pPr>
        <w:rPr>
          <w:rFonts w:ascii="Arial Narrow" w:hAnsi="Arial Narrow"/>
          <w:szCs w:val="24"/>
        </w:rPr>
      </w:pPr>
    </w:p>
    <w:p w14:paraId="28CF7BFD" w14:textId="77777777" w:rsidR="00120BC9" w:rsidRPr="00221D05" w:rsidRDefault="00120BC9" w:rsidP="00120BC9">
      <w:pPr>
        <w:rPr>
          <w:rFonts w:ascii="Arial Narrow" w:hAnsi="Arial Narrow"/>
          <w:szCs w:val="24"/>
        </w:rPr>
      </w:pPr>
      <w:r w:rsidRPr="00221D05">
        <w:rPr>
          <w:rFonts w:ascii="Arial Narrow" w:hAnsi="Arial Narrow"/>
          <w:szCs w:val="24"/>
        </w:rPr>
        <w:t>Appendix 5. Codes of Conduct</w:t>
      </w:r>
    </w:p>
    <w:p w14:paraId="3AD458F9" w14:textId="77777777" w:rsidR="00120BC9" w:rsidRPr="00221D05" w:rsidRDefault="00120BC9" w:rsidP="00120BC9">
      <w:pPr>
        <w:rPr>
          <w:rFonts w:ascii="Arial Narrow" w:hAnsi="Arial Narrow"/>
          <w:szCs w:val="24"/>
        </w:rPr>
      </w:pPr>
      <w:r w:rsidRPr="00221D05">
        <w:rPr>
          <w:rFonts w:ascii="Arial Narrow" w:hAnsi="Arial Narrow"/>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221D05" w:rsidRDefault="007B1ADA" w:rsidP="00120BC9">
      <w:pPr>
        <w:rPr>
          <w:rFonts w:ascii="Arial Narrow" w:hAnsi="Arial Narrow"/>
          <w:szCs w:val="24"/>
        </w:rPr>
      </w:pPr>
    </w:p>
    <w:p w14:paraId="0DFC1B3D" w14:textId="77777777" w:rsidR="00120BC9" w:rsidRPr="00221D05" w:rsidRDefault="00120BC9" w:rsidP="00120BC9">
      <w:pPr>
        <w:rPr>
          <w:rFonts w:ascii="Arial Narrow" w:hAnsi="Arial Narrow"/>
          <w:szCs w:val="24"/>
        </w:rPr>
      </w:pPr>
      <w:r w:rsidRPr="00221D05">
        <w:rPr>
          <w:rFonts w:ascii="Arial Narrow" w:hAnsi="Arial Narrow"/>
          <w:szCs w:val="24"/>
        </w:rPr>
        <w:t>(</w:t>
      </w:r>
      <w:proofErr w:type="spellStart"/>
      <w:proofErr w:type="gramStart"/>
      <w:r w:rsidRPr="00221D05">
        <w:rPr>
          <w:rFonts w:ascii="Arial Narrow" w:hAnsi="Arial Narrow"/>
          <w:szCs w:val="24"/>
        </w:rPr>
        <w:t>i</w:t>
      </w:r>
      <w:proofErr w:type="spellEnd"/>
      <w:proofErr w:type="gramEnd"/>
      <w:r w:rsidRPr="00221D05">
        <w:rPr>
          <w:rFonts w:ascii="Arial Narrow" w:hAnsi="Arial Narrow"/>
          <w:szCs w:val="24"/>
        </w:rPr>
        <w:t xml:space="preserve">) </w:t>
      </w:r>
      <w:r w:rsidRPr="00221D05">
        <w:rPr>
          <w:rFonts w:ascii="Arial Narrow" w:hAnsi="Arial Narrow"/>
          <w:b/>
          <w:szCs w:val="24"/>
        </w:rPr>
        <w:t>COMPANY CODE OF CONDUCT</w:t>
      </w:r>
    </w:p>
    <w:p w14:paraId="1BADB3AD" w14:textId="77777777" w:rsidR="00120BC9" w:rsidRPr="00221D05" w:rsidRDefault="00120BC9" w:rsidP="00120BC9">
      <w:pPr>
        <w:rPr>
          <w:rFonts w:ascii="Arial Narrow" w:hAnsi="Arial Narrow"/>
          <w:b/>
          <w:szCs w:val="24"/>
        </w:rPr>
      </w:pPr>
      <w:r w:rsidRPr="00221D05">
        <w:rPr>
          <w:rFonts w:ascii="Arial Narrow" w:hAnsi="Arial Narrow"/>
          <w:b/>
          <w:szCs w:val="24"/>
        </w:rPr>
        <w:t>Commitment</w:t>
      </w:r>
    </w:p>
    <w:p w14:paraId="71D2B662" w14:textId="77777777" w:rsidR="00120BC9" w:rsidRPr="00221D05" w:rsidRDefault="00120BC9" w:rsidP="00120BC9">
      <w:pPr>
        <w:rPr>
          <w:rFonts w:ascii="Arial Narrow" w:hAnsi="Arial Narrow"/>
          <w:szCs w:val="24"/>
        </w:rPr>
      </w:pPr>
      <w:r w:rsidRPr="00221D05">
        <w:rPr>
          <w:rFonts w:ascii="Arial Narrow" w:hAnsi="Arial Narrow"/>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221D05" w:rsidRDefault="00120BC9" w:rsidP="00120BC9">
      <w:pPr>
        <w:rPr>
          <w:rFonts w:ascii="Arial Narrow" w:hAnsi="Arial Narrow"/>
          <w:szCs w:val="24"/>
        </w:rPr>
      </w:pPr>
      <w:r w:rsidRPr="00221D05">
        <w:rPr>
          <w:rFonts w:ascii="Arial Narrow" w:hAnsi="Arial Narrow"/>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221D05" w:rsidRDefault="00120BC9" w:rsidP="00120BC9">
      <w:pPr>
        <w:rPr>
          <w:rFonts w:ascii="Arial Narrow" w:hAnsi="Arial Narrow"/>
          <w:b/>
          <w:szCs w:val="24"/>
        </w:rPr>
      </w:pPr>
      <w:r w:rsidRPr="00221D05">
        <w:rPr>
          <w:rFonts w:ascii="Arial Narrow" w:hAnsi="Arial Narrow"/>
          <w:b/>
          <w:szCs w:val="24"/>
        </w:rPr>
        <w:t>DEFINITIONS OF TERMS</w:t>
      </w:r>
    </w:p>
    <w:p w14:paraId="065A30DA" w14:textId="77777777" w:rsidR="00120BC9" w:rsidRPr="00221D05" w:rsidRDefault="00120BC9" w:rsidP="00120BC9">
      <w:pPr>
        <w:rPr>
          <w:rFonts w:ascii="Arial Narrow" w:hAnsi="Arial Narrow"/>
          <w:szCs w:val="24"/>
        </w:rPr>
      </w:pPr>
      <w:r w:rsidRPr="00221D05">
        <w:rPr>
          <w:rFonts w:ascii="Arial Narrow" w:hAnsi="Arial Narrow"/>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Perpetrator/Aggressor: The person(s) who commit(s) or threaten(s) to commit an act(s) of GBV/SEA/SH or VAC.</w:t>
      </w:r>
    </w:p>
    <w:p w14:paraId="1942A93F" w14:textId="77777777" w:rsidR="00120BC9" w:rsidRPr="00221D05" w:rsidRDefault="00120BC9" w:rsidP="00120BC9">
      <w:pPr>
        <w:rPr>
          <w:rFonts w:ascii="Arial Narrow" w:hAnsi="Arial Narrow"/>
          <w:szCs w:val="24"/>
        </w:rPr>
      </w:pPr>
      <w:r w:rsidRPr="00221D05">
        <w:rPr>
          <w:rFonts w:ascii="Arial Narrow" w:hAnsi="Arial Narrow"/>
          <w:szCs w:val="24"/>
        </w:rPr>
        <w:t>Survivor(s): The person(s) negatively affected by GBV, SEA, or SH.</w:t>
      </w:r>
    </w:p>
    <w:p w14:paraId="2D6385C4" w14:textId="77777777" w:rsidR="00120BC9" w:rsidRPr="00221D05" w:rsidRDefault="00120BC9" w:rsidP="00120BC9">
      <w:pPr>
        <w:rPr>
          <w:rFonts w:ascii="Arial Narrow" w:hAnsi="Arial Narrow"/>
          <w:szCs w:val="24"/>
        </w:rPr>
      </w:pPr>
    </w:p>
    <w:p w14:paraId="5E0F8CAA" w14:textId="77777777" w:rsidR="00120BC9" w:rsidRPr="00221D05" w:rsidRDefault="00120BC9" w:rsidP="00120BC9">
      <w:pPr>
        <w:rPr>
          <w:rFonts w:ascii="Arial Narrow" w:hAnsi="Arial Narrow"/>
          <w:szCs w:val="24"/>
        </w:rPr>
      </w:pPr>
      <w:r w:rsidRPr="00221D05">
        <w:rPr>
          <w:rFonts w:ascii="Arial Narrow" w:hAnsi="Arial Narrow"/>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221D05" w:rsidRDefault="00120BC9" w:rsidP="00120BC9">
      <w:pPr>
        <w:rPr>
          <w:rFonts w:ascii="Arial Narrow" w:hAnsi="Arial Narrow"/>
          <w:szCs w:val="24"/>
        </w:rPr>
      </w:pPr>
      <w:r w:rsidRPr="00221D05">
        <w:rPr>
          <w:rFonts w:ascii="Arial Narrow" w:hAnsi="Arial Narrow"/>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221D05" w:rsidRDefault="00120BC9" w:rsidP="00120BC9">
      <w:pPr>
        <w:rPr>
          <w:rFonts w:ascii="Arial Narrow" w:hAnsi="Arial Narrow"/>
          <w:szCs w:val="24"/>
        </w:rPr>
      </w:pPr>
    </w:p>
    <w:p w14:paraId="0ED37CEA" w14:textId="77777777" w:rsidR="00120BC9" w:rsidRPr="00221D05" w:rsidRDefault="00120BC9" w:rsidP="00120BC9">
      <w:pPr>
        <w:rPr>
          <w:rFonts w:ascii="Arial Narrow" w:hAnsi="Arial Narrow"/>
          <w:szCs w:val="24"/>
        </w:rPr>
      </w:pPr>
      <w:r w:rsidRPr="00221D05">
        <w:rPr>
          <w:rFonts w:ascii="Arial Narrow" w:hAnsi="Arial Narrow"/>
          <w:szCs w:val="24"/>
        </w:rPr>
        <w:t>Consultant: Any organization or individual that has been contracted to provide consulting services for the project and has hired managers and/or employees to perform this work.</w:t>
      </w:r>
    </w:p>
    <w:p w14:paraId="626BE0AB" w14:textId="77777777" w:rsidR="00120BC9" w:rsidRPr="00221D05" w:rsidRDefault="00120BC9" w:rsidP="00120BC9">
      <w:pPr>
        <w:rPr>
          <w:rFonts w:ascii="Arial Narrow" w:hAnsi="Arial Narrow"/>
          <w:szCs w:val="24"/>
        </w:rPr>
      </w:pPr>
    </w:p>
    <w:p w14:paraId="5F96DAC8" w14:textId="77777777" w:rsidR="00120BC9" w:rsidRPr="00221D05" w:rsidRDefault="00120BC9" w:rsidP="00120BC9">
      <w:pPr>
        <w:rPr>
          <w:rFonts w:ascii="Arial Narrow" w:hAnsi="Arial Narrow"/>
          <w:szCs w:val="24"/>
        </w:rPr>
      </w:pPr>
      <w:r w:rsidRPr="00221D05">
        <w:rPr>
          <w:rFonts w:ascii="Arial Narrow" w:hAnsi="Arial Narrow"/>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221D05" w:rsidRDefault="00120BC9" w:rsidP="00120BC9">
      <w:pPr>
        <w:rPr>
          <w:rFonts w:ascii="Arial Narrow" w:hAnsi="Arial Narrow"/>
          <w:szCs w:val="24"/>
        </w:rPr>
      </w:pPr>
    </w:p>
    <w:p w14:paraId="6BC0D9D1" w14:textId="77777777" w:rsidR="00120BC9" w:rsidRPr="00221D05" w:rsidRDefault="00120BC9" w:rsidP="00120BC9">
      <w:pPr>
        <w:rPr>
          <w:rFonts w:ascii="Arial Narrow" w:hAnsi="Arial Narrow"/>
          <w:szCs w:val="24"/>
        </w:rPr>
      </w:pPr>
      <w:r w:rsidRPr="00221D05">
        <w:rPr>
          <w:rFonts w:ascii="Arial Narrow" w:hAnsi="Arial Narrow"/>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221D05" w:rsidRDefault="00120BC9" w:rsidP="00120BC9">
      <w:pPr>
        <w:rPr>
          <w:rFonts w:ascii="Arial Narrow" w:hAnsi="Arial Narrow"/>
          <w:szCs w:val="24"/>
        </w:rPr>
      </w:pPr>
    </w:p>
    <w:p w14:paraId="6ED77BAA" w14:textId="77777777" w:rsidR="00120BC9" w:rsidRPr="00221D05" w:rsidRDefault="00120BC9" w:rsidP="00120BC9">
      <w:pPr>
        <w:rPr>
          <w:rFonts w:ascii="Arial Narrow" w:hAnsi="Arial Narrow"/>
          <w:szCs w:val="24"/>
        </w:rPr>
      </w:pPr>
      <w:r w:rsidRPr="00221D05">
        <w:rPr>
          <w:rFonts w:ascii="Arial Narrow" w:hAnsi="Arial Narrow"/>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221D05" w:rsidRDefault="00120BC9" w:rsidP="00120BC9">
      <w:pPr>
        <w:rPr>
          <w:rFonts w:ascii="Arial Narrow" w:hAnsi="Arial Narrow"/>
          <w:szCs w:val="24"/>
        </w:rPr>
      </w:pPr>
    </w:p>
    <w:p w14:paraId="0F9EDD03" w14:textId="77777777" w:rsidR="00120BC9" w:rsidRPr="00221D05" w:rsidRDefault="00120BC9" w:rsidP="00120BC9">
      <w:pPr>
        <w:rPr>
          <w:rFonts w:ascii="Arial Narrow" w:hAnsi="Arial Narrow"/>
          <w:szCs w:val="24"/>
        </w:rPr>
      </w:pPr>
      <w:r w:rsidRPr="00221D05">
        <w:rPr>
          <w:rFonts w:ascii="Arial Narrow" w:hAnsi="Arial Narrow"/>
          <w:szCs w:val="24"/>
        </w:rPr>
        <w:t>Site environment: The "project area of influence," which is any location, urban or rural, directly affected by the project, including human settlements.</w:t>
      </w:r>
    </w:p>
    <w:p w14:paraId="5C9176AF" w14:textId="77777777" w:rsidR="00120BC9" w:rsidRPr="00221D05" w:rsidRDefault="00120BC9" w:rsidP="00120BC9">
      <w:pPr>
        <w:rPr>
          <w:rFonts w:ascii="Arial Narrow" w:hAnsi="Arial Narrow"/>
          <w:szCs w:val="24"/>
        </w:rPr>
      </w:pPr>
      <w:r w:rsidRPr="00221D05">
        <w:rPr>
          <w:rFonts w:ascii="Arial Narrow" w:hAnsi="Arial Narrow"/>
          <w:szCs w:val="24"/>
        </w:rPr>
        <w:t>Sexual exploitation: This is defined as the abuse of a position of vulnerability, authority, or trust for sexual purposes, particularly for financial, social, or political gain.</w:t>
      </w:r>
    </w:p>
    <w:p w14:paraId="5382F310" w14:textId="77777777" w:rsidR="00120BC9" w:rsidRPr="00221D05" w:rsidRDefault="00120BC9" w:rsidP="00120BC9">
      <w:pPr>
        <w:rPr>
          <w:rFonts w:ascii="Arial Narrow" w:hAnsi="Arial Narrow"/>
          <w:szCs w:val="24"/>
        </w:rPr>
      </w:pPr>
    </w:p>
    <w:p w14:paraId="61B37E55" w14:textId="77777777" w:rsidR="00120BC9" w:rsidRPr="00221D05" w:rsidRDefault="00120BC9" w:rsidP="00120BC9">
      <w:pPr>
        <w:rPr>
          <w:rFonts w:ascii="Arial Narrow" w:hAnsi="Arial Narrow"/>
          <w:szCs w:val="24"/>
        </w:rPr>
      </w:pPr>
      <w:r w:rsidRPr="00221D05">
        <w:rPr>
          <w:rFonts w:ascii="Arial Narrow" w:hAnsi="Arial Narrow"/>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221D05" w:rsidRDefault="00120BC9" w:rsidP="00120BC9">
      <w:pPr>
        <w:rPr>
          <w:rFonts w:ascii="Arial Narrow" w:hAnsi="Arial Narrow"/>
          <w:szCs w:val="24"/>
        </w:rPr>
      </w:pPr>
    </w:p>
    <w:p w14:paraId="7F43A721" w14:textId="77777777" w:rsidR="00120BC9" w:rsidRPr="00221D05" w:rsidRDefault="00120BC9" w:rsidP="00120BC9">
      <w:pPr>
        <w:rPr>
          <w:rFonts w:ascii="Arial Narrow" w:hAnsi="Arial Narrow"/>
          <w:szCs w:val="24"/>
        </w:rPr>
      </w:pPr>
      <w:r w:rsidRPr="00221D05">
        <w:rPr>
          <w:rFonts w:ascii="Arial Narrow" w:hAnsi="Arial Narrow"/>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221D05" w:rsidRDefault="00120BC9" w:rsidP="00120BC9">
      <w:pPr>
        <w:rPr>
          <w:rFonts w:ascii="Arial Narrow" w:hAnsi="Arial Narrow"/>
          <w:szCs w:val="24"/>
        </w:rPr>
      </w:pPr>
    </w:p>
    <w:p w14:paraId="0FB50C28" w14:textId="77777777" w:rsidR="00120BC9" w:rsidRPr="00221D05" w:rsidRDefault="00120BC9" w:rsidP="00120BC9">
      <w:pPr>
        <w:rPr>
          <w:rFonts w:ascii="Arial Narrow" w:hAnsi="Arial Narrow"/>
          <w:szCs w:val="24"/>
        </w:rPr>
      </w:pPr>
      <w:r w:rsidRPr="00221D05">
        <w:rPr>
          <w:rFonts w:ascii="Arial Narrow" w:hAnsi="Arial Narrow"/>
          <w:szCs w:val="24"/>
        </w:rPr>
        <w:t>Grievance and Complaints Management Mechanism (GCM): A process established by a project to receive and address complaints.</w:t>
      </w:r>
    </w:p>
    <w:p w14:paraId="2FA01EDE" w14:textId="77777777" w:rsidR="00120BC9" w:rsidRPr="00221D05" w:rsidRDefault="00120BC9" w:rsidP="00120BC9">
      <w:pPr>
        <w:rPr>
          <w:rFonts w:ascii="Arial Narrow" w:hAnsi="Arial Narrow"/>
          <w:szCs w:val="24"/>
        </w:rPr>
      </w:pPr>
    </w:p>
    <w:p w14:paraId="2CCCF74D" w14:textId="77777777" w:rsidR="00120BC9" w:rsidRPr="00221D05" w:rsidRDefault="00120BC9" w:rsidP="00120BC9">
      <w:pPr>
        <w:rPr>
          <w:rFonts w:ascii="Arial Narrow" w:hAnsi="Arial Narrow"/>
          <w:szCs w:val="24"/>
        </w:rPr>
      </w:pPr>
      <w:r w:rsidRPr="00221D05">
        <w:rPr>
          <w:rFonts w:ascii="Arial Narrow" w:hAnsi="Arial Narrow"/>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221D05" w:rsidRDefault="00120BC9" w:rsidP="00120BC9">
      <w:pPr>
        <w:rPr>
          <w:rFonts w:ascii="Arial Narrow" w:hAnsi="Arial Narrow"/>
          <w:szCs w:val="24"/>
        </w:rPr>
      </w:pPr>
      <w:r w:rsidRPr="00221D05">
        <w:rPr>
          <w:rFonts w:ascii="Arial Narrow" w:hAnsi="Arial Narrow"/>
          <w:szCs w:val="24"/>
        </w:rPr>
        <w:t>Environmental, Social, Health, and Safety (ESHS) Standards: A general term covering issues related to the project's impact on the environment, communities, and workers.</w:t>
      </w:r>
    </w:p>
    <w:p w14:paraId="58F78F43" w14:textId="77777777" w:rsidR="00120BC9" w:rsidRPr="00221D05" w:rsidRDefault="00120BC9" w:rsidP="00120BC9">
      <w:pPr>
        <w:rPr>
          <w:rFonts w:ascii="Arial Narrow" w:hAnsi="Arial Narrow"/>
          <w:szCs w:val="24"/>
        </w:rPr>
      </w:pPr>
    </w:p>
    <w:p w14:paraId="2C3FD65B" w14:textId="77777777" w:rsidR="00120BC9" w:rsidRPr="00221D05" w:rsidRDefault="00120BC9" w:rsidP="00120BC9">
      <w:pPr>
        <w:rPr>
          <w:rFonts w:ascii="Arial Narrow" w:hAnsi="Arial Narrow"/>
          <w:szCs w:val="24"/>
        </w:rPr>
      </w:pPr>
      <w:r w:rsidRPr="00221D05">
        <w:rPr>
          <w:rFonts w:ascii="Arial Narrow" w:hAnsi="Arial Narrow"/>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221D05" w:rsidRDefault="00120BC9" w:rsidP="00120BC9">
      <w:pPr>
        <w:rPr>
          <w:rFonts w:ascii="Arial Narrow" w:hAnsi="Arial Narrow"/>
          <w:szCs w:val="24"/>
        </w:rPr>
      </w:pPr>
    </w:p>
    <w:p w14:paraId="6A1CE931" w14:textId="77777777" w:rsidR="00120BC9" w:rsidRPr="00221D05" w:rsidRDefault="00120BC9" w:rsidP="00120BC9">
      <w:pPr>
        <w:rPr>
          <w:rFonts w:ascii="Arial Narrow" w:hAnsi="Arial Narrow"/>
          <w:szCs w:val="24"/>
        </w:rPr>
      </w:pPr>
      <w:r w:rsidRPr="00221D05">
        <w:rPr>
          <w:rFonts w:ascii="Arial Narrow" w:hAnsi="Arial Narrow"/>
          <w:szCs w:val="24"/>
        </w:rPr>
        <w:t>GBV/SEA/SH and VAC Allegations Procedure: The prescribed procedure for reporting incidents of GBV/SEA/SH or VAC.</w:t>
      </w:r>
    </w:p>
    <w:p w14:paraId="722AED44" w14:textId="77777777" w:rsidR="00120BC9" w:rsidRPr="00221D05" w:rsidRDefault="00120BC9" w:rsidP="00120BC9">
      <w:pPr>
        <w:rPr>
          <w:rFonts w:ascii="Arial Narrow" w:hAnsi="Arial Narrow"/>
          <w:szCs w:val="24"/>
        </w:rPr>
      </w:pPr>
    </w:p>
    <w:p w14:paraId="73DD3C31" w14:textId="77777777" w:rsidR="00120BC9" w:rsidRPr="00221D05" w:rsidRDefault="00120BC9" w:rsidP="00120BC9">
      <w:pPr>
        <w:rPr>
          <w:rFonts w:ascii="Arial Narrow" w:hAnsi="Arial Narrow"/>
          <w:szCs w:val="24"/>
        </w:rPr>
      </w:pPr>
      <w:r w:rsidRPr="00221D05">
        <w:rPr>
          <w:rFonts w:ascii="Arial Narrow" w:hAnsi="Arial Narrow"/>
          <w:szCs w:val="24"/>
        </w:rPr>
        <w:t>Child Protection: An activity or initiative aimed at protecting children from all forms of harm, particularly those resulting from VAC.</w:t>
      </w:r>
    </w:p>
    <w:p w14:paraId="095B12A0" w14:textId="77777777" w:rsidR="00120BC9" w:rsidRPr="00221D05" w:rsidRDefault="00120BC9" w:rsidP="00120BC9">
      <w:pPr>
        <w:rPr>
          <w:rFonts w:ascii="Arial Narrow" w:hAnsi="Arial Narrow"/>
          <w:szCs w:val="24"/>
        </w:rPr>
      </w:pPr>
      <w:r w:rsidRPr="00221D05">
        <w:rPr>
          <w:rFonts w:ascii="Arial Narrow" w:hAnsi="Arial Narrow"/>
          <w:szCs w:val="24"/>
        </w:rPr>
        <w:t>Response Protocol: Mechanisms in place to respond to GBV/SEA/SH and VAC incidents.</w:t>
      </w:r>
    </w:p>
    <w:p w14:paraId="05E62A1E" w14:textId="77777777" w:rsidR="00120BC9" w:rsidRPr="00221D05" w:rsidRDefault="00120BC9" w:rsidP="00120BC9">
      <w:pPr>
        <w:rPr>
          <w:rFonts w:ascii="Arial Narrow" w:hAnsi="Arial Narrow"/>
          <w:szCs w:val="24"/>
        </w:rPr>
      </w:pPr>
      <w:r w:rsidRPr="00221D05">
        <w:rPr>
          <w:rFonts w:ascii="Arial Narrow" w:hAnsi="Arial Narrow"/>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221D05" w:rsidRDefault="00120BC9" w:rsidP="00120BC9">
      <w:pPr>
        <w:rPr>
          <w:rFonts w:ascii="Arial Narrow" w:hAnsi="Arial Narrow"/>
          <w:szCs w:val="24"/>
        </w:rPr>
      </w:pPr>
    </w:p>
    <w:p w14:paraId="63067277" w14:textId="77777777" w:rsidR="00120BC9" w:rsidRPr="00221D05" w:rsidRDefault="00120BC9" w:rsidP="00120BC9">
      <w:pPr>
        <w:rPr>
          <w:rFonts w:ascii="Arial Narrow" w:hAnsi="Arial Narrow"/>
          <w:szCs w:val="24"/>
        </w:rPr>
      </w:pPr>
      <w:r w:rsidRPr="00221D05">
        <w:rPr>
          <w:rFonts w:ascii="Arial Narrow" w:hAnsi="Arial Narrow"/>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221D05" w:rsidRDefault="00120BC9" w:rsidP="00120BC9">
      <w:pPr>
        <w:rPr>
          <w:rFonts w:ascii="Arial Narrow" w:hAnsi="Arial Narrow"/>
          <w:szCs w:val="24"/>
        </w:rPr>
      </w:pPr>
      <w:r w:rsidRPr="00221D05">
        <w:rPr>
          <w:rFonts w:ascii="Arial Narrow" w:hAnsi="Arial Narrow"/>
          <w:b/>
          <w:szCs w:val="24"/>
        </w:rPr>
        <w:t>Survivors:</w:t>
      </w:r>
      <w:r w:rsidRPr="00221D05">
        <w:rPr>
          <w:rFonts w:ascii="Arial Narrow" w:hAnsi="Arial Narrow"/>
          <w:szCs w:val="24"/>
        </w:rPr>
        <w:t xml:space="preserve"> Individuals negatively affected by GBV/SEA/SH or VAC. Women, men, and children can be survivors of GBV/SEA/SH; only children can be survivors of VAC.</w:t>
      </w:r>
    </w:p>
    <w:p w14:paraId="18CF3B02" w14:textId="77777777" w:rsidR="00120BC9" w:rsidRPr="00221D05" w:rsidRDefault="00120BC9" w:rsidP="00120BC9">
      <w:pPr>
        <w:rPr>
          <w:rFonts w:ascii="Arial Narrow" w:hAnsi="Arial Narrow"/>
          <w:szCs w:val="24"/>
        </w:rPr>
      </w:pPr>
      <w:r w:rsidRPr="00221D05">
        <w:rPr>
          <w:rFonts w:ascii="Arial Narrow" w:hAnsi="Arial Narrow"/>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221D05" w:rsidRDefault="00120BC9" w:rsidP="00120BC9">
      <w:pPr>
        <w:rPr>
          <w:rFonts w:ascii="Arial Narrow" w:hAnsi="Arial Narrow"/>
          <w:szCs w:val="24"/>
        </w:rPr>
      </w:pPr>
      <w:r w:rsidRPr="00221D05">
        <w:rPr>
          <w:rFonts w:ascii="Arial Narrow" w:hAnsi="Arial Narrow"/>
          <w:szCs w:val="24"/>
        </w:rPr>
        <w:t>The six main types of GBV are:</w:t>
      </w:r>
    </w:p>
    <w:p w14:paraId="5CE67A7B" w14:textId="77777777" w:rsidR="00120BC9" w:rsidRPr="00221D05" w:rsidRDefault="00120BC9" w:rsidP="00120BC9">
      <w:pPr>
        <w:rPr>
          <w:rFonts w:ascii="Arial Narrow" w:hAnsi="Arial Narrow"/>
          <w:szCs w:val="24"/>
        </w:rPr>
      </w:pPr>
      <w:r w:rsidRPr="00221D05">
        <w:rPr>
          <w:rFonts w:ascii="Arial Narrow" w:hAnsi="Arial Narrow"/>
          <w:szCs w:val="24"/>
        </w:rPr>
        <w:t>- Rape: Non-consensual penetration (however slight) of the vagina, anus, or mouth with a penis, other body part, or an object.</w:t>
      </w:r>
    </w:p>
    <w:p w14:paraId="10F5ACE2" w14:textId="77777777" w:rsidR="00120BC9" w:rsidRPr="00221D05" w:rsidRDefault="00120BC9" w:rsidP="00120BC9">
      <w:pPr>
        <w:rPr>
          <w:rFonts w:ascii="Arial Narrow" w:hAnsi="Arial Narrow"/>
          <w:szCs w:val="24"/>
        </w:rPr>
      </w:pPr>
      <w:r w:rsidRPr="00221D05">
        <w:rPr>
          <w:rFonts w:ascii="Arial Narrow" w:hAnsi="Arial Narrow"/>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221D05" w:rsidRDefault="00120BC9" w:rsidP="00120BC9">
      <w:pPr>
        <w:rPr>
          <w:rFonts w:ascii="Arial Narrow" w:hAnsi="Arial Narrow"/>
          <w:szCs w:val="24"/>
        </w:rPr>
      </w:pPr>
      <w:proofErr w:type="gramStart"/>
      <w:r w:rsidRPr="00221D05">
        <w:rPr>
          <w:rFonts w:ascii="Arial Narrow" w:hAnsi="Arial Narrow"/>
          <w:szCs w:val="24"/>
        </w:rPr>
        <w:t>o</w:t>
      </w:r>
      <w:proofErr w:type="gramEnd"/>
      <w:r w:rsidRPr="00221D05">
        <w:rPr>
          <w:rFonts w:ascii="Arial Narrow" w:hAnsi="Arial Narrow"/>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221D05" w:rsidRDefault="00120BC9" w:rsidP="00120BC9">
      <w:pPr>
        <w:rPr>
          <w:rFonts w:ascii="Arial Narrow" w:hAnsi="Arial Narrow"/>
          <w:szCs w:val="24"/>
        </w:rPr>
      </w:pPr>
      <w:r w:rsidRPr="00221D05">
        <w:rPr>
          <w:rFonts w:ascii="Arial Narrow" w:hAnsi="Arial Narrow"/>
          <w:szCs w:val="24"/>
        </w:rPr>
        <w:t>- Forced marriage: the marriage of an individual against their will.</w:t>
      </w:r>
    </w:p>
    <w:p w14:paraId="45B17D93" w14:textId="77777777" w:rsidR="00120BC9" w:rsidRPr="00221D05" w:rsidRDefault="00120BC9" w:rsidP="00120BC9">
      <w:pPr>
        <w:rPr>
          <w:rFonts w:ascii="Arial Narrow" w:hAnsi="Arial Narrow"/>
          <w:szCs w:val="24"/>
        </w:rPr>
      </w:pPr>
      <w:r w:rsidRPr="00221D05">
        <w:rPr>
          <w:rFonts w:ascii="Arial Narrow" w:hAnsi="Arial Narrow"/>
          <w:szCs w:val="24"/>
        </w:rPr>
        <w:t>- Deprivation of resources, opportunities, or services: deprivation of legitimate access to economic resources/assets or livelihoods, education, health, or other social services.</w:t>
      </w:r>
    </w:p>
    <w:p w14:paraId="452B5302" w14:textId="77777777" w:rsidR="00120BC9" w:rsidRPr="00221D05" w:rsidRDefault="00120BC9" w:rsidP="00120BC9">
      <w:pPr>
        <w:rPr>
          <w:rFonts w:ascii="Arial Narrow" w:hAnsi="Arial Narrow"/>
          <w:szCs w:val="24"/>
        </w:rPr>
      </w:pPr>
      <w:r w:rsidRPr="00221D05">
        <w:rPr>
          <w:rFonts w:ascii="Arial Narrow" w:hAnsi="Arial Narrow"/>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221D05">
        <w:rPr>
          <w:rFonts w:ascii="Arial Narrow" w:hAnsi="Arial Narrow"/>
          <w:szCs w:val="24"/>
        </w:rPr>
        <w:t>destruction</w:t>
      </w:r>
      <w:proofErr w:type="gramEnd"/>
      <w:r w:rsidRPr="00221D05">
        <w:rPr>
          <w:rFonts w:ascii="Arial Narrow" w:hAnsi="Arial Narrow"/>
          <w:szCs w:val="24"/>
        </w:rPr>
        <w:t xml:space="preserve"> of cherished possessions, etc.</w:t>
      </w:r>
    </w:p>
    <w:p w14:paraId="2A1C4F11" w14:textId="77777777" w:rsidR="00120BC9" w:rsidRPr="00221D05" w:rsidRDefault="00120BC9" w:rsidP="00120BC9">
      <w:pPr>
        <w:rPr>
          <w:rFonts w:ascii="Arial Narrow" w:hAnsi="Arial Narrow"/>
          <w:szCs w:val="24"/>
        </w:rPr>
      </w:pPr>
      <w:r w:rsidRPr="00221D05">
        <w:rPr>
          <w:rFonts w:ascii="Arial Narrow" w:hAnsi="Arial Narrow"/>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221D05" w:rsidRDefault="00120BC9" w:rsidP="00120BC9">
      <w:pPr>
        <w:rPr>
          <w:rFonts w:ascii="Arial Narrow" w:hAnsi="Arial Narrow"/>
          <w:szCs w:val="24"/>
        </w:rPr>
      </w:pPr>
      <w:r w:rsidRPr="00221D05">
        <w:rPr>
          <w:rFonts w:ascii="Arial Narrow" w:hAnsi="Arial Narrow"/>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221D05" w:rsidRDefault="00120BC9" w:rsidP="00120BC9">
      <w:pPr>
        <w:rPr>
          <w:rFonts w:ascii="Arial Narrow" w:hAnsi="Arial Narrow"/>
          <w:szCs w:val="24"/>
        </w:rPr>
      </w:pPr>
      <w:r w:rsidRPr="00221D05">
        <w:rPr>
          <w:rFonts w:ascii="Arial Narrow" w:hAnsi="Arial Narrow"/>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221D05" w:rsidRDefault="00120BC9" w:rsidP="00120BC9">
      <w:pPr>
        <w:rPr>
          <w:rFonts w:ascii="Arial Narrow" w:hAnsi="Arial Narrow"/>
          <w:szCs w:val="24"/>
        </w:rPr>
      </w:pPr>
    </w:p>
    <w:p w14:paraId="7BD5CC74" w14:textId="77777777" w:rsidR="00120BC9" w:rsidRPr="00221D05" w:rsidRDefault="00120BC9" w:rsidP="00120BC9">
      <w:pPr>
        <w:rPr>
          <w:rFonts w:ascii="Arial Narrow" w:hAnsi="Arial Narrow"/>
          <w:szCs w:val="24"/>
        </w:rPr>
      </w:pPr>
      <w:r w:rsidRPr="00221D05">
        <w:rPr>
          <w:rFonts w:ascii="Arial Narrow" w:hAnsi="Arial Narrow"/>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221D05" w:rsidRDefault="00120BC9" w:rsidP="00120BC9">
      <w:pPr>
        <w:rPr>
          <w:rFonts w:ascii="Arial Narrow" w:hAnsi="Arial Narrow"/>
          <w:b/>
          <w:szCs w:val="24"/>
        </w:rPr>
      </w:pPr>
      <w:r w:rsidRPr="00221D05">
        <w:rPr>
          <w:rFonts w:ascii="Arial Narrow" w:hAnsi="Arial Narrow"/>
          <w:b/>
          <w:szCs w:val="24"/>
        </w:rPr>
        <w:t>PRINCIPLES, MORAL VALUES, ETHICS, AND ATTITUDES TO BE RESPECTED</w:t>
      </w:r>
    </w:p>
    <w:p w14:paraId="3D906EA5" w14:textId="77777777" w:rsidR="00120BC9" w:rsidRPr="00221D05" w:rsidRDefault="00120BC9" w:rsidP="00120BC9">
      <w:pPr>
        <w:rPr>
          <w:rFonts w:ascii="Arial Narrow" w:hAnsi="Arial Narrow"/>
          <w:szCs w:val="24"/>
        </w:rPr>
      </w:pPr>
      <w:r w:rsidRPr="00221D05">
        <w:rPr>
          <w:rFonts w:ascii="Arial Narrow" w:hAnsi="Arial Narrow"/>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221D05" w:rsidRDefault="00120BC9" w:rsidP="00120BC9">
      <w:pPr>
        <w:rPr>
          <w:rFonts w:ascii="Arial Narrow" w:hAnsi="Arial Narrow"/>
          <w:szCs w:val="24"/>
        </w:rPr>
      </w:pPr>
      <w:r w:rsidRPr="00221D05">
        <w:rPr>
          <w:rFonts w:ascii="Arial Narrow" w:hAnsi="Arial Narrow"/>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221D05" w:rsidRDefault="00120BC9" w:rsidP="00120BC9">
      <w:pPr>
        <w:rPr>
          <w:rFonts w:ascii="Arial Narrow" w:hAnsi="Arial Narrow"/>
          <w:szCs w:val="24"/>
        </w:rPr>
      </w:pPr>
      <w:r w:rsidRPr="00221D05">
        <w:rPr>
          <w:rFonts w:ascii="Arial Narrow" w:hAnsi="Arial Narrow"/>
          <w:szCs w:val="24"/>
        </w:rPr>
        <w:t>2. Any act of sexual harassment, or inappropriate, harassing, threatening, abusive, sexually provocative, degrading, or culturally inappropriate language or behavior.</w:t>
      </w:r>
    </w:p>
    <w:p w14:paraId="2ABDE664" w14:textId="77777777" w:rsidR="00120BC9" w:rsidRPr="00221D05" w:rsidRDefault="00120BC9" w:rsidP="00120BC9">
      <w:pPr>
        <w:rPr>
          <w:rFonts w:ascii="Arial Narrow" w:hAnsi="Arial Narrow"/>
          <w:szCs w:val="24"/>
        </w:rPr>
      </w:pPr>
      <w:r w:rsidRPr="00221D05">
        <w:rPr>
          <w:rFonts w:ascii="Arial Narrow" w:hAnsi="Arial Narrow"/>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221D05" w:rsidRDefault="00120BC9" w:rsidP="00120BC9">
      <w:pPr>
        <w:rPr>
          <w:rFonts w:ascii="Arial Narrow" w:hAnsi="Arial Narrow"/>
          <w:szCs w:val="24"/>
        </w:rPr>
      </w:pPr>
    </w:p>
    <w:p w14:paraId="55476602" w14:textId="77777777" w:rsidR="00120BC9" w:rsidRPr="00221D05" w:rsidRDefault="00120BC9" w:rsidP="00120BC9">
      <w:pPr>
        <w:rPr>
          <w:rFonts w:ascii="Arial Narrow" w:hAnsi="Arial Narrow"/>
          <w:szCs w:val="24"/>
        </w:rPr>
      </w:pPr>
      <w:r w:rsidRPr="00221D05">
        <w:rPr>
          <w:rFonts w:ascii="Arial Narrow" w:hAnsi="Arial Narrow"/>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221D05" w:rsidRDefault="00120BC9" w:rsidP="00120BC9">
      <w:pPr>
        <w:rPr>
          <w:rFonts w:ascii="Arial Narrow" w:hAnsi="Arial Narrow"/>
          <w:szCs w:val="24"/>
        </w:rPr>
      </w:pPr>
      <w:r w:rsidRPr="00221D05">
        <w:rPr>
          <w:rFonts w:ascii="Arial Narrow" w:hAnsi="Arial Narrow"/>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221D05" w:rsidRDefault="00120BC9" w:rsidP="00120BC9">
      <w:pPr>
        <w:rPr>
          <w:rFonts w:ascii="Arial Narrow" w:hAnsi="Arial Narrow"/>
          <w:szCs w:val="24"/>
        </w:rPr>
      </w:pPr>
      <w:r w:rsidRPr="00221D05">
        <w:rPr>
          <w:rFonts w:ascii="Arial Narrow" w:hAnsi="Arial Narrow"/>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221D05" w:rsidRDefault="00120BC9" w:rsidP="00120BC9">
      <w:pPr>
        <w:rPr>
          <w:rFonts w:ascii="Arial Narrow" w:hAnsi="Arial Narrow"/>
          <w:szCs w:val="24"/>
        </w:rPr>
      </w:pPr>
    </w:p>
    <w:p w14:paraId="5B810A78" w14:textId="77777777" w:rsidR="00120BC9" w:rsidRPr="00221D05" w:rsidRDefault="00120BC9" w:rsidP="00120BC9">
      <w:pPr>
        <w:rPr>
          <w:rFonts w:ascii="Arial Narrow" w:hAnsi="Arial Narrow"/>
          <w:szCs w:val="24"/>
        </w:rPr>
      </w:pPr>
      <w:r w:rsidRPr="00221D05">
        <w:rPr>
          <w:rFonts w:ascii="Arial Narrow" w:hAnsi="Arial Narrow"/>
          <w:szCs w:val="24"/>
        </w:rPr>
        <w:t>General</w:t>
      </w:r>
    </w:p>
    <w:p w14:paraId="007B7C88" w14:textId="77777777" w:rsidR="00120BC9" w:rsidRPr="00221D05" w:rsidRDefault="00120BC9" w:rsidP="00120BC9">
      <w:pPr>
        <w:rPr>
          <w:rFonts w:ascii="Arial Narrow" w:hAnsi="Arial Narrow"/>
          <w:szCs w:val="24"/>
        </w:rPr>
      </w:pPr>
      <w:r w:rsidRPr="00221D05">
        <w:rPr>
          <w:rFonts w:ascii="Arial Narrow" w:hAnsi="Arial Narrow"/>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221D05" w:rsidRDefault="00120BC9" w:rsidP="00120BC9">
      <w:pPr>
        <w:rPr>
          <w:rFonts w:ascii="Arial Narrow" w:hAnsi="Arial Narrow"/>
          <w:szCs w:val="24"/>
        </w:rPr>
      </w:pPr>
      <w:r w:rsidRPr="00221D05">
        <w:rPr>
          <w:rFonts w:ascii="Arial Narrow" w:hAnsi="Arial Narrow"/>
          <w:szCs w:val="24"/>
        </w:rPr>
        <w:t>- The company is committed to fully implementing its "Environmental and Social Management Plan" (PGESE).</w:t>
      </w:r>
    </w:p>
    <w:p w14:paraId="6F776697" w14:textId="77777777" w:rsidR="00120BC9" w:rsidRPr="00221D05" w:rsidRDefault="00120BC9" w:rsidP="00120BC9">
      <w:pPr>
        <w:rPr>
          <w:rFonts w:ascii="Arial Narrow" w:hAnsi="Arial Narrow"/>
          <w:szCs w:val="24"/>
        </w:rPr>
      </w:pPr>
      <w:r w:rsidRPr="00221D05">
        <w:rPr>
          <w:rFonts w:ascii="Arial Narrow" w:hAnsi="Arial Narrow"/>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221D05" w:rsidRDefault="00120BC9" w:rsidP="00120BC9">
      <w:pPr>
        <w:rPr>
          <w:rFonts w:ascii="Arial Narrow" w:hAnsi="Arial Narrow"/>
          <w:szCs w:val="24"/>
        </w:rPr>
      </w:pPr>
      <w:r w:rsidRPr="00221D05">
        <w:rPr>
          <w:rFonts w:ascii="Arial Narrow" w:hAnsi="Arial Narrow"/>
          <w:szCs w:val="24"/>
        </w:rPr>
        <w:t>- The Company ensures that interactions with members of the local community are conducted with respect and without discrimination.</w:t>
      </w:r>
    </w:p>
    <w:p w14:paraId="0400EA9A" w14:textId="77777777" w:rsidR="00120BC9" w:rsidRPr="00221D05" w:rsidRDefault="00120BC9" w:rsidP="00120BC9">
      <w:pPr>
        <w:rPr>
          <w:rFonts w:ascii="Arial Narrow" w:hAnsi="Arial Narrow"/>
          <w:szCs w:val="24"/>
        </w:rPr>
      </w:pPr>
      <w:r w:rsidRPr="00221D05">
        <w:rPr>
          <w:rFonts w:ascii="Arial Narrow" w:hAnsi="Arial Narrow"/>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221D05" w:rsidRDefault="00120BC9" w:rsidP="00120BC9">
      <w:pPr>
        <w:rPr>
          <w:rFonts w:ascii="Arial Narrow" w:hAnsi="Arial Narrow"/>
          <w:szCs w:val="24"/>
        </w:rPr>
      </w:pPr>
      <w:r w:rsidRPr="00221D05">
        <w:rPr>
          <w:rFonts w:ascii="Arial Narrow" w:hAnsi="Arial Narrow"/>
          <w:szCs w:val="24"/>
        </w:rPr>
        <w:t>- The Company will follow all reasonable work instructions (including those regarding environmental and social standards).</w:t>
      </w:r>
    </w:p>
    <w:p w14:paraId="2C7F38A9" w14:textId="77777777" w:rsidR="00120BC9" w:rsidRPr="00221D05" w:rsidRDefault="00120BC9" w:rsidP="00120BC9">
      <w:pPr>
        <w:rPr>
          <w:rFonts w:ascii="Arial Narrow" w:hAnsi="Arial Narrow"/>
          <w:szCs w:val="24"/>
        </w:rPr>
      </w:pPr>
      <w:r w:rsidRPr="00221D05">
        <w:rPr>
          <w:rFonts w:ascii="Arial Narrow" w:hAnsi="Arial Narrow"/>
          <w:szCs w:val="24"/>
        </w:rPr>
        <w:t>- The company will protect property and ensure its proper use (for example, prohibit theft, negligence or waste).</w:t>
      </w:r>
    </w:p>
    <w:p w14:paraId="27AD7487" w14:textId="77777777" w:rsidR="00120BC9" w:rsidRPr="00221D05" w:rsidRDefault="00120BC9" w:rsidP="00120BC9">
      <w:pPr>
        <w:rPr>
          <w:rFonts w:ascii="Arial Narrow" w:hAnsi="Arial Narrow"/>
          <w:szCs w:val="24"/>
        </w:rPr>
      </w:pPr>
      <w:r w:rsidRPr="00221D05">
        <w:rPr>
          <w:rFonts w:ascii="Arial Narrow" w:hAnsi="Arial Narrow"/>
          <w:szCs w:val="24"/>
        </w:rPr>
        <w:t>Health and Safety</w:t>
      </w:r>
    </w:p>
    <w:p w14:paraId="445C1D4F" w14:textId="77777777" w:rsidR="00120BC9" w:rsidRPr="00221D05" w:rsidRDefault="00120BC9" w:rsidP="00120BC9">
      <w:pPr>
        <w:rPr>
          <w:rFonts w:ascii="Arial Narrow" w:hAnsi="Arial Narrow"/>
          <w:szCs w:val="24"/>
        </w:rPr>
      </w:pPr>
      <w:r w:rsidRPr="00221D05">
        <w:rPr>
          <w:rFonts w:ascii="Arial Narrow" w:hAnsi="Arial Narrow"/>
          <w:szCs w:val="24"/>
        </w:rPr>
        <w:t>The Company will ensure that the project's Occupational Health and Safety (OHS) management plan is effectively implemented by Company personnel, as well as subcontractors and suppliers.</w:t>
      </w:r>
    </w:p>
    <w:p w14:paraId="1CDD375E" w14:textId="77777777" w:rsidR="00120BC9" w:rsidRPr="00221D05" w:rsidRDefault="00120BC9" w:rsidP="00120BC9">
      <w:pPr>
        <w:rPr>
          <w:rFonts w:ascii="Arial Narrow" w:hAnsi="Arial Narrow"/>
          <w:szCs w:val="24"/>
        </w:rPr>
      </w:pPr>
    </w:p>
    <w:p w14:paraId="6DA1D88D" w14:textId="77777777" w:rsidR="00120BC9" w:rsidRPr="00221D05" w:rsidRDefault="00120BC9" w:rsidP="00120BC9">
      <w:pPr>
        <w:rPr>
          <w:rFonts w:ascii="Arial Narrow" w:hAnsi="Arial Narrow"/>
          <w:szCs w:val="24"/>
        </w:rPr>
      </w:pPr>
      <w:r w:rsidRPr="00221D05">
        <w:rPr>
          <w:rFonts w:ascii="Arial Narrow" w:hAnsi="Arial Narrow"/>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221D05" w:rsidRDefault="00120BC9" w:rsidP="00120BC9">
      <w:pPr>
        <w:rPr>
          <w:rFonts w:ascii="Arial Narrow" w:hAnsi="Arial Narrow"/>
          <w:szCs w:val="24"/>
        </w:rPr>
      </w:pPr>
      <w:r w:rsidRPr="00221D05">
        <w:rPr>
          <w:rFonts w:ascii="Arial Narrow" w:hAnsi="Arial Narrow"/>
          <w:szCs w:val="24"/>
        </w:rPr>
        <w:t>The Company will:</w:t>
      </w:r>
    </w:p>
    <w:p w14:paraId="408C156A" w14:textId="77777777" w:rsidR="00120BC9" w:rsidRPr="00221D05" w:rsidRDefault="00120BC9" w:rsidP="00120BC9">
      <w:pPr>
        <w:rPr>
          <w:rFonts w:ascii="Arial Narrow" w:hAnsi="Arial Narrow"/>
          <w:szCs w:val="24"/>
        </w:rPr>
      </w:pPr>
      <w:r w:rsidRPr="00221D05">
        <w:rPr>
          <w:rFonts w:ascii="Arial Narrow" w:hAnsi="Arial Narrow"/>
          <w:szCs w:val="24"/>
        </w:rPr>
        <w:t>- Prohibit the consumption of alcohol while working;</w:t>
      </w:r>
    </w:p>
    <w:p w14:paraId="591E68BC" w14:textId="77777777" w:rsidR="00120BC9" w:rsidRPr="00221D05" w:rsidRDefault="00120BC9" w:rsidP="00120BC9">
      <w:pPr>
        <w:rPr>
          <w:rFonts w:ascii="Arial Narrow" w:hAnsi="Arial Narrow"/>
          <w:szCs w:val="24"/>
        </w:rPr>
      </w:pPr>
      <w:r w:rsidRPr="00221D05">
        <w:rPr>
          <w:rFonts w:ascii="Arial Narrow" w:hAnsi="Arial Narrow"/>
          <w:szCs w:val="24"/>
        </w:rPr>
        <w:t>- Prohibit the use of narcotics or other substances that may impair one's ability to function at any time.</w:t>
      </w:r>
    </w:p>
    <w:p w14:paraId="7EA4DD58" w14:textId="77777777" w:rsidR="00120BC9" w:rsidRPr="00221D05" w:rsidRDefault="00120BC9" w:rsidP="00120BC9">
      <w:pPr>
        <w:rPr>
          <w:rFonts w:ascii="Arial Narrow" w:hAnsi="Arial Narrow"/>
          <w:szCs w:val="24"/>
        </w:rPr>
      </w:pPr>
      <w:r w:rsidRPr="00221D05">
        <w:rPr>
          <w:rFonts w:ascii="Arial Narrow" w:hAnsi="Arial Narrow"/>
          <w:szCs w:val="24"/>
        </w:rPr>
        <w:t>The Company will ensure that adequate sanitation facilities (licensed, clean, and gender-sensitive) are available to workers on the site and in all project worker accommodations.</w:t>
      </w:r>
    </w:p>
    <w:p w14:paraId="15CC6C23" w14:textId="77777777" w:rsidR="00120BC9" w:rsidRPr="00221D05" w:rsidRDefault="00120BC9" w:rsidP="00120BC9">
      <w:pPr>
        <w:rPr>
          <w:rFonts w:ascii="Arial Narrow" w:hAnsi="Arial Narrow"/>
          <w:szCs w:val="24"/>
        </w:rPr>
      </w:pPr>
    </w:p>
    <w:p w14:paraId="5E5D353B" w14:textId="77777777" w:rsidR="00120BC9" w:rsidRPr="00221D05" w:rsidRDefault="00120BC9" w:rsidP="00120BC9">
      <w:pPr>
        <w:rPr>
          <w:rFonts w:ascii="Arial Narrow" w:hAnsi="Arial Narrow"/>
          <w:szCs w:val="24"/>
        </w:rPr>
      </w:pPr>
      <w:r w:rsidRPr="00221D05">
        <w:rPr>
          <w:rFonts w:ascii="Arial Narrow" w:hAnsi="Arial Narrow"/>
          <w:szCs w:val="24"/>
        </w:rPr>
        <w:t xml:space="preserve">Gender-Based Violence and Violence </w:t>
      </w:r>
      <w:proofErr w:type="gramStart"/>
      <w:r w:rsidRPr="00221D05">
        <w:rPr>
          <w:rFonts w:ascii="Arial Narrow" w:hAnsi="Arial Narrow"/>
          <w:szCs w:val="24"/>
        </w:rPr>
        <w:t>Against</w:t>
      </w:r>
      <w:proofErr w:type="gramEnd"/>
      <w:r w:rsidRPr="00221D05">
        <w:rPr>
          <w:rFonts w:ascii="Arial Narrow" w:hAnsi="Arial Narrow"/>
          <w:szCs w:val="24"/>
        </w:rPr>
        <w:t xml:space="preserve"> Children</w:t>
      </w:r>
    </w:p>
    <w:p w14:paraId="38D01351" w14:textId="77777777" w:rsidR="00120BC9" w:rsidRPr="00221D05" w:rsidRDefault="00120BC9" w:rsidP="00120BC9">
      <w:pPr>
        <w:rPr>
          <w:rFonts w:ascii="Arial Narrow" w:hAnsi="Arial Narrow"/>
          <w:szCs w:val="24"/>
        </w:rPr>
      </w:pPr>
      <w:r w:rsidRPr="00221D05">
        <w:rPr>
          <w:rFonts w:ascii="Arial Narrow" w:hAnsi="Arial Narrow"/>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221D05" w:rsidRDefault="00120BC9" w:rsidP="00120BC9">
      <w:pPr>
        <w:rPr>
          <w:rFonts w:ascii="Arial Narrow" w:hAnsi="Arial Narrow"/>
          <w:szCs w:val="24"/>
        </w:rPr>
      </w:pPr>
      <w:r w:rsidRPr="00221D05">
        <w:rPr>
          <w:rFonts w:ascii="Arial Narrow" w:hAnsi="Arial Narrow"/>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221D05" w:rsidRDefault="00120BC9" w:rsidP="00120BC9">
      <w:pPr>
        <w:rPr>
          <w:rFonts w:ascii="Arial Narrow" w:hAnsi="Arial Narrow"/>
          <w:szCs w:val="24"/>
        </w:rPr>
      </w:pPr>
      <w:r w:rsidRPr="00221D05">
        <w:rPr>
          <w:rFonts w:ascii="Arial Narrow" w:hAnsi="Arial Narrow"/>
          <w:szCs w:val="24"/>
        </w:rPr>
        <w:t>- Sexual harassment - for example, it is prohibited to make unwanted sexual advances, request sexual favors, or engage in verbal or physical behavior of a sexual nature, including subtle acts.</w:t>
      </w:r>
    </w:p>
    <w:p w14:paraId="0DABD064" w14:textId="77777777" w:rsidR="00120BC9" w:rsidRPr="00221D05" w:rsidRDefault="00120BC9" w:rsidP="00120BC9">
      <w:pPr>
        <w:rPr>
          <w:rFonts w:ascii="Arial Narrow" w:hAnsi="Arial Narrow"/>
          <w:szCs w:val="24"/>
        </w:rPr>
      </w:pPr>
      <w:r w:rsidRPr="00221D05">
        <w:rPr>
          <w:rFonts w:ascii="Arial Narrow" w:hAnsi="Arial Narrow"/>
          <w:szCs w:val="24"/>
        </w:rPr>
        <w:t>- Sexual favors - for example, it is prohibited to promise or perform favors conditional on sexual acts, or other forms of humiliating, degrading, or exploitative behavior.</w:t>
      </w:r>
    </w:p>
    <w:p w14:paraId="13664594" w14:textId="77777777" w:rsidR="00120BC9" w:rsidRPr="00221D05" w:rsidRDefault="00120BC9" w:rsidP="00120BC9">
      <w:pPr>
        <w:rPr>
          <w:rFonts w:ascii="Arial Narrow" w:hAnsi="Arial Narrow"/>
          <w:szCs w:val="24"/>
        </w:rPr>
      </w:pPr>
      <w:r w:rsidRPr="00221D05">
        <w:rPr>
          <w:rFonts w:ascii="Arial Narrow" w:hAnsi="Arial Narrow"/>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221D05" w:rsidRDefault="00120BC9" w:rsidP="00120BC9">
      <w:pPr>
        <w:rPr>
          <w:rFonts w:ascii="Arial Narrow" w:hAnsi="Arial Narrow"/>
          <w:szCs w:val="24"/>
        </w:rPr>
      </w:pPr>
      <w:r w:rsidRPr="00221D05">
        <w:rPr>
          <w:rFonts w:ascii="Arial Narrow" w:hAnsi="Arial Narrow"/>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221D05" w:rsidRDefault="00120BC9" w:rsidP="00120BC9">
      <w:pPr>
        <w:rPr>
          <w:rFonts w:ascii="Arial Narrow" w:hAnsi="Arial Narrow"/>
          <w:szCs w:val="24"/>
        </w:rPr>
      </w:pPr>
      <w:r w:rsidRPr="00221D05">
        <w:rPr>
          <w:rFonts w:ascii="Arial Narrow" w:hAnsi="Arial Narrow"/>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221D05" w:rsidRDefault="00120BC9" w:rsidP="00120BC9">
      <w:pPr>
        <w:rPr>
          <w:rFonts w:ascii="Arial Narrow" w:hAnsi="Arial Narrow"/>
          <w:szCs w:val="24"/>
        </w:rPr>
      </w:pPr>
      <w:r w:rsidRPr="00221D05">
        <w:rPr>
          <w:rFonts w:ascii="Arial Narrow" w:hAnsi="Arial Narrow"/>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221D05" w:rsidRDefault="00120BC9" w:rsidP="00120BC9">
      <w:pPr>
        <w:rPr>
          <w:rFonts w:ascii="Arial Narrow" w:hAnsi="Arial Narrow"/>
          <w:szCs w:val="24"/>
        </w:rPr>
      </w:pPr>
      <w:r w:rsidRPr="00221D05">
        <w:rPr>
          <w:rFonts w:ascii="Arial Narrow" w:hAnsi="Arial Narrow"/>
          <w:szCs w:val="24"/>
        </w:rPr>
        <w:t>Managers will ensure that no retaliatory actions (suspension or other sanctions) are taken against individuals who report suspected or actual acts of GBV/SEA/HSV/VC.</w:t>
      </w:r>
    </w:p>
    <w:p w14:paraId="5CA66E83" w14:textId="77777777" w:rsidR="00120BC9" w:rsidRPr="00221D05" w:rsidRDefault="00120BC9" w:rsidP="00120BC9">
      <w:pPr>
        <w:rPr>
          <w:rFonts w:ascii="Arial Narrow" w:hAnsi="Arial Narrow"/>
          <w:szCs w:val="24"/>
        </w:rPr>
      </w:pPr>
      <w:r w:rsidRPr="00221D05">
        <w:rPr>
          <w:rFonts w:ascii="Arial Narrow" w:hAnsi="Arial Narrow"/>
          <w:szCs w:val="24"/>
        </w:rPr>
        <w:t>III.1.5. Implementation</w:t>
      </w:r>
    </w:p>
    <w:p w14:paraId="77EA6F41" w14:textId="77777777" w:rsidR="00120BC9" w:rsidRPr="00221D05" w:rsidRDefault="00120BC9" w:rsidP="00120BC9">
      <w:pPr>
        <w:rPr>
          <w:rFonts w:ascii="Arial Narrow" w:hAnsi="Arial Narrow"/>
          <w:szCs w:val="24"/>
        </w:rPr>
      </w:pPr>
      <w:r w:rsidRPr="00221D05">
        <w:rPr>
          <w:rFonts w:ascii="Arial Narrow" w:hAnsi="Arial Narrow"/>
          <w:szCs w:val="24"/>
        </w:rPr>
        <w:t>1. To ensure that the principles set out above are effectively implemented, the company undertakes to ensure that:</w:t>
      </w:r>
    </w:p>
    <w:p w14:paraId="77BAFE61" w14:textId="77777777" w:rsidR="00120BC9" w:rsidRPr="00221D05" w:rsidRDefault="00120BC9" w:rsidP="00120BC9">
      <w:pPr>
        <w:rPr>
          <w:rFonts w:ascii="Arial Narrow" w:hAnsi="Arial Narrow"/>
          <w:szCs w:val="24"/>
        </w:rPr>
      </w:pPr>
      <w:r w:rsidRPr="00221D05">
        <w:rPr>
          <w:rFonts w:ascii="Arial Narrow" w:hAnsi="Arial Narrow"/>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221D05" w:rsidRDefault="00120BC9" w:rsidP="00120BC9">
      <w:pPr>
        <w:rPr>
          <w:rFonts w:ascii="Arial Narrow" w:hAnsi="Arial Narrow"/>
          <w:szCs w:val="24"/>
        </w:rPr>
      </w:pPr>
      <w:r w:rsidRPr="00221D05">
        <w:rPr>
          <w:rFonts w:ascii="Arial Narrow" w:hAnsi="Arial Narrow"/>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221D05" w:rsidRDefault="00120BC9" w:rsidP="00120BC9">
      <w:pPr>
        <w:rPr>
          <w:rFonts w:ascii="Arial Narrow" w:hAnsi="Arial Narrow"/>
          <w:szCs w:val="24"/>
        </w:rPr>
      </w:pPr>
      <w:r w:rsidRPr="00221D05">
        <w:rPr>
          <w:rFonts w:ascii="Arial Narrow" w:hAnsi="Arial Narrow"/>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221D05" w:rsidRDefault="00120BC9" w:rsidP="00120BC9">
      <w:pPr>
        <w:rPr>
          <w:rFonts w:ascii="Arial Narrow" w:hAnsi="Arial Narrow"/>
          <w:szCs w:val="24"/>
        </w:rPr>
      </w:pPr>
      <w:r w:rsidRPr="00221D05">
        <w:rPr>
          <w:rFonts w:ascii="Arial Narrow" w:hAnsi="Arial Narrow"/>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221D05" w:rsidRDefault="00120BC9" w:rsidP="00120BC9">
      <w:pPr>
        <w:rPr>
          <w:rFonts w:ascii="Arial Narrow" w:hAnsi="Arial Narrow"/>
          <w:szCs w:val="24"/>
        </w:rPr>
      </w:pPr>
      <w:r w:rsidRPr="00221D05">
        <w:rPr>
          <w:rFonts w:ascii="Arial Narrow" w:hAnsi="Arial Narrow"/>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221D05" w:rsidRDefault="00120BC9" w:rsidP="00120BC9">
      <w:pPr>
        <w:rPr>
          <w:rFonts w:ascii="Arial Narrow" w:hAnsi="Arial Narrow"/>
          <w:szCs w:val="24"/>
        </w:rPr>
      </w:pPr>
    </w:p>
    <w:p w14:paraId="2C6CF0F0" w14:textId="77777777" w:rsidR="00120BC9" w:rsidRPr="00221D05" w:rsidRDefault="00120BC9" w:rsidP="00120BC9">
      <w:pPr>
        <w:rPr>
          <w:rFonts w:ascii="Arial Narrow" w:hAnsi="Arial Narrow"/>
          <w:szCs w:val="24"/>
        </w:rPr>
      </w:pPr>
      <w:r w:rsidRPr="00221D05">
        <w:rPr>
          <w:rFonts w:ascii="Arial Narrow" w:hAnsi="Arial Narrow"/>
          <w:szCs w:val="24"/>
        </w:rPr>
        <w:lastRenderedPageBreak/>
        <w:t>In consultation with the Compliance Team (CT), an effective Action Plan must be developed, including at least the following provisions:</w:t>
      </w:r>
    </w:p>
    <w:p w14:paraId="6A63E587" w14:textId="77777777" w:rsidR="00120BC9" w:rsidRPr="00221D05" w:rsidRDefault="00120BC9" w:rsidP="00120BC9">
      <w:pPr>
        <w:rPr>
          <w:rFonts w:ascii="Arial Narrow" w:hAnsi="Arial Narrow"/>
          <w:szCs w:val="24"/>
        </w:rPr>
      </w:pPr>
      <w:r w:rsidRPr="00221D05">
        <w:rPr>
          <w:rFonts w:ascii="Arial Narrow" w:hAnsi="Arial Narrow"/>
          <w:szCs w:val="24"/>
        </w:rPr>
        <w:t>- The GBV/SEA/SM and VAC Incident Allegations Procedure: to report GBV/SEA/SM and VAC incidents through the Complaints/Grievances Management Mechanism;</w:t>
      </w:r>
    </w:p>
    <w:p w14:paraId="15694AAE" w14:textId="77777777" w:rsidR="00120BC9" w:rsidRPr="00221D05" w:rsidRDefault="00120BC9" w:rsidP="00120BC9">
      <w:pPr>
        <w:rPr>
          <w:rFonts w:ascii="Arial Narrow" w:hAnsi="Arial Narrow"/>
          <w:szCs w:val="24"/>
        </w:rPr>
      </w:pPr>
      <w:r w:rsidRPr="00221D05">
        <w:rPr>
          <w:rFonts w:ascii="Arial Narrow" w:hAnsi="Arial Narrow"/>
          <w:szCs w:val="24"/>
        </w:rPr>
        <w:t>- Accountability and Confidentiality Measures: to protect the privacy of all concerned;</w:t>
      </w:r>
    </w:p>
    <w:p w14:paraId="0362B880" w14:textId="77777777" w:rsidR="00120BC9" w:rsidRPr="00221D05" w:rsidRDefault="00120BC9" w:rsidP="00120BC9">
      <w:pPr>
        <w:rPr>
          <w:rFonts w:ascii="Arial Narrow" w:hAnsi="Arial Narrow"/>
          <w:szCs w:val="24"/>
        </w:rPr>
      </w:pPr>
      <w:r w:rsidRPr="00221D05">
        <w:rPr>
          <w:rFonts w:ascii="Arial Narrow" w:hAnsi="Arial Narrow"/>
          <w:szCs w:val="24"/>
        </w:rPr>
        <w:t>- The Response Protocol: applicable to survivors and perpetrators of GBV/SEA/SM and VAC.</w:t>
      </w:r>
    </w:p>
    <w:p w14:paraId="7D4CBE51" w14:textId="77777777" w:rsidR="00120BC9" w:rsidRPr="00221D05" w:rsidRDefault="00120BC9" w:rsidP="00120BC9">
      <w:pPr>
        <w:rPr>
          <w:rFonts w:ascii="Arial Narrow" w:hAnsi="Arial Narrow"/>
          <w:szCs w:val="24"/>
        </w:rPr>
      </w:pPr>
    </w:p>
    <w:p w14:paraId="042E35FF" w14:textId="77777777" w:rsidR="00120BC9" w:rsidRPr="00221D05" w:rsidRDefault="00120BC9" w:rsidP="00120BC9">
      <w:pPr>
        <w:rPr>
          <w:rFonts w:ascii="Arial Narrow" w:hAnsi="Arial Narrow"/>
          <w:szCs w:val="24"/>
        </w:rPr>
      </w:pPr>
      <w:r w:rsidRPr="00221D05">
        <w:rPr>
          <w:rFonts w:ascii="Arial Narrow" w:hAnsi="Arial Narrow"/>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221D05" w:rsidRDefault="00120BC9" w:rsidP="00120BC9">
      <w:pPr>
        <w:rPr>
          <w:rFonts w:ascii="Arial Narrow" w:hAnsi="Arial Narrow"/>
          <w:szCs w:val="24"/>
        </w:rPr>
      </w:pPr>
      <w:r w:rsidRPr="00221D05">
        <w:rPr>
          <w:rFonts w:ascii="Arial Narrow" w:hAnsi="Arial Narrow"/>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221D05" w:rsidRDefault="00990A35" w:rsidP="00990A35">
      <w:pPr>
        <w:rPr>
          <w:rFonts w:ascii="Arial Narrow" w:hAnsi="Arial Narrow"/>
          <w:szCs w:val="24"/>
        </w:rPr>
      </w:pPr>
      <w:r w:rsidRPr="00221D05">
        <w:rPr>
          <w:rFonts w:ascii="Arial Narrow" w:hAnsi="Arial Narrow"/>
          <w:szCs w:val="24"/>
        </w:rPr>
        <w:t>2. Ensure that:</w:t>
      </w:r>
    </w:p>
    <w:p w14:paraId="777C8559" w14:textId="77777777" w:rsidR="00990A35" w:rsidRPr="00221D05" w:rsidRDefault="00990A35" w:rsidP="00990A35">
      <w:pPr>
        <w:rPr>
          <w:rFonts w:ascii="Arial Narrow" w:hAnsi="Arial Narrow"/>
          <w:szCs w:val="24"/>
        </w:rPr>
      </w:pPr>
      <w:proofErr w:type="spellStart"/>
      <w:r w:rsidRPr="00221D05">
        <w:rPr>
          <w:rFonts w:ascii="Arial Narrow" w:hAnsi="Arial Narrow"/>
          <w:szCs w:val="24"/>
        </w:rPr>
        <w:t>i</w:t>
      </w:r>
      <w:proofErr w:type="spellEnd"/>
      <w:r w:rsidRPr="00221D05">
        <w:rPr>
          <w:rFonts w:ascii="Arial Narrow" w:hAnsi="Arial Narrow"/>
          <w:szCs w:val="24"/>
        </w:rPr>
        <w:t>. Staff lists and signed copies of the code of conduct are provided to the project's Human Resources officers;</w:t>
      </w:r>
    </w:p>
    <w:p w14:paraId="7F14A1D6" w14:textId="77777777" w:rsidR="00990A35" w:rsidRPr="00221D05" w:rsidRDefault="00990A35" w:rsidP="00990A35">
      <w:pPr>
        <w:rPr>
          <w:rFonts w:ascii="Arial Narrow" w:hAnsi="Arial Narrow"/>
          <w:szCs w:val="24"/>
        </w:rPr>
      </w:pPr>
      <w:r w:rsidRPr="00221D05">
        <w:rPr>
          <w:rFonts w:ascii="Arial Narrow" w:hAnsi="Arial Narrow"/>
          <w:szCs w:val="24"/>
        </w:rPr>
        <w:t>ii. Staff participate in capacity-</w:t>
      </w:r>
      <w:r w:rsidR="00231B2B" w:rsidRPr="00221D05">
        <w:rPr>
          <w:rFonts w:ascii="Arial Narrow" w:hAnsi="Arial Narrow"/>
          <w:szCs w:val="24"/>
        </w:rPr>
        <w:t>Building</w:t>
      </w:r>
      <w:r w:rsidRPr="00221D05">
        <w:rPr>
          <w:rFonts w:ascii="Arial Narrow" w:hAnsi="Arial Narrow"/>
          <w:szCs w:val="24"/>
        </w:rPr>
        <w:t xml:space="preserve"> sessions for the implementation of the code of conduct;</w:t>
      </w:r>
    </w:p>
    <w:p w14:paraId="55918E58" w14:textId="77777777" w:rsidR="00990A35" w:rsidRPr="00221D05" w:rsidRDefault="00990A35" w:rsidP="00990A35">
      <w:pPr>
        <w:rPr>
          <w:rFonts w:ascii="Arial Narrow" w:hAnsi="Arial Narrow"/>
          <w:szCs w:val="24"/>
        </w:rPr>
      </w:pPr>
      <w:r w:rsidRPr="00221D05">
        <w:rPr>
          <w:rFonts w:ascii="Arial Narrow" w:hAnsi="Arial Narrow"/>
          <w:szCs w:val="24"/>
        </w:rPr>
        <w:t>iii. A reporting mechanism for GBV, SEA, and SH incidents is established and that staff have access to it in complete confidentiality and security;</w:t>
      </w:r>
    </w:p>
    <w:p w14:paraId="4C0EACB2" w14:textId="77777777" w:rsidR="00990A35" w:rsidRPr="00221D05" w:rsidRDefault="00990A35" w:rsidP="00990A35">
      <w:pPr>
        <w:rPr>
          <w:rFonts w:ascii="Arial Narrow" w:hAnsi="Arial Narrow"/>
          <w:szCs w:val="24"/>
        </w:rPr>
      </w:pPr>
      <w:r w:rsidRPr="00221D05">
        <w:rPr>
          <w:rFonts w:ascii="Arial Narrow" w:hAnsi="Arial Narrow"/>
          <w:szCs w:val="24"/>
        </w:rPr>
        <w:t>iv. Staff are encouraged to report incidents of GBV, SEA, and SH to the relevant structures or GBV focal points as defined by the MGP;</w:t>
      </w:r>
    </w:p>
    <w:p w14:paraId="6A0403A0" w14:textId="77777777" w:rsidR="00990A35" w:rsidRPr="00221D05" w:rsidRDefault="00990A35" w:rsidP="00990A35">
      <w:pPr>
        <w:rPr>
          <w:rFonts w:ascii="Arial Narrow" w:hAnsi="Arial Narrow"/>
          <w:szCs w:val="24"/>
        </w:rPr>
      </w:pPr>
      <w:r w:rsidRPr="00221D05">
        <w:rPr>
          <w:rFonts w:ascii="Arial Narrow" w:hAnsi="Arial Narrow"/>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221D05" w:rsidRDefault="00990A35" w:rsidP="00990A35">
      <w:pPr>
        <w:rPr>
          <w:rFonts w:ascii="Arial Narrow" w:hAnsi="Arial Narrow"/>
          <w:szCs w:val="24"/>
        </w:rPr>
      </w:pPr>
      <w:proofErr w:type="spellStart"/>
      <w:r w:rsidRPr="00221D05">
        <w:rPr>
          <w:rFonts w:ascii="Arial Narrow" w:hAnsi="Arial Narrow"/>
          <w:szCs w:val="24"/>
        </w:rPr>
        <w:t>i</w:t>
      </w:r>
      <w:proofErr w:type="spellEnd"/>
      <w:r w:rsidRPr="00221D05">
        <w:rPr>
          <w:rFonts w:ascii="Arial Narrow" w:hAnsi="Arial Narrow"/>
          <w:szCs w:val="24"/>
        </w:rPr>
        <w:t>. Include as an annex the Codes of Conduct on GBV, SEA, and SH standards;</w:t>
      </w:r>
    </w:p>
    <w:p w14:paraId="6232F584" w14:textId="77777777" w:rsidR="00990A35" w:rsidRPr="00221D05" w:rsidRDefault="00990A35" w:rsidP="00990A35">
      <w:pPr>
        <w:rPr>
          <w:rFonts w:ascii="Arial Narrow" w:hAnsi="Arial Narrow"/>
          <w:szCs w:val="24"/>
        </w:rPr>
      </w:pPr>
      <w:r w:rsidRPr="00221D05">
        <w:rPr>
          <w:rFonts w:ascii="Arial Narrow" w:hAnsi="Arial Narrow"/>
          <w:szCs w:val="24"/>
        </w:rPr>
        <w:t>ii. Include appropriate language requiring these contracting entities and contracted individuals, as well as their employees and volunteers, to comply with the Code of Conduct;</w:t>
      </w:r>
    </w:p>
    <w:p w14:paraId="5801C329" w14:textId="77777777" w:rsidR="00990A35" w:rsidRPr="00221D05" w:rsidRDefault="00990A35" w:rsidP="00990A35">
      <w:pPr>
        <w:rPr>
          <w:rFonts w:ascii="Arial Narrow" w:hAnsi="Arial Narrow"/>
          <w:szCs w:val="24"/>
        </w:rPr>
      </w:pPr>
      <w:r w:rsidRPr="00221D05">
        <w:rPr>
          <w:rFonts w:ascii="Arial Narrow" w:hAnsi="Arial Narrow"/>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221D05" w:rsidRDefault="00990A35" w:rsidP="00990A35">
      <w:pPr>
        <w:rPr>
          <w:rFonts w:ascii="Arial Narrow" w:hAnsi="Arial Narrow"/>
          <w:szCs w:val="24"/>
        </w:rPr>
      </w:pPr>
      <w:r w:rsidRPr="00221D05">
        <w:rPr>
          <w:rFonts w:ascii="Arial Narrow" w:hAnsi="Arial Narrow"/>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221D05" w:rsidRDefault="00990A35" w:rsidP="00990A35">
      <w:pPr>
        <w:rPr>
          <w:rFonts w:ascii="Arial Narrow" w:hAnsi="Arial Narrow"/>
          <w:szCs w:val="24"/>
        </w:rPr>
      </w:pPr>
    </w:p>
    <w:p w14:paraId="177C592A" w14:textId="77777777" w:rsidR="00990A35" w:rsidRPr="00221D05" w:rsidRDefault="00990A35" w:rsidP="00990A35">
      <w:pPr>
        <w:rPr>
          <w:rFonts w:ascii="Arial Narrow" w:hAnsi="Arial Narrow"/>
          <w:szCs w:val="24"/>
        </w:rPr>
      </w:pPr>
      <w:r w:rsidRPr="00221D05">
        <w:rPr>
          <w:rFonts w:ascii="Arial Narrow" w:hAnsi="Arial Narrow"/>
          <w:szCs w:val="24"/>
        </w:rPr>
        <w:t xml:space="preserve">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w:t>
      </w:r>
      <w:r w:rsidRPr="00221D05">
        <w:rPr>
          <w:rFonts w:ascii="Arial Narrow" w:hAnsi="Arial Narrow"/>
          <w:szCs w:val="24"/>
        </w:rPr>
        <w:lastRenderedPageBreak/>
        <w:t>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221D05" w:rsidRDefault="00990A35" w:rsidP="00990A35">
      <w:pPr>
        <w:rPr>
          <w:rFonts w:ascii="Arial Narrow" w:hAnsi="Arial Narrow"/>
          <w:szCs w:val="24"/>
        </w:rPr>
      </w:pPr>
    </w:p>
    <w:p w14:paraId="67F7A685" w14:textId="77777777" w:rsidR="00990A35" w:rsidRPr="00221D05" w:rsidRDefault="00990A35" w:rsidP="00990A35">
      <w:pPr>
        <w:rPr>
          <w:rFonts w:ascii="Arial Narrow" w:hAnsi="Arial Narrow"/>
          <w:szCs w:val="24"/>
        </w:rPr>
      </w:pPr>
      <w:r w:rsidRPr="00221D05">
        <w:rPr>
          <w:rFonts w:ascii="Arial Narrow" w:hAnsi="Arial Narrow"/>
          <w:szCs w:val="24"/>
        </w:rPr>
        <w:t>Company Name: _______________________________________________________</w:t>
      </w:r>
    </w:p>
    <w:p w14:paraId="22BC20CC" w14:textId="77777777" w:rsidR="00990A35" w:rsidRPr="00221D05" w:rsidRDefault="00990A35" w:rsidP="00990A35">
      <w:pPr>
        <w:rPr>
          <w:rFonts w:ascii="Arial Narrow" w:hAnsi="Arial Narrow"/>
          <w:szCs w:val="24"/>
        </w:rPr>
      </w:pPr>
    </w:p>
    <w:p w14:paraId="2642FBD7" w14:textId="77777777" w:rsidR="00990A35" w:rsidRPr="00221D05" w:rsidRDefault="00990A35" w:rsidP="00990A35">
      <w:pPr>
        <w:rPr>
          <w:rFonts w:ascii="Arial Narrow" w:hAnsi="Arial Narrow"/>
          <w:szCs w:val="24"/>
        </w:rPr>
      </w:pPr>
      <w:r w:rsidRPr="00221D05">
        <w:rPr>
          <w:rFonts w:ascii="Arial Narrow" w:hAnsi="Arial Narrow"/>
          <w:szCs w:val="24"/>
        </w:rPr>
        <w:t>Signature: _______________________________________________________</w:t>
      </w:r>
    </w:p>
    <w:p w14:paraId="72C436C0" w14:textId="77777777" w:rsidR="00990A35" w:rsidRPr="00221D05" w:rsidRDefault="00990A35" w:rsidP="00990A35">
      <w:pPr>
        <w:rPr>
          <w:rFonts w:ascii="Arial Narrow" w:hAnsi="Arial Narrow"/>
          <w:szCs w:val="24"/>
        </w:rPr>
      </w:pPr>
    </w:p>
    <w:p w14:paraId="6C75672C" w14:textId="77777777" w:rsidR="00990A35" w:rsidRPr="00221D05" w:rsidRDefault="00990A35" w:rsidP="00990A35">
      <w:pPr>
        <w:rPr>
          <w:rFonts w:ascii="Arial Narrow" w:hAnsi="Arial Narrow"/>
          <w:szCs w:val="24"/>
        </w:rPr>
      </w:pPr>
      <w:r w:rsidRPr="00221D05">
        <w:rPr>
          <w:rFonts w:ascii="Arial Narrow" w:hAnsi="Arial Narrow"/>
          <w:szCs w:val="24"/>
        </w:rPr>
        <w:t>Name in letters: _________________________________________________</w:t>
      </w:r>
    </w:p>
    <w:p w14:paraId="6F03F3E6" w14:textId="77777777" w:rsidR="00990A35" w:rsidRPr="00221D05" w:rsidRDefault="00990A35" w:rsidP="00990A35">
      <w:pPr>
        <w:rPr>
          <w:rFonts w:ascii="Arial Narrow" w:hAnsi="Arial Narrow"/>
          <w:szCs w:val="24"/>
        </w:rPr>
      </w:pPr>
    </w:p>
    <w:p w14:paraId="05B0B492" w14:textId="77777777" w:rsidR="00990A35" w:rsidRPr="00221D05" w:rsidRDefault="00990A35" w:rsidP="00990A35">
      <w:pPr>
        <w:rPr>
          <w:rFonts w:ascii="Arial Narrow" w:hAnsi="Arial Narrow"/>
          <w:szCs w:val="24"/>
        </w:rPr>
      </w:pPr>
      <w:r w:rsidRPr="00221D05">
        <w:rPr>
          <w:rFonts w:ascii="Arial Narrow" w:hAnsi="Arial Narrow"/>
          <w:szCs w:val="24"/>
        </w:rPr>
        <w:t>Title: _______________________________________________________</w:t>
      </w:r>
    </w:p>
    <w:p w14:paraId="670BFBCF" w14:textId="77777777" w:rsidR="00990A35" w:rsidRPr="00221D05" w:rsidRDefault="00990A35" w:rsidP="00990A35">
      <w:pPr>
        <w:rPr>
          <w:rFonts w:ascii="Arial Narrow" w:hAnsi="Arial Narrow"/>
          <w:szCs w:val="24"/>
        </w:rPr>
      </w:pPr>
    </w:p>
    <w:p w14:paraId="51C82BEF" w14:textId="77777777" w:rsidR="00120BC9" w:rsidRPr="00221D05" w:rsidRDefault="00990A35" w:rsidP="00990A35">
      <w:pPr>
        <w:rPr>
          <w:rFonts w:ascii="Arial Narrow" w:hAnsi="Arial Narrow"/>
          <w:szCs w:val="24"/>
        </w:rPr>
      </w:pPr>
      <w:r w:rsidRPr="00221D05">
        <w:rPr>
          <w:rFonts w:ascii="Arial Narrow" w:hAnsi="Arial Narrow"/>
          <w:szCs w:val="24"/>
        </w:rPr>
        <w:t>Date: _______________________________________________________</w:t>
      </w:r>
    </w:p>
    <w:p w14:paraId="074A53B5" w14:textId="77777777" w:rsidR="00990A35" w:rsidRPr="00221D05" w:rsidRDefault="00990A35" w:rsidP="00990A35">
      <w:pPr>
        <w:rPr>
          <w:rFonts w:ascii="Arial Narrow" w:hAnsi="Arial Narrow"/>
          <w:szCs w:val="24"/>
        </w:rPr>
      </w:pPr>
    </w:p>
    <w:p w14:paraId="4979FF1A" w14:textId="77777777" w:rsidR="00990A35" w:rsidRPr="00221D05" w:rsidRDefault="00990A35" w:rsidP="00990A35">
      <w:pPr>
        <w:rPr>
          <w:rFonts w:ascii="Arial Narrow" w:hAnsi="Arial Narrow"/>
          <w:szCs w:val="24"/>
        </w:rPr>
      </w:pPr>
    </w:p>
    <w:p w14:paraId="683C52B2" w14:textId="77777777" w:rsidR="00620F9B" w:rsidRPr="00221D05" w:rsidRDefault="00620F9B" w:rsidP="00A5562E">
      <w:pPr>
        <w:ind w:firstLine="0"/>
        <w:rPr>
          <w:rFonts w:ascii="Arial Narrow" w:hAnsi="Arial Narrow"/>
          <w:szCs w:val="24"/>
        </w:rPr>
      </w:pPr>
    </w:p>
    <w:p w14:paraId="6D3D7717" w14:textId="77777777" w:rsidR="00990A35" w:rsidRPr="00221D05" w:rsidRDefault="00620F9B" w:rsidP="00620F9B">
      <w:pPr>
        <w:rPr>
          <w:rFonts w:ascii="Arial Narrow" w:hAnsi="Arial Narrow"/>
          <w:b/>
        </w:rPr>
      </w:pPr>
      <w:r w:rsidRPr="00221D05">
        <w:rPr>
          <w:rFonts w:ascii="Arial Narrow" w:hAnsi="Arial Narrow"/>
          <w:b/>
        </w:rPr>
        <w:t>(ii) MANAGER'S CODE OF CONDUCT</w:t>
      </w:r>
    </w:p>
    <w:p w14:paraId="6A0E93EE" w14:textId="77777777" w:rsidR="00990A35" w:rsidRPr="00221D05" w:rsidRDefault="00620F9B" w:rsidP="00620F9B">
      <w:pPr>
        <w:rPr>
          <w:rFonts w:ascii="Arial Narrow" w:hAnsi="Arial Narrow"/>
          <w:b/>
        </w:rPr>
      </w:pPr>
      <w:r w:rsidRPr="00221D05">
        <w:rPr>
          <w:rFonts w:ascii="Arial Narrow" w:hAnsi="Arial Narrow"/>
          <w:b/>
        </w:rPr>
        <w:t>DEFINITIONS OF TERMS</w:t>
      </w:r>
    </w:p>
    <w:p w14:paraId="4C4E04ED" w14:textId="77777777" w:rsidR="00990A35" w:rsidRPr="00221D05" w:rsidRDefault="00990A35" w:rsidP="00990A35">
      <w:pPr>
        <w:rPr>
          <w:rFonts w:ascii="Arial Narrow" w:hAnsi="Arial Narrow"/>
        </w:rPr>
      </w:pPr>
      <w:r w:rsidRPr="00221D05">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221D05" w:rsidRDefault="00990A35" w:rsidP="00990A35">
      <w:pPr>
        <w:rPr>
          <w:rFonts w:ascii="Arial Narrow" w:hAnsi="Arial Narrow"/>
        </w:rPr>
      </w:pPr>
    </w:p>
    <w:p w14:paraId="273E9BF1" w14:textId="77777777" w:rsidR="00990A35" w:rsidRPr="00221D05" w:rsidRDefault="00990A35" w:rsidP="00990A35">
      <w:pPr>
        <w:rPr>
          <w:rFonts w:ascii="Arial Narrow" w:hAnsi="Arial Narrow"/>
        </w:rPr>
      </w:pPr>
      <w:r w:rsidRPr="00221D05">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221D05" w:rsidRDefault="00990A35" w:rsidP="00990A35">
      <w:pPr>
        <w:rPr>
          <w:rFonts w:ascii="Arial Narrow" w:hAnsi="Arial Narrow"/>
        </w:rPr>
      </w:pPr>
    </w:p>
    <w:p w14:paraId="689D1BC1" w14:textId="77777777" w:rsidR="00990A35" w:rsidRPr="00221D05" w:rsidRDefault="00990A35" w:rsidP="00990A35">
      <w:pPr>
        <w:rPr>
          <w:rFonts w:ascii="Arial Narrow" w:hAnsi="Arial Narrow"/>
        </w:rPr>
      </w:pPr>
      <w:r w:rsidRPr="00221D05">
        <w:rPr>
          <w:rFonts w:ascii="Arial Narrow" w:hAnsi="Arial Narrow"/>
        </w:rPr>
        <w:t>Perpetrator/Aggressor: The person(s) who commit(s) or threaten(s) to commit an act(s) of GBV/SEA/HS or VAC.</w:t>
      </w:r>
    </w:p>
    <w:p w14:paraId="6E3EB94A" w14:textId="77777777" w:rsidR="00990A35" w:rsidRPr="00221D05" w:rsidRDefault="00990A35" w:rsidP="00990A35">
      <w:pPr>
        <w:rPr>
          <w:rFonts w:ascii="Arial Narrow" w:hAnsi="Arial Narrow"/>
        </w:rPr>
      </w:pPr>
    </w:p>
    <w:p w14:paraId="77574796" w14:textId="77777777" w:rsidR="00990A35" w:rsidRPr="00221D05" w:rsidRDefault="00990A35" w:rsidP="00990A35">
      <w:pPr>
        <w:rPr>
          <w:rFonts w:ascii="Arial Narrow" w:hAnsi="Arial Narrow"/>
        </w:rPr>
      </w:pPr>
      <w:r w:rsidRPr="00221D05">
        <w:rPr>
          <w:rFonts w:ascii="Arial Narrow" w:hAnsi="Arial Narrow"/>
        </w:rPr>
        <w:t>Survivor(s): The person(s) negatively affected by GBV, SEA, or HS.</w:t>
      </w:r>
    </w:p>
    <w:p w14:paraId="6A62417F" w14:textId="77777777" w:rsidR="00990A35" w:rsidRPr="00221D05" w:rsidRDefault="00990A35" w:rsidP="00990A35">
      <w:pPr>
        <w:rPr>
          <w:rFonts w:ascii="Arial Narrow" w:hAnsi="Arial Narrow"/>
        </w:rPr>
      </w:pPr>
    </w:p>
    <w:p w14:paraId="567796A7" w14:textId="77777777" w:rsidR="00990A35" w:rsidRPr="00221D05" w:rsidRDefault="00990A35" w:rsidP="00990A35">
      <w:pPr>
        <w:rPr>
          <w:rFonts w:ascii="Arial Narrow" w:hAnsi="Arial Narrow"/>
        </w:rPr>
      </w:pPr>
      <w:r w:rsidRPr="00221D05">
        <w:rPr>
          <w:rFonts w:ascii="Arial Narrow" w:hAnsi="Arial Narrow"/>
        </w:rPr>
        <w:lastRenderedPageBreak/>
        <w:t>Worksite: The location where infrastructure development work is taking place on behalf of the project. Consulting assignments have the locations/sites where they are carried out as worksite(s).</w:t>
      </w:r>
    </w:p>
    <w:p w14:paraId="44DB65A0" w14:textId="77777777" w:rsidR="00990A35" w:rsidRPr="00221D05" w:rsidRDefault="00990A35" w:rsidP="00990A35">
      <w:pPr>
        <w:rPr>
          <w:rFonts w:ascii="Arial Narrow" w:hAnsi="Arial Narrow"/>
        </w:rPr>
      </w:pPr>
    </w:p>
    <w:p w14:paraId="2FD6869D" w14:textId="77777777" w:rsidR="00990A35" w:rsidRPr="00221D05" w:rsidRDefault="00990A35" w:rsidP="00990A35">
      <w:pPr>
        <w:rPr>
          <w:rFonts w:ascii="Arial Narrow" w:hAnsi="Arial Narrow"/>
        </w:rPr>
      </w:pPr>
      <w:r w:rsidRPr="00221D05">
        <w:rPr>
          <w:rFonts w:ascii="Arial Narrow" w:hAnsi="Arial Narrow"/>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221D05" w:rsidRDefault="00990A35" w:rsidP="00990A35">
      <w:pPr>
        <w:rPr>
          <w:rFonts w:ascii="Arial Narrow" w:hAnsi="Arial Narrow"/>
        </w:rPr>
      </w:pPr>
    </w:p>
    <w:p w14:paraId="46C36767" w14:textId="77777777" w:rsidR="00990A35" w:rsidRPr="00221D05" w:rsidRDefault="00990A35" w:rsidP="00990A35">
      <w:pPr>
        <w:rPr>
          <w:rFonts w:ascii="Arial Narrow" w:hAnsi="Arial Narrow"/>
        </w:rPr>
      </w:pPr>
      <w:r w:rsidRPr="00221D05">
        <w:rPr>
          <w:rFonts w:ascii="Arial Narrow" w:hAnsi="Arial Narrow"/>
        </w:rPr>
        <w:t>Consultant: Any organization or individual that has been contracted to provide consulting services for the project and has hired managers and/or employees to perform this work.</w:t>
      </w:r>
    </w:p>
    <w:p w14:paraId="5162B0E2" w14:textId="77777777" w:rsidR="00990A35" w:rsidRPr="00221D05" w:rsidRDefault="00990A35" w:rsidP="00990A35">
      <w:pPr>
        <w:rPr>
          <w:rFonts w:ascii="Arial Narrow" w:hAnsi="Arial Narrow"/>
        </w:rPr>
      </w:pPr>
    </w:p>
    <w:p w14:paraId="5228BF78" w14:textId="77777777" w:rsidR="00990A35" w:rsidRPr="00221D05" w:rsidRDefault="00990A35" w:rsidP="00990A35">
      <w:pPr>
        <w:rPr>
          <w:rFonts w:ascii="Arial Narrow" w:hAnsi="Arial Narrow"/>
        </w:rPr>
      </w:pPr>
      <w:r w:rsidRPr="00221D05">
        <w:rPr>
          <w:rFonts w:ascii="Arial Narrow" w:hAnsi="Arial Narrow"/>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221D05" w:rsidRDefault="00990A35" w:rsidP="00990A35">
      <w:pPr>
        <w:rPr>
          <w:rFonts w:ascii="Arial Narrow" w:hAnsi="Arial Narrow"/>
        </w:rPr>
      </w:pPr>
    </w:p>
    <w:p w14:paraId="1FEA37C4" w14:textId="77777777" w:rsidR="00990A35" w:rsidRPr="00221D05" w:rsidRDefault="00990A35" w:rsidP="00990A35">
      <w:pPr>
        <w:rPr>
          <w:rFonts w:ascii="Arial Narrow" w:hAnsi="Arial Narrow"/>
        </w:rPr>
      </w:pPr>
      <w:r w:rsidRPr="00221D05">
        <w:rPr>
          <w:rFonts w:ascii="Arial Narrow" w:hAnsi="Arial Narrow"/>
        </w:rPr>
        <w:t>Child: A term used interchangeably with the term "minor," which refers to a person under the age of 18. This is in accordance with Article 1 of the United Nations Convention on the Rights of the Child.</w:t>
      </w:r>
    </w:p>
    <w:p w14:paraId="776A2AF9" w14:textId="77777777" w:rsidR="00990A35" w:rsidRPr="00221D05" w:rsidRDefault="00990A35" w:rsidP="00990A35">
      <w:pPr>
        <w:rPr>
          <w:rFonts w:ascii="Arial Narrow" w:hAnsi="Arial Narrow"/>
        </w:rPr>
      </w:pPr>
      <w:r w:rsidRPr="00221D05">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221D05" w:rsidRDefault="00990A35" w:rsidP="00990A35">
      <w:pPr>
        <w:rPr>
          <w:rFonts w:ascii="Arial Narrow" w:hAnsi="Arial Narrow"/>
        </w:rPr>
      </w:pPr>
    </w:p>
    <w:p w14:paraId="6EB862FB" w14:textId="77777777" w:rsidR="00990A35" w:rsidRPr="00221D05" w:rsidRDefault="00990A35" w:rsidP="00990A35">
      <w:pPr>
        <w:rPr>
          <w:rFonts w:ascii="Arial Narrow" w:hAnsi="Arial Narrow"/>
        </w:rPr>
      </w:pPr>
      <w:r w:rsidRPr="00221D05">
        <w:rPr>
          <w:rFonts w:ascii="Arial Narrow" w:hAnsi="Arial Narrow"/>
        </w:rPr>
        <w:t>Site environment: The "project area of influence," which is any location, urban or rural, directly affected by the project, including human settlements.</w:t>
      </w:r>
    </w:p>
    <w:p w14:paraId="32BA3A29" w14:textId="77777777" w:rsidR="00990A35" w:rsidRPr="00221D05" w:rsidRDefault="00990A35" w:rsidP="00990A35">
      <w:pPr>
        <w:rPr>
          <w:rFonts w:ascii="Arial Narrow" w:hAnsi="Arial Narrow"/>
        </w:rPr>
      </w:pPr>
    </w:p>
    <w:p w14:paraId="2D55FDDA" w14:textId="77777777" w:rsidR="00990A35" w:rsidRPr="00221D05" w:rsidRDefault="00990A35" w:rsidP="00990A35">
      <w:pPr>
        <w:ind w:firstLine="0"/>
        <w:rPr>
          <w:rFonts w:ascii="Arial Narrow" w:hAnsi="Arial Narrow"/>
        </w:rPr>
      </w:pPr>
      <w:r w:rsidRPr="00221D05">
        <w:rPr>
          <w:rFonts w:ascii="Arial Narrow" w:hAnsi="Arial Narrow"/>
        </w:rPr>
        <w:t>Sexual Exploitation: This is defined as the abuse of a position of vulnerability, authority, or trust for sexual purposes, particularly for financial, social, or political gain.</w:t>
      </w:r>
    </w:p>
    <w:p w14:paraId="56F86E8F" w14:textId="77777777" w:rsidR="00990A35" w:rsidRPr="00221D05" w:rsidRDefault="00990A35" w:rsidP="00990A35">
      <w:pPr>
        <w:ind w:firstLine="0"/>
        <w:rPr>
          <w:rFonts w:ascii="Arial Narrow" w:hAnsi="Arial Narrow"/>
        </w:rPr>
      </w:pPr>
    </w:p>
    <w:p w14:paraId="13B6400A" w14:textId="77777777" w:rsidR="00990A35" w:rsidRPr="00221D05" w:rsidRDefault="00990A35" w:rsidP="00990A35">
      <w:pPr>
        <w:ind w:firstLine="0"/>
        <w:rPr>
          <w:rFonts w:ascii="Arial Narrow" w:hAnsi="Arial Narrow"/>
        </w:rPr>
      </w:pPr>
      <w:r w:rsidRPr="00221D05">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221D05" w:rsidRDefault="00990A35" w:rsidP="00990A35">
      <w:pPr>
        <w:ind w:firstLine="0"/>
        <w:rPr>
          <w:rFonts w:ascii="Arial Narrow" w:hAnsi="Arial Narrow"/>
        </w:rPr>
      </w:pPr>
    </w:p>
    <w:p w14:paraId="537F9B32" w14:textId="77777777" w:rsidR="00990A35" w:rsidRPr="00221D05" w:rsidRDefault="00990A35" w:rsidP="00990A35">
      <w:pPr>
        <w:ind w:firstLine="0"/>
        <w:rPr>
          <w:rFonts w:ascii="Arial Narrow" w:hAnsi="Arial Narrow"/>
        </w:rPr>
      </w:pPr>
      <w:r w:rsidRPr="00221D05">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221D05" w:rsidRDefault="00990A35" w:rsidP="00990A35">
      <w:pPr>
        <w:ind w:firstLine="0"/>
        <w:rPr>
          <w:rFonts w:ascii="Arial Narrow" w:hAnsi="Arial Narrow"/>
        </w:rPr>
      </w:pPr>
    </w:p>
    <w:p w14:paraId="601243AE" w14:textId="77777777" w:rsidR="00990A35" w:rsidRPr="00221D05" w:rsidRDefault="00990A35" w:rsidP="00990A35">
      <w:pPr>
        <w:ind w:firstLine="0"/>
        <w:rPr>
          <w:rFonts w:ascii="Arial Narrow" w:hAnsi="Arial Narrow"/>
        </w:rPr>
      </w:pPr>
      <w:r w:rsidRPr="00221D05">
        <w:rPr>
          <w:rFonts w:ascii="Arial Narrow" w:hAnsi="Arial Narrow"/>
        </w:rPr>
        <w:t>Complaints and Grievance Mechanism (CGM): A process established by a project to receive and address complaints.</w:t>
      </w:r>
    </w:p>
    <w:p w14:paraId="37BB5835" w14:textId="77777777" w:rsidR="00990A35" w:rsidRPr="00221D05" w:rsidRDefault="00990A35" w:rsidP="00990A35">
      <w:pPr>
        <w:ind w:firstLine="0"/>
        <w:rPr>
          <w:rFonts w:ascii="Arial Narrow" w:hAnsi="Arial Narrow"/>
        </w:rPr>
      </w:pPr>
    </w:p>
    <w:p w14:paraId="2933B59C" w14:textId="77777777" w:rsidR="00990A35" w:rsidRPr="00221D05" w:rsidRDefault="00990A35" w:rsidP="00990A35">
      <w:pPr>
        <w:ind w:firstLine="0"/>
        <w:rPr>
          <w:rFonts w:ascii="Arial Narrow" w:hAnsi="Arial Narrow"/>
        </w:rPr>
      </w:pPr>
      <w:r w:rsidRPr="00221D05">
        <w:rPr>
          <w:rFonts w:ascii="Arial Narrow" w:hAnsi="Arial Narrow"/>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221D05" w:rsidRDefault="00990A35" w:rsidP="00990A35">
      <w:pPr>
        <w:ind w:firstLine="0"/>
        <w:rPr>
          <w:rFonts w:ascii="Arial Narrow" w:hAnsi="Arial Narrow"/>
        </w:rPr>
      </w:pPr>
    </w:p>
    <w:p w14:paraId="63E6FE65" w14:textId="77777777" w:rsidR="00990A35" w:rsidRPr="00221D05" w:rsidRDefault="00990A35" w:rsidP="00990A35">
      <w:pPr>
        <w:ind w:firstLine="0"/>
        <w:rPr>
          <w:rFonts w:ascii="Arial Narrow" w:hAnsi="Arial Narrow"/>
        </w:rPr>
      </w:pPr>
      <w:r w:rsidRPr="00221D05">
        <w:rPr>
          <w:rFonts w:ascii="Arial Narrow" w:hAnsi="Arial Narrow"/>
        </w:rPr>
        <w:t>Environmental, Social, Health, and Safety (ESHS) Standards: A general term covering issues related to the project's impact on the environment, communities, and workers.</w:t>
      </w:r>
    </w:p>
    <w:p w14:paraId="2FBA6692" w14:textId="77777777" w:rsidR="00990A35" w:rsidRPr="00221D05" w:rsidRDefault="00990A35" w:rsidP="00990A35">
      <w:pPr>
        <w:ind w:firstLine="0"/>
        <w:rPr>
          <w:rFonts w:ascii="Arial Narrow" w:hAnsi="Arial Narrow"/>
        </w:rPr>
      </w:pPr>
    </w:p>
    <w:p w14:paraId="1CFDCEE0" w14:textId="77777777" w:rsidR="00990A35" w:rsidRPr="00221D05" w:rsidRDefault="00990A35" w:rsidP="00990A35">
      <w:pPr>
        <w:ind w:firstLine="0"/>
        <w:rPr>
          <w:rFonts w:ascii="Arial Narrow" w:hAnsi="Arial Narrow"/>
        </w:rPr>
      </w:pPr>
      <w:r w:rsidRPr="00221D05">
        <w:rPr>
          <w:rFonts w:ascii="Arial Narrow" w:hAnsi="Arial Narrow"/>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221D05" w:rsidRDefault="00990A35" w:rsidP="00990A35">
      <w:pPr>
        <w:ind w:firstLine="0"/>
        <w:rPr>
          <w:rFonts w:ascii="Arial Narrow" w:hAnsi="Arial Narrow"/>
        </w:rPr>
      </w:pPr>
    </w:p>
    <w:p w14:paraId="314579CA" w14:textId="77777777" w:rsidR="00990A35" w:rsidRPr="00221D05" w:rsidRDefault="00990A35" w:rsidP="00990A35">
      <w:pPr>
        <w:ind w:firstLine="0"/>
        <w:rPr>
          <w:rFonts w:ascii="Arial Narrow" w:hAnsi="Arial Narrow"/>
        </w:rPr>
      </w:pPr>
      <w:r w:rsidRPr="00221D05">
        <w:rPr>
          <w:rFonts w:ascii="Arial Narrow" w:hAnsi="Arial Narrow"/>
        </w:rPr>
        <w:t>GBV/SEA/HSV and VAC Allegation Procedure: Prescribed procedure for reporting incidents of GBV/SEA/HSV or VAC.</w:t>
      </w:r>
    </w:p>
    <w:p w14:paraId="515E0037" w14:textId="77777777" w:rsidR="00990A35" w:rsidRPr="00221D05" w:rsidRDefault="00990A35" w:rsidP="00990A35">
      <w:pPr>
        <w:ind w:firstLine="0"/>
        <w:rPr>
          <w:rFonts w:ascii="Arial Narrow" w:hAnsi="Arial Narrow"/>
        </w:rPr>
      </w:pPr>
    </w:p>
    <w:p w14:paraId="1E3B22E9" w14:textId="77777777" w:rsidR="00990A35" w:rsidRPr="00221D05" w:rsidRDefault="00990A35" w:rsidP="00990A35">
      <w:pPr>
        <w:ind w:firstLine="0"/>
        <w:rPr>
          <w:rFonts w:ascii="Arial Narrow" w:hAnsi="Arial Narrow"/>
        </w:rPr>
      </w:pPr>
      <w:r w:rsidRPr="00221D05">
        <w:rPr>
          <w:rFonts w:ascii="Arial Narrow" w:hAnsi="Arial Narrow"/>
        </w:rPr>
        <w:t>Child Protection: Activity or initiative aimed at protecting children from all forms of harm, particularly those resulting from VAC.</w:t>
      </w:r>
    </w:p>
    <w:p w14:paraId="5DB711D2" w14:textId="77777777" w:rsidR="00990A35" w:rsidRPr="00221D05" w:rsidRDefault="00990A35" w:rsidP="00990A35">
      <w:pPr>
        <w:ind w:firstLine="0"/>
        <w:rPr>
          <w:rFonts w:ascii="Arial Narrow" w:hAnsi="Arial Narrow"/>
        </w:rPr>
      </w:pPr>
    </w:p>
    <w:p w14:paraId="53338293" w14:textId="77777777" w:rsidR="00990A35" w:rsidRPr="00221D05" w:rsidRDefault="00990A35" w:rsidP="00990A35">
      <w:pPr>
        <w:ind w:firstLine="0"/>
        <w:rPr>
          <w:rFonts w:ascii="Arial Narrow" w:hAnsi="Arial Narrow"/>
        </w:rPr>
      </w:pPr>
      <w:r w:rsidRPr="00221D05">
        <w:rPr>
          <w:rFonts w:ascii="Arial Narrow" w:hAnsi="Arial Narrow"/>
        </w:rPr>
        <w:t>Intervention Protocol: Mechanisms in place to respond to incidents of GBV/SEA/HSV and VAC.</w:t>
      </w:r>
    </w:p>
    <w:p w14:paraId="7A2520B5" w14:textId="77777777" w:rsidR="00990A35" w:rsidRPr="00221D05" w:rsidRDefault="00990A35" w:rsidP="00990A35">
      <w:pPr>
        <w:ind w:firstLine="0"/>
        <w:rPr>
          <w:rFonts w:ascii="Arial Narrow" w:hAnsi="Arial Narrow"/>
        </w:rPr>
      </w:pPr>
    </w:p>
    <w:p w14:paraId="7D64C1C0" w14:textId="77777777" w:rsidR="00990A35" w:rsidRPr="00221D05" w:rsidRDefault="00990A35" w:rsidP="00990A35">
      <w:pPr>
        <w:ind w:firstLine="0"/>
        <w:rPr>
          <w:rFonts w:ascii="Arial Narrow" w:hAnsi="Arial Narrow"/>
        </w:rPr>
      </w:pPr>
      <w:r w:rsidRPr="00221D05">
        <w:rPr>
          <w:rFonts w:ascii="Arial Narrow" w:hAnsi="Arial Narrow"/>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221D05" w:rsidRDefault="00990A35" w:rsidP="00990A35">
      <w:pPr>
        <w:ind w:firstLine="0"/>
        <w:rPr>
          <w:rFonts w:ascii="Arial Narrow" w:hAnsi="Arial Narrow"/>
        </w:rPr>
      </w:pPr>
    </w:p>
    <w:p w14:paraId="030EF290" w14:textId="77777777" w:rsidR="00990A35" w:rsidRPr="00221D05" w:rsidRDefault="00990A35" w:rsidP="00990A35">
      <w:pPr>
        <w:ind w:firstLine="0"/>
        <w:rPr>
          <w:rFonts w:ascii="Arial Narrow" w:hAnsi="Arial Narrow"/>
        </w:rPr>
      </w:pPr>
      <w:r w:rsidRPr="00221D05">
        <w:rPr>
          <w:rFonts w:ascii="Arial Narrow" w:hAnsi="Arial Narrow"/>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221D05" w:rsidRDefault="00990A35" w:rsidP="00990A35">
      <w:pPr>
        <w:ind w:firstLine="0"/>
        <w:rPr>
          <w:rFonts w:ascii="Arial Narrow" w:hAnsi="Arial Narrow"/>
        </w:rPr>
      </w:pPr>
    </w:p>
    <w:p w14:paraId="0A9783AC" w14:textId="77777777" w:rsidR="00990A35" w:rsidRPr="00221D05" w:rsidRDefault="00990A35" w:rsidP="00990A35">
      <w:pPr>
        <w:ind w:firstLine="0"/>
        <w:rPr>
          <w:rFonts w:ascii="Arial Narrow" w:hAnsi="Arial Narrow"/>
        </w:rPr>
      </w:pPr>
      <w:r w:rsidRPr="00221D05">
        <w:rPr>
          <w:rFonts w:ascii="Arial Narrow" w:hAnsi="Arial Narrow"/>
        </w:rPr>
        <w:t>Survivors: Person(s) negatively affected by GBV/SEA/SH or VAC. Women, men, and children can be survivors of GBV/SEA/SH; only children can be survivors of VAC.</w:t>
      </w:r>
    </w:p>
    <w:p w14:paraId="71A31B26" w14:textId="77777777" w:rsidR="00990A35" w:rsidRPr="00221D05" w:rsidRDefault="00990A35" w:rsidP="00990A35">
      <w:pPr>
        <w:ind w:firstLine="0"/>
        <w:rPr>
          <w:rFonts w:ascii="Arial Narrow" w:hAnsi="Arial Narrow"/>
        </w:rPr>
      </w:pPr>
    </w:p>
    <w:p w14:paraId="19556D74" w14:textId="77777777" w:rsidR="00990A35" w:rsidRPr="00221D05" w:rsidRDefault="00990A35" w:rsidP="00990A35">
      <w:pPr>
        <w:ind w:firstLine="0"/>
        <w:rPr>
          <w:rFonts w:ascii="Arial Narrow" w:hAnsi="Arial Narrow"/>
        </w:rPr>
      </w:pPr>
      <w:r w:rsidRPr="00221D05">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221D05" w:rsidRDefault="00990A35" w:rsidP="00990A35">
      <w:pPr>
        <w:ind w:firstLine="0"/>
        <w:rPr>
          <w:rFonts w:ascii="Arial Narrow" w:hAnsi="Arial Narrow"/>
        </w:rPr>
      </w:pPr>
      <w:r w:rsidRPr="00221D05">
        <w:rPr>
          <w:rFonts w:ascii="Arial Narrow" w:hAnsi="Arial Narrow"/>
        </w:rPr>
        <w:t>The six main types of GBV are:</w:t>
      </w:r>
    </w:p>
    <w:p w14:paraId="36EF1BB9" w14:textId="77777777" w:rsidR="00990A35" w:rsidRPr="00221D05" w:rsidRDefault="00990A35" w:rsidP="00990A35">
      <w:pPr>
        <w:ind w:firstLine="0"/>
        <w:rPr>
          <w:rFonts w:ascii="Arial Narrow" w:hAnsi="Arial Narrow"/>
        </w:rPr>
      </w:pPr>
      <w:r w:rsidRPr="00221D05">
        <w:rPr>
          <w:rFonts w:ascii="Arial Narrow" w:hAnsi="Arial Narrow"/>
        </w:rPr>
        <w:t>- Rape: Non-consensual penetration (however slight) of the vagina, anus, or mouth with a penis, other body part, or an object.</w:t>
      </w:r>
    </w:p>
    <w:p w14:paraId="0E075FA7" w14:textId="77777777" w:rsidR="00990A35" w:rsidRPr="00221D05" w:rsidRDefault="00990A35" w:rsidP="00990A35">
      <w:pPr>
        <w:ind w:firstLine="0"/>
        <w:rPr>
          <w:rFonts w:ascii="Arial Narrow" w:hAnsi="Arial Narrow"/>
        </w:rPr>
      </w:pPr>
      <w:r w:rsidRPr="00221D05">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221D05" w:rsidRDefault="00990A35" w:rsidP="00990A35">
      <w:pPr>
        <w:ind w:firstLine="0"/>
        <w:rPr>
          <w:rFonts w:ascii="Arial Narrow" w:hAnsi="Arial Narrow"/>
        </w:rPr>
      </w:pPr>
      <w:r w:rsidRPr="00221D05">
        <w:rPr>
          <w:rFonts w:ascii="Arial Narrow" w:hAnsi="Arial Narrow"/>
        </w:rPr>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221D05" w:rsidRDefault="00990A35" w:rsidP="00990A35">
      <w:pPr>
        <w:ind w:firstLine="0"/>
        <w:rPr>
          <w:rFonts w:ascii="Arial Narrow" w:hAnsi="Arial Narrow"/>
        </w:rPr>
      </w:pPr>
      <w:r w:rsidRPr="00221D05">
        <w:rPr>
          <w:rFonts w:ascii="Arial Narrow" w:hAnsi="Arial Narrow"/>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221D05" w:rsidRDefault="00990A35" w:rsidP="00990A35">
      <w:pPr>
        <w:ind w:firstLine="0"/>
        <w:rPr>
          <w:rFonts w:ascii="Arial Narrow" w:hAnsi="Arial Narrow"/>
        </w:rPr>
      </w:pPr>
      <w:r w:rsidRPr="00221D05">
        <w:rPr>
          <w:rFonts w:ascii="Arial Narrow" w:hAnsi="Arial Narrow"/>
        </w:rPr>
        <w:t>- Forced marriage: the marriage of an individual against their will.</w:t>
      </w:r>
    </w:p>
    <w:p w14:paraId="203342B0" w14:textId="77777777" w:rsidR="00990A35" w:rsidRPr="00221D05" w:rsidRDefault="00990A35" w:rsidP="00990A35">
      <w:pPr>
        <w:ind w:firstLine="0"/>
        <w:rPr>
          <w:rFonts w:ascii="Arial Narrow" w:hAnsi="Arial Narrow"/>
        </w:rPr>
      </w:pPr>
      <w:r w:rsidRPr="00221D05">
        <w:rPr>
          <w:rFonts w:ascii="Arial Narrow" w:hAnsi="Arial Narrow"/>
        </w:rPr>
        <w:t>- Deprivation of resources, opportunities, or services: deprivation of legitimate access to economic resources/assets or livelihoods, education, health, or other social services.</w:t>
      </w:r>
    </w:p>
    <w:p w14:paraId="69922D1B" w14:textId="77777777" w:rsidR="00990A35" w:rsidRPr="00221D05" w:rsidRDefault="00990A35" w:rsidP="00990A35">
      <w:pPr>
        <w:ind w:firstLine="0"/>
        <w:rPr>
          <w:rFonts w:ascii="Arial Narrow" w:hAnsi="Arial Narrow"/>
        </w:rPr>
      </w:pPr>
      <w:r w:rsidRPr="00221D05">
        <w:rPr>
          <w:rFonts w:ascii="Arial Narrow" w:hAnsi="Arial Narrow"/>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221D05" w:rsidRDefault="00990A35" w:rsidP="00990A35">
      <w:pPr>
        <w:ind w:firstLine="0"/>
        <w:rPr>
          <w:rFonts w:ascii="Arial Narrow" w:hAnsi="Arial Narrow"/>
        </w:rPr>
      </w:pPr>
      <w:r w:rsidRPr="00221D05">
        <w:rPr>
          <w:rFonts w:ascii="Arial Narrow" w:hAnsi="Arial Narrow"/>
        </w:rPr>
        <w:t>- Child: A term used interchangeably with the term "minor," which refers to a person under the age of 18. This is in accordance with Article 1 of the United Nations Convention on the Rights of the Child.</w:t>
      </w:r>
    </w:p>
    <w:p w14:paraId="57D74EDA" w14:textId="77777777" w:rsidR="00990A35" w:rsidRPr="00221D05" w:rsidRDefault="00990A35" w:rsidP="00990A35">
      <w:pPr>
        <w:ind w:firstLine="0"/>
        <w:rPr>
          <w:rFonts w:ascii="Arial Narrow" w:hAnsi="Arial Narrow"/>
        </w:rPr>
      </w:pPr>
      <w:r w:rsidRPr="00221D05">
        <w:rPr>
          <w:rFonts w:ascii="Arial Narrow" w:hAnsi="Arial Narrow"/>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221D05" w:rsidRDefault="00990A35" w:rsidP="00990A35">
      <w:pPr>
        <w:ind w:firstLine="0"/>
        <w:rPr>
          <w:rFonts w:ascii="Arial Narrow" w:hAnsi="Arial Narrow"/>
        </w:rPr>
      </w:pPr>
      <w:r w:rsidRPr="00221D05">
        <w:rPr>
          <w:rFonts w:ascii="Arial Narrow" w:hAnsi="Arial Narrow"/>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221D05" w:rsidRDefault="00990A35" w:rsidP="00990A35">
      <w:pPr>
        <w:ind w:firstLine="0"/>
        <w:rPr>
          <w:rFonts w:ascii="Arial Narrow" w:hAnsi="Arial Narrow"/>
          <w:b/>
        </w:rPr>
      </w:pPr>
    </w:p>
    <w:p w14:paraId="0470C5B7" w14:textId="77777777" w:rsidR="00990A35" w:rsidRPr="00221D05" w:rsidRDefault="00990A35" w:rsidP="00990A35">
      <w:pPr>
        <w:ind w:firstLine="0"/>
        <w:rPr>
          <w:rFonts w:ascii="Arial Narrow" w:hAnsi="Arial Narrow"/>
          <w:b/>
        </w:rPr>
      </w:pPr>
      <w:r w:rsidRPr="00221D05">
        <w:rPr>
          <w:rFonts w:ascii="Arial Narrow" w:hAnsi="Arial Narrow"/>
          <w:b/>
        </w:rPr>
        <w:t>PRINCIPLES, MORAL VALUES, ETHICS, AND ATTITUDES TO BE RESPECTED</w:t>
      </w:r>
    </w:p>
    <w:p w14:paraId="755DB8AC" w14:textId="77777777" w:rsidR="00990A35" w:rsidRPr="00221D05" w:rsidRDefault="00990A35" w:rsidP="00990A35">
      <w:pPr>
        <w:ind w:firstLine="0"/>
        <w:rPr>
          <w:rFonts w:ascii="Arial Narrow" w:hAnsi="Arial Narrow"/>
        </w:rPr>
      </w:pPr>
      <w:r w:rsidRPr="00221D05">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221D05" w:rsidRDefault="00990A35" w:rsidP="00990A35">
      <w:pPr>
        <w:ind w:firstLine="0"/>
        <w:rPr>
          <w:rFonts w:ascii="Arial Narrow" w:hAnsi="Arial Narrow"/>
        </w:rPr>
      </w:pPr>
      <w:r w:rsidRPr="00221D05">
        <w:rPr>
          <w:rFonts w:ascii="Arial Narrow" w:hAnsi="Arial Narrow"/>
        </w:rPr>
        <w:t>The acts of discrimination, harassment, and violence listed below are strictly prohibited and severely punished for all project stakeholders (members of the educational community).</w:t>
      </w:r>
    </w:p>
    <w:p w14:paraId="5628F90D" w14:textId="77777777" w:rsidR="00990A35" w:rsidRPr="00221D05" w:rsidRDefault="00990A35" w:rsidP="00990A35">
      <w:pPr>
        <w:ind w:firstLine="0"/>
        <w:rPr>
          <w:rFonts w:ascii="Arial Narrow" w:hAnsi="Arial Narrow"/>
        </w:rPr>
      </w:pPr>
      <w:r w:rsidRPr="00221D05">
        <w:rPr>
          <w:rFonts w:ascii="Arial Narrow" w:hAnsi="Arial Narrow"/>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221D05" w:rsidRDefault="00990A35" w:rsidP="00990A35">
      <w:pPr>
        <w:ind w:firstLine="0"/>
        <w:rPr>
          <w:rFonts w:ascii="Arial Narrow" w:hAnsi="Arial Narrow"/>
        </w:rPr>
      </w:pPr>
      <w:r w:rsidRPr="00221D05">
        <w:rPr>
          <w:rFonts w:ascii="Arial Narrow" w:hAnsi="Arial Narrow"/>
        </w:rPr>
        <w:t>2. Any act of sexual harassment, or inappropriate, harassing, threatening, abusive, sexually provocative, degrading, or culturally inappropriate language or behavior.</w:t>
      </w:r>
    </w:p>
    <w:p w14:paraId="4E216A9D" w14:textId="77777777" w:rsidR="00990A35" w:rsidRPr="00221D05" w:rsidRDefault="00990A35" w:rsidP="00990A35">
      <w:pPr>
        <w:ind w:firstLine="0"/>
        <w:rPr>
          <w:rFonts w:ascii="Arial Narrow" w:hAnsi="Arial Narrow"/>
        </w:rPr>
      </w:pPr>
      <w:r w:rsidRPr="00221D05">
        <w:rPr>
          <w:rFonts w:ascii="Arial Narrow" w:hAnsi="Arial Narrow"/>
        </w:rPr>
        <w:lastRenderedPageBreak/>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221D05" w:rsidRDefault="00990A35" w:rsidP="00990A35">
      <w:pPr>
        <w:ind w:firstLine="0"/>
        <w:rPr>
          <w:rFonts w:ascii="Arial Narrow" w:hAnsi="Arial Narrow"/>
        </w:rPr>
      </w:pPr>
      <w:r w:rsidRPr="00221D05">
        <w:rPr>
          <w:rFonts w:ascii="Arial Narrow" w:hAnsi="Arial Narrow"/>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221D05" w:rsidRDefault="00990A35" w:rsidP="00990A35">
      <w:pPr>
        <w:ind w:firstLine="0"/>
        <w:rPr>
          <w:rFonts w:ascii="Arial Narrow" w:hAnsi="Arial Narrow"/>
        </w:rPr>
      </w:pPr>
      <w:r w:rsidRPr="00221D05">
        <w:rPr>
          <w:rFonts w:ascii="Arial Narrow" w:hAnsi="Arial Narrow"/>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221D05" w:rsidRDefault="00990A35" w:rsidP="00990A35">
      <w:pPr>
        <w:ind w:firstLine="0"/>
        <w:rPr>
          <w:rFonts w:ascii="Arial Narrow" w:hAnsi="Arial Narrow"/>
        </w:rPr>
      </w:pPr>
      <w:r w:rsidRPr="00221D05">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221D05" w:rsidRDefault="00990A35" w:rsidP="00990A35">
      <w:pPr>
        <w:ind w:firstLine="0"/>
        <w:rPr>
          <w:rFonts w:ascii="Arial Narrow" w:hAnsi="Arial Narrow"/>
        </w:rPr>
      </w:pPr>
      <w:r w:rsidRPr="00221D05">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221D05" w:rsidRDefault="00990A35" w:rsidP="00990A35">
      <w:pPr>
        <w:ind w:firstLine="0"/>
        <w:rPr>
          <w:rFonts w:ascii="Arial Narrow" w:hAnsi="Arial Narrow"/>
        </w:rPr>
      </w:pPr>
    </w:p>
    <w:p w14:paraId="3ECC70F5" w14:textId="77777777" w:rsidR="00990A35" w:rsidRPr="00221D05" w:rsidRDefault="00990A35" w:rsidP="00990A35">
      <w:pPr>
        <w:ind w:firstLine="0"/>
        <w:rPr>
          <w:rFonts w:ascii="Arial Narrow" w:hAnsi="Arial Narrow"/>
          <w:b/>
        </w:rPr>
      </w:pPr>
      <w:r w:rsidRPr="00221D05">
        <w:rPr>
          <w:rFonts w:ascii="Arial Narrow" w:hAnsi="Arial Narrow"/>
          <w:b/>
        </w:rPr>
        <w:t>Commitment</w:t>
      </w:r>
    </w:p>
    <w:p w14:paraId="44164903" w14:textId="77777777" w:rsidR="00990A35" w:rsidRPr="00221D05" w:rsidRDefault="00990A35" w:rsidP="00990A35">
      <w:pPr>
        <w:ind w:firstLine="0"/>
        <w:rPr>
          <w:rFonts w:ascii="Arial Narrow" w:hAnsi="Arial Narrow"/>
        </w:rPr>
      </w:pPr>
      <w:r w:rsidRPr="00221D05">
        <w:rPr>
          <w:rFonts w:ascii="Arial Narrow" w:hAnsi="Arial Narrow"/>
        </w:rP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221D05" w:rsidRDefault="00990A35" w:rsidP="00990A35">
      <w:pPr>
        <w:ind w:firstLine="0"/>
        <w:rPr>
          <w:rFonts w:ascii="Arial Narrow" w:hAnsi="Arial Narrow"/>
        </w:rPr>
      </w:pPr>
      <w:r w:rsidRPr="00221D05">
        <w:rPr>
          <w:rFonts w:ascii="Arial Narrow" w:hAnsi="Arial Narrow"/>
        </w:rPr>
        <w:t>Implementation</w:t>
      </w:r>
    </w:p>
    <w:p w14:paraId="4650048D" w14:textId="77777777" w:rsidR="00990A35" w:rsidRPr="00221D05" w:rsidRDefault="00990A35" w:rsidP="00990A35">
      <w:pPr>
        <w:ind w:firstLine="0"/>
        <w:rPr>
          <w:rFonts w:ascii="Arial Narrow" w:hAnsi="Arial Narrow"/>
        </w:rPr>
      </w:pPr>
      <w:r w:rsidRPr="00221D05">
        <w:rPr>
          <w:rFonts w:ascii="Arial Narrow" w:hAnsi="Arial Narrow"/>
        </w:rPr>
        <w:t>Ensure maximum effectiveness of the Corporate Code of Conduct and the Individual Code of Conduct:</w:t>
      </w:r>
    </w:p>
    <w:p w14:paraId="06CB65ED" w14:textId="77777777" w:rsidR="00990A35" w:rsidRPr="00221D05" w:rsidRDefault="00990A35" w:rsidP="00990A35">
      <w:pPr>
        <w:ind w:firstLine="0"/>
        <w:rPr>
          <w:rFonts w:ascii="Arial Narrow" w:hAnsi="Arial Narrow"/>
        </w:rPr>
      </w:pPr>
      <w:r w:rsidRPr="00221D05">
        <w:rPr>
          <w:rFonts w:ascii="Arial Narrow" w:hAnsi="Arial Narrow"/>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221D05" w:rsidRDefault="00990A35" w:rsidP="00990A35">
      <w:pPr>
        <w:ind w:firstLine="0"/>
        <w:rPr>
          <w:rFonts w:ascii="Arial Narrow" w:hAnsi="Arial Narrow"/>
        </w:rPr>
      </w:pPr>
      <w:r w:rsidRPr="00221D05">
        <w:rPr>
          <w:rFonts w:ascii="Arial Narrow" w:hAnsi="Arial Narrow"/>
        </w:rPr>
        <w:t>- Ensure that all posted and distributed copies of the Corporate Code of Conduct and the Individual Code of Conduct are translated into the appropriate language used in the workplace.</w:t>
      </w:r>
    </w:p>
    <w:p w14:paraId="7BEF19C6" w14:textId="77777777" w:rsidR="00990A35" w:rsidRPr="00221D05" w:rsidRDefault="00990A35" w:rsidP="00990A35">
      <w:pPr>
        <w:ind w:firstLine="0"/>
        <w:rPr>
          <w:rFonts w:ascii="Arial Narrow" w:hAnsi="Arial Narrow"/>
        </w:rPr>
      </w:pPr>
      <w:r w:rsidRPr="00221D05">
        <w:rPr>
          <w:rFonts w:ascii="Arial Narrow" w:hAnsi="Arial Narrow"/>
        </w:rPr>
        <w:t>- Explain the Corporate Code of Conduct and the Individual Code of Conduct to all staff, both orally and in writing.</w:t>
      </w:r>
    </w:p>
    <w:p w14:paraId="1EBCAE2D" w14:textId="77777777" w:rsidR="00990A35" w:rsidRPr="00221D05" w:rsidRDefault="00990A35" w:rsidP="00990A35">
      <w:pPr>
        <w:ind w:firstLine="0"/>
        <w:rPr>
          <w:rFonts w:ascii="Arial Narrow" w:hAnsi="Arial Narrow"/>
        </w:rPr>
      </w:pPr>
      <w:r w:rsidRPr="00221D05">
        <w:rPr>
          <w:rFonts w:ascii="Arial Narrow" w:hAnsi="Arial Narrow"/>
        </w:rPr>
        <w:t>- Ensure that:</w:t>
      </w:r>
    </w:p>
    <w:p w14:paraId="4772C7E4" w14:textId="77777777" w:rsidR="00990A35" w:rsidRPr="00221D05" w:rsidRDefault="00990A35" w:rsidP="00990A35">
      <w:pPr>
        <w:ind w:firstLine="0"/>
        <w:rPr>
          <w:rFonts w:ascii="Arial Narrow" w:hAnsi="Arial Narrow"/>
        </w:rPr>
      </w:pPr>
      <w:proofErr w:type="gramStart"/>
      <w:r w:rsidRPr="00221D05">
        <w:rPr>
          <w:rFonts w:ascii="Arial Narrow" w:hAnsi="Arial Narrow"/>
        </w:rPr>
        <w:t>o</w:t>
      </w:r>
      <w:proofErr w:type="gramEnd"/>
      <w:r w:rsidRPr="00221D05">
        <w:rPr>
          <w:rFonts w:ascii="Arial Narrow" w:hAnsi="Arial Narrow"/>
        </w:rPr>
        <w:t xml:space="preserve"> All direct reports sign the "Individual Code of Conduct," confirming that they have read and agree to it;</w:t>
      </w:r>
    </w:p>
    <w:p w14:paraId="196B63FA" w14:textId="77777777" w:rsidR="00990A35" w:rsidRPr="00221D05" w:rsidRDefault="00990A35" w:rsidP="00990A35">
      <w:pPr>
        <w:ind w:firstLine="0"/>
        <w:rPr>
          <w:rFonts w:ascii="Arial Narrow" w:hAnsi="Arial Narrow"/>
        </w:rPr>
      </w:pPr>
      <w:proofErr w:type="gramStart"/>
      <w:r w:rsidRPr="00221D05">
        <w:rPr>
          <w:rFonts w:ascii="Arial Narrow" w:hAnsi="Arial Narrow"/>
        </w:rPr>
        <w:lastRenderedPageBreak/>
        <w:t>o</w:t>
      </w:r>
      <w:proofErr w:type="gramEnd"/>
      <w:r w:rsidRPr="00221D05">
        <w:rPr>
          <w:rFonts w:ascii="Arial Narrow" w:hAnsi="Arial Narrow"/>
        </w:rPr>
        <w:t xml:space="preserve"> Staff rosters and signed copies of the Individual Code of Conduct are provided to the HST manager, the Compliance Team (CT), and the client;</w:t>
      </w:r>
    </w:p>
    <w:p w14:paraId="47E721BF" w14:textId="77777777" w:rsidR="00990A35" w:rsidRPr="00221D05" w:rsidRDefault="00990A35" w:rsidP="00990A35">
      <w:pPr>
        <w:ind w:firstLine="0"/>
        <w:rPr>
          <w:rFonts w:ascii="Arial Narrow" w:hAnsi="Arial Narrow"/>
        </w:rPr>
      </w:pPr>
      <w:r w:rsidRPr="00221D05">
        <w:rPr>
          <w:rFonts w:ascii="Arial Narrow" w:hAnsi="Arial Narrow"/>
        </w:rPr>
        <w:t>- Participate in and ensure staff participate in training, as outlined below;</w:t>
      </w:r>
    </w:p>
    <w:p w14:paraId="09067182" w14:textId="77777777" w:rsidR="00990A35" w:rsidRPr="00221D05" w:rsidRDefault="00990A35" w:rsidP="00990A35">
      <w:pPr>
        <w:ind w:firstLine="0"/>
        <w:rPr>
          <w:rFonts w:ascii="Arial Narrow" w:hAnsi="Arial Narrow"/>
        </w:rPr>
      </w:pPr>
      <w:r w:rsidRPr="00221D05">
        <w:rPr>
          <w:rFonts w:ascii="Arial Narrow" w:hAnsi="Arial Narrow"/>
        </w:rPr>
        <w:t>- Establish a mechanism for staff to:</w:t>
      </w:r>
    </w:p>
    <w:p w14:paraId="573D48E3" w14:textId="77777777" w:rsidR="00990A35" w:rsidRPr="00221D05" w:rsidRDefault="00990A35" w:rsidP="00990A35">
      <w:pPr>
        <w:ind w:firstLine="0"/>
        <w:rPr>
          <w:rFonts w:ascii="Arial Narrow" w:hAnsi="Arial Narrow"/>
        </w:rPr>
      </w:pPr>
      <w:r w:rsidRPr="00221D05">
        <w:rPr>
          <w:rFonts w:ascii="Arial Narrow" w:hAnsi="Arial Narrow"/>
        </w:rPr>
        <w:t>- Report concerns related to compliance with ESHS standards or HST requirements; and</w:t>
      </w:r>
    </w:p>
    <w:p w14:paraId="6522234D" w14:textId="77777777" w:rsidR="00990A35" w:rsidRPr="00221D05" w:rsidRDefault="00990A35" w:rsidP="00990A35">
      <w:pPr>
        <w:ind w:firstLine="0"/>
        <w:rPr>
          <w:rFonts w:ascii="Arial Narrow" w:hAnsi="Arial Narrow"/>
        </w:rPr>
      </w:pPr>
      <w:r w:rsidRPr="00221D05">
        <w:rPr>
          <w:rFonts w:ascii="Arial Narrow" w:hAnsi="Arial Narrow"/>
        </w:rPr>
        <w:t>- Confidentially report incidents related to GBV/SEA/HS or VCE through the Complaints/Grievances Management Mechanism</w:t>
      </w:r>
    </w:p>
    <w:p w14:paraId="69B11DF5" w14:textId="77777777" w:rsidR="00990A35" w:rsidRPr="00221D05" w:rsidRDefault="00990A35" w:rsidP="00990A35">
      <w:pPr>
        <w:ind w:firstLine="0"/>
        <w:rPr>
          <w:rFonts w:ascii="Arial Narrow" w:hAnsi="Arial Narrow"/>
        </w:rPr>
      </w:pPr>
      <w:r w:rsidRPr="00221D05">
        <w:rPr>
          <w:rFonts w:ascii="Arial Narrow" w:hAnsi="Arial Narrow"/>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221D05" w:rsidRDefault="00990A35" w:rsidP="00990A35">
      <w:pPr>
        <w:ind w:firstLine="0"/>
        <w:rPr>
          <w:rFonts w:ascii="Arial Narrow" w:hAnsi="Arial Narrow"/>
        </w:rPr>
      </w:pPr>
      <w:r w:rsidRPr="00221D05">
        <w:rPr>
          <w:rFonts w:ascii="Arial Narrow" w:hAnsi="Arial Narrow"/>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221D05" w:rsidRDefault="00990A35" w:rsidP="00990A35">
      <w:pPr>
        <w:ind w:firstLine="0"/>
        <w:rPr>
          <w:rFonts w:ascii="Arial Narrow" w:hAnsi="Arial Narrow"/>
        </w:rPr>
      </w:pPr>
      <w:r w:rsidRPr="00221D05">
        <w:rPr>
          <w:rFonts w:ascii="Arial Narrow" w:hAnsi="Arial Narrow"/>
        </w:rPr>
        <w:t>- Ensure that when entering into partnership, subcontracting, supplier, or similar agreements, these agreements:</w:t>
      </w:r>
    </w:p>
    <w:p w14:paraId="278A6A2E" w14:textId="77777777" w:rsidR="00990A35" w:rsidRPr="00221D05" w:rsidRDefault="00990A35" w:rsidP="00990A35">
      <w:pPr>
        <w:ind w:firstLine="0"/>
        <w:rPr>
          <w:rFonts w:ascii="Arial Narrow" w:hAnsi="Arial Narrow"/>
        </w:rPr>
      </w:pPr>
      <w:proofErr w:type="gramStart"/>
      <w:r w:rsidRPr="00221D05">
        <w:rPr>
          <w:rFonts w:ascii="Arial Narrow" w:hAnsi="Arial Narrow"/>
        </w:rPr>
        <w:t>o</w:t>
      </w:r>
      <w:proofErr w:type="gramEnd"/>
      <w:r w:rsidRPr="00221D05">
        <w:rPr>
          <w:rFonts w:ascii="Arial Narrow" w:hAnsi="Arial Narrow"/>
        </w:rPr>
        <w:t xml:space="preserve"> Include as annexes the codes of conduct on ESHS standards, HST requirements, GBV/SEA/HS, and VAC;</w:t>
      </w:r>
    </w:p>
    <w:p w14:paraId="04183803" w14:textId="77777777" w:rsidR="00990A35" w:rsidRPr="00221D05" w:rsidRDefault="00990A35" w:rsidP="00990A35">
      <w:pPr>
        <w:ind w:firstLine="0"/>
        <w:rPr>
          <w:rFonts w:ascii="Arial Narrow" w:hAnsi="Arial Narrow"/>
        </w:rPr>
      </w:pPr>
      <w:proofErr w:type="gramStart"/>
      <w:r w:rsidRPr="00221D05">
        <w:rPr>
          <w:rFonts w:ascii="Arial Narrow" w:hAnsi="Arial Narrow"/>
        </w:rPr>
        <w:t>o</w:t>
      </w:r>
      <w:proofErr w:type="gramEnd"/>
      <w:r w:rsidRPr="00221D05">
        <w:rPr>
          <w:rFonts w:ascii="Arial Narrow" w:hAnsi="Arial Narrow"/>
        </w:rPr>
        <w:t xml:space="preserve"> Include appropriate language requiring these contracting entities and contracted individuals, as well as their employees and volunteers, to comply with the Individual Code of Conduct;</w:t>
      </w:r>
    </w:p>
    <w:p w14:paraId="302981A4" w14:textId="77777777" w:rsidR="00990A35" w:rsidRPr="00221D05" w:rsidRDefault="00990A35" w:rsidP="00990A35">
      <w:pPr>
        <w:ind w:firstLine="0"/>
        <w:rPr>
          <w:rFonts w:ascii="Arial Narrow" w:hAnsi="Arial Narrow"/>
        </w:rPr>
      </w:pPr>
      <w:r w:rsidRPr="00221D05">
        <w:rPr>
          <w:rFonts w:ascii="Arial Narrow" w:hAnsi="Arial Narrow"/>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221D05" w:rsidRDefault="00990A35" w:rsidP="00990A35">
      <w:pPr>
        <w:ind w:firstLine="0"/>
        <w:rPr>
          <w:rFonts w:ascii="Arial Narrow" w:hAnsi="Arial Narrow"/>
        </w:rPr>
      </w:pPr>
      <w:r w:rsidRPr="00221D05">
        <w:rPr>
          <w:rFonts w:ascii="Arial Narrow" w:hAnsi="Arial Narrow"/>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221D05" w:rsidRDefault="00990A35" w:rsidP="00990A35">
      <w:pPr>
        <w:ind w:firstLine="0"/>
        <w:rPr>
          <w:rFonts w:ascii="Arial Narrow" w:hAnsi="Arial Narrow"/>
        </w:rPr>
      </w:pPr>
      <w:r w:rsidRPr="00221D05">
        <w:rPr>
          <w:rFonts w:ascii="Arial Narrow" w:hAnsi="Arial Narrow"/>
        </w:rPr>
        <w:t>- Ensure that any GBV/SEA/HSV or VAC issues warranting police intervention are immediately reported to the police, the client, and the World Bank, while respecting the wishes of the victim.</w:t>
      </w:r>
    </w:p>
    <w:p w14:paraId="5699D4BF" w14:textId="77777777" w:rsidR="00990A35" w:rsidRPr="00221D05" w:rsidRDefault="00990A35" w:rsidP="00990A35">
      <w:pPr>
        <w:ind w:firstLine="0"/>
        <w:rPr>
          <w:rFonts w:ascii="Arial Narrow" w:hAnsi="Arial Narrow"/>
        </w:rPr>
      </w:pPr>
      <w:r w:rsidRPr="00221D05">
        <w:rPr>
          <w:rFonts w:ascii="Arial Narrow" w:hAnsi="Arial Narrow"/>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221D05" w:rsidRDefault="00990A35" w:rsidP="00990A35">
      <w:pPr>
        <w:ind w:firstLine="0"/>
        <w:rPr>
          <w:rFonts w:ascii="Arial Narrow" w:hAnsi="Arial Narrow"/>
        </w:rPr>
      </w:pPr>
      <w:r w:rsidRPr="00221D05">
        <w:rPr>
          <w:rFonts w:ascii="Arial Narrow" w:hAnsi="Arial Narrow"/>
        </w:rPr>
        <w:t>- Ensure that any major incident related to ESHS standards or HST requirements is immediately reported to the client and the engineer overseeing the work.</w:t>
      </w:r>
    </w:p>
    <w:p w14:paraId="5CA75468" w14:textId="77777777" w:rsidR="00990A35" w:rsidRPr="00221D05" w:rsidRDefault="00990A35" w:rsidP="00990A35">
      <w:pPr>
        <w:ind w:firstLine="0"/>
        <w:rPr>
          <w:rFonts w:ascii="Arial Narrow" w:hAnsi="Arial Narrow"/>
        </w:rPr>
      </w:pPr>
      <w:r w:rsidRPr="00221D05">
        <w:rPr>
          <w:rFonts w:ascii="Arial Narrow" w:hAnsi="Arial Narrow"/>
        </w:rPr>
        <w:t>- Managers will ensure that no retaliation (suspension or other sanctions) is taken against individuals who report suspected or actual acts of GBV/SEA/HS/VCE.</w:t>
      </w:r>
    </w:p>
    <w:p w14:paraId="1A5DFABE" w14:textId="77777777" w:rsidR="00990A35" w:rsidRPr="00221D05" w:rsidRDefault="00990A35" w:rsidP="00990A35">
      <w:pPr>
        <w:ind w:firstLine="0"/>
        <w:rPr>
          <w:rFonts w:ascii="Arial Narrow" w:hAnsi="Arial Narrow"/>
          <w:b/>
        </w:rPr>
      </w:pPr>
      <w:r w:rsidRPr="00221D05">
        <w:rPr>
          <w:rFonts w:ascii="Arial Narrow" w:hAnsi="Arial Narrow"/>
          <w:b/>
        </w:rPr>
        <w:t>Training</w:t>
      </w:r>
    </w:p>
    <w:p w14:paraId="22690026" w14:textId="77777777" w:rsidR="00990A35" w:rsidRPr="00221D05" w:rsidRDefault="00990A35" w:rsidP="00990A35">
      <w:pPr>
        <w:ind w:firstLine="0"/>
        <w:rPr>
          <w:rFonts w:ascii="Arial Narrow" w:hAnsi="Arial Narrow"/>
          <w:b/>
        </w:rPr>
      </w:pPr>
      <w:r w:rsidRPr="00221D05">
        <w:rPr>
          <w:rFonts w:ascii="Arial Narrow" w:hAnsi="Arial Narrow"/>
          <w:b/>
        </w:rPr>
        <w:t>Managers are responsible for:</w:t>
      </w:r>
    </w:p>
    <w:p w14:paraId="31378354" w14:textId="77777777" w:rsidR="00990A35" w:rsidRPr="00221D05" w:rsidRDefault="00990A35" w:rsidP="00990A35">
      <w:pPr>
        <w:ind w:firstLine="0"/>
        <w:rPr>
          <w:rFonts w:ascii="Arial Narrow" w:hAnsi="Arial Narrow"/>
        </w:rPr>
      </w:pPr>
      <w:r w:rsidRPr="00221D05">
        <w:rPr>
          <w:rFonts w:ascii="Arial Narrow" w:hAnsi="Arial Narrow"/>
        </w:rPr>
        <w:t>- Ensuring that the OSH Standards Management Plan is implemented, accompanied by appropriate training for all staff, including subcontractors and suppliers;</w:t>
      </w:r>
    </w:p>
    <w:p w14:paraId="39B5F8F8" w14:textId="77777777" w:rsidR="00990A35" w:rsidRPr="00221D05" w:rsidRDefault="00990A35" w:rsidP="00990A35">
      <w:pPr>
        <w:ind w:firstLine="0"/>
        <w:rPr>
          <w:rFonts w:ascii="Arial Narrow" w:hAnsi="Arial Narrow"/>
        </w:rPr>
      </w:pPr>
      <w:r w:rsidRPr="00221D05">
        <w:rPr>
          <w:rFonts w:ascii="Arial Narrow" w:hAnsi="Arial Narrow"/>
        </w:rPr>
        <w:t>- Ensuring that staff have an adequate understanding of the OSHMP and receive the necessary training to implement its requirements.</w:t>
      </w:r>
    </w:p>
    <w:p w14:paraId="151D1890" w14:textId="77777777" w:rsidR="00990A35" w:rsidRPr="00221D05" w:rsidRDefault="00990A35" w:rsidP="00990A35">
      <w:pPr>
        <w:ind w:firstLine="0"/>
        <w:rPr>
          <w:rFonts w:ascii="Arial Narrow" w:hAnsi="Arial Narrow"/>
        </w:rPr>
      </w:pPr>
      <w:r w:rsidRPr="00221D05">
        <w:rPr>
          <w:rFonts w:ascii="Arial Narrow" w:hAnsi="Arial Narrow"/>
        </w:rPr>
        <w:t xml:space="preserve">All managers are required to complete a manager induction course before commencing work on site to ensure they are aware of their roles and responsibilities regarding compliance with both GBV/SEA/HS and VAC aspects of these Codes of </w:t>
      </w:r>
      <w:r w:rsidRPr="00221D05">
        <w:rPr>
          <w:rFonts w:ascii="Arial Narrow" w:hAnsi="Arial Narrow"/>
        </w:rPr>
        <w:lastRenderedPageBreak/>
        <w:t>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221D05" w:rsidRDefault="00990A35" w:rsidP="00990A35">
      <w:pPr>
        <w:ind w:firstLine="0"/>
        <w:rPr>
          <w:rFonts w:ascii="Arial Narrow" w:hAnsi="Arial Narrow"/>
        </w:rPr>
      </w:pPr>
      <w:r w:rsidRPr="00221D05">
        <w:rPr>
          <w:rFonts w:ascii="Arial Narrow" w:hAnsi="Arial Narrow"/>
        </w:rPr>
        <w:t>Ensure that time is allocated during working hours for staff, before commencing work on site, to attend the mandatory induction training provided within the project, covering the following topics:</w:t>
      </w:r>
    </w:p>
    <w:p w14:paraId="073F5173" w14:textId="77777777" w:rsidR="00990A35" w:rsidRPr="00221D05" w:rsidRDefault="00990A35" w:rsidP="00990A35">
      <w:pPr>
        <w:ind w:firstLine="0"/>
        <w:rPr>
          <w:rFonts w:ascii="Arial Narrow" w:hAnsi="Arial Narrow"/>
        </w:rPr>
      </w:pPr>
      <w:r w:rsidRPr="00221D05">
        <w:rPr>
          <w:rFonts w:ascii="Arial Narrow" w:hAnsi="Arial Narrow"/>
        </w:rPr>
        <w:t>- OHS requirements and ESHS standards; and</w:t>
      </w:r>
    </w:p>
    <w:p w14:paraId="23246625" w14:textId="77777777" w:rsidR="00990A35" w:rsidRPr="00221D05" w:rsidRDefault="00990A35" w:rsidP="00990A35">
      <w:pPr>
        <w:ind w:firstLine="0"/>
        <w:rPr>
          <w:rFonts w:ascii="Arial Narrow" w:hAnsi="Arial Narrow"/>
        </w:rPr>
      </w:pPr>
      <w:r w:rsidRPr="00221D05">
        <w:rPr>
          <w:rFonts w:ascii="Arial Narrow" w:hAnsi="Arial Narrow"/>
        </w:rPr>
        <w:t>- GBV/SEA/HS and VCE.</w:t>
      </w:r>
    </w:p>
    <w:p w14:paraId="466F6A37" w14:textId="77777777" w:rsidR="00990A35" w:rsidRPr="00221D05" w:rsidRDefault="00990A35" w:rsidP="00990A35">
      <w:pPr>
        <w:ind w:firstLine="0"/>
        <w:rPr>
          <w:rFonts w:ascii="Arial Narrow" w:hAnsi="Arial Narrow"/>
        </w:rPr>
      </w:pPr>
      <w:r w:rsidRPr="00221D05">
        <w:rPr>
          <w:rFonts w:ascii="Arial Narrow" w:hAnsi="Arial Narrow"/>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221D05" w:rsidRDefault="00990A35" w:rsidP="00990A35">
      <w:pPr>
        <w:ind w:firstLine="0"/>
        <w:rPr>
          <w:rFonts w:ascii="Arial Narrow" w:hAnsi="Arial Narrow"/>
        </w:rPr>
      </w:pPr>
    </w:p>
    <w:p w14:paraId="36E22BA3" w14:textId="77777777" w:rsidR="00990A35" w:rsidRPr="00221D05" w:rsidRDefault="00990A35" w:rsidP="00990A35">
      <w:pPr>
        <w:ind w:firstLine="0"/>
        <w:rPr>
          <w:rFonts w:ascii="Arial Narrow" w:hAnsi="Arial Narrow"/>
        </w:rPr>
      </w:pPr>
      <w:r w:rsidRPr="00221D05">
        <w:rPr>
          <w:rFonts w:ascii="Arial Narrow" w:hAnsi="Arial Narrow"/>
        </w:rPr>
        <w:t>Response</w:t>
      </w:r>
    </w:p>
    <w:p w14:paraId="1DB0D379" w14:textId="77777777" w:rsidR="00990A35" w:rsidRPr="00221D05" w:rsidRDefault="00990A35" w:rsidP="00990A35">
      <w:pPr>
        <w:ind w:firstLine="0"/>
        <w:rPr>
          <w:rFonts w:ascii="Arial Narrow" w:hAnsi="Arial Narrow"/>
        </w:rPr>
      </w:pPr>
      <w:r w:rsidRPr="00221D05">
        <w:rPr>
          <w:rFonts w:ascii="Arial Narrow" w:hAnsi="Arial Narrow"/>
        </w:rPr>
        <w:t>Managers must take appropriate action to respond to any incident related to ESHS standards or HST requirements.</w:t>
      </w:r>
    </w:p>
    <w:p w14:paraId="23AD98D5" w14:textId="77777777" w:rsidR="00990A35" w:rsidRPr="00221D05" w:rsidRDefault="00990A35" w:rsidP="00990A35">
      <w:pPr>
        <w:ind w:firstLine="0"/>
        <w:rPr>
          <w:rFonts w:ascii="Arial Narrow" w:hAnsi="Arial Narrow"/>
        </w:rPr>
      </w:pPr>
      <w:r w:rsidRPr="00221D05">
        <w:rPr>
          <w:rFonts w:ascii="Arial Narrow" w:hAnsi="Arial Narrow"/>
        </w:rPr>
        <w:t>Regarding GBV/SEA/HS and VAC:</w:t>
      </w:r>
    </w:p>
    <w:p w14:paraId="55CCEEFB" w14:textId="77777777" w:rsidR="00990A35" w:rsidRPr="00221D05" w:rsidRDefault="00990A35" w:rsidP="00990A35">
      <w:pPr>
        <w:ind w:firstLine="0"/>
        <w:rPr>
          <w:rFonts w:ascii="Arial Narrow" w:hAnsi="Arial Narrow"/>
        </w:rPr>
      </w:pPr>
      <w:r w:rsidRPr="00221D05">
        <w:rPr>
          <w:rFonts w:ascii="Arial Narrow" w:hAnsi="Arial Narrow"/>
        </w:rPr>
        <w:t>- Provide input into the GBV/SEA/HS and VAC Allegations Procedures and Response Protocol developed by the Compliance Team (CT) as part of the approved GBV/SEA/HS and VAC Action Plan;</w:t>
      </w:r>
    </w:p>
    <w:p w14:paraId="31F8F797" w14:textId="77777777" w:rsidR="00990A35" w:rsidRPr="00221D05" w:rsidRDefault="00990A35" w:rsidP="00990A35">
      <w:pPr>
        <w:ind w:firstLine="0"/>
        <w:rPr>
          <w:rFonts w:ascii="Arial Narrow" w:hAnsi="Arial Narrow"/>
        </w:rPr>
      </w:pPr>
      <w:r w:rsidRPr="00221D05">
        <w:rPr>
          <w:rFonts w:ascii="Arial Narrow" w:hAnsi="Arial Narrow"/>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221D05" w:rsidRDefault="00990A35" w:rsidP="00990A35">
      <w:pPr>
        <w:ind w:firstLine="0"/>
        <w:rPr>
          <w:rFonts w:ascii="Arial Narrow" w:hAnsi="Arial Narrow"/>
        </w:rPr>
      </w:pPr>
      <w:r w:rsidRPr="00221D05">
        <w:rPr>
          <w:rFonts w:ascii="Arial Narrow" w:hAnsi="Arial Narrow"/>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221D05" w:rsidRDefault="00990A35" w:rsidP="00990A35">
      <w:pPr>
        <w:ind w:firstLine="0"/>
        <w:rPr>
          <w:rFonts w:ascii="Arial Narrow" w:hAnsi="Arial Narrow"/>
        </w:rPr>
      </w:pPr>
      <w:r w:rsidRPr="00221D05">
        <w:rPr>
          <w:rFonts w:ascii="Arial Narrow" w:hAnsi="Arial Narrow"/>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221D05" w:rsidRDefault="00990A35" w:rsidP="00990A35">
      <w:pPr>
        <w:ind w:firstLine="0"/>
        <w:rPr>
          <w:rFonts w:ascii="Arial Narrow" w:hAnsi="Arial Narrow"/>
        </w:rPr>
      </w:pPr>
    </w:p>
    <w:p w14:paraId="6E41D99F" w14:textId="77777777" w:rsidR="00990A35" w:rsidRPr="00221D05" w:rsidRDefault="00990A35" w:rsidP="00990A35">
      <w:pPr>
        <w:ind w:firstLine="0"/>
        <w:rPr>
          <w:rFonts w:ascii="Arial Narrow" w:hAnsi="Arial Narrow"/>
        </w:rPr>
      </w:pPr>
      <w:r w:rsidRPr="00221D05">
        <w:rPr>
          <w:rFonts w:ascii="Arial Narrow" w:hAnsi="Arial Narrow"/>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221D05" w:rsidRDefault="00990A35" w:rsidP="00990A35">
      <w:pPr>
        <w:ind w:firstLine="0"/>
        <w:rPr>
          <w:rFonts w:ascii="Arial Narrow" w:hAnsi="Arial Narrow"/>
        </w:rPr>
      </w:pPr>
    </w:p>
    <w:p w14:paraId="0442E3B0" w14:textId="77777777" w:rsidR="00990A35" w:rsidRPr="00221D05" w:rsidRDefault="00990A35" w:rsidP="00990A35">
      <w:pPr>
        <w:ind w:firstLine="0"/>
        <w:rPr>
          <w:rFonts w:ascii="Arial Narrow" w:hAnsi="Arial Narrow"/>
        </w:rPr>
      </w:pPr>
      <w:r w:rsidRPr="00221D05">
        <w:rPr>
          <w:rFonts w:ascii="Arial Narrow" w:hAnsi="Arial Narrow"/>
        </w:rPr>
        <w:t>- Ensure that any GBV/SEA/HSV or VAC issues that warrant police intervention (after obtaining the survivor's consent) are immediately reported to the police, the client, and the World Bank.</w:t>
      </w:r>
    </w:p>
    <w:p w14:paraId="15259701" w14:textId="77777777" w:rsidR="00990A35" w:rsidRPr="00221D05" w:rsidRDefault="00990A35" w:rsidP="00990A35">
      <w:pPr>
        <w:ind w:firstLine="0"/>
        <w:rPr>
          <w:rFonts w:ascii="Arial Narrow" w:hAnsi="Arial Narrow"/>
        </w:rPr>
      </w:pPr>
      <w:r w:rsidRPr="00221D05">
        <w:rPr>
          <w:rFonts w:ascii="Arial Narrow" w:hAnsi="Arial Narrow"/>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221D05" w:rsidRDefault="00990A35" w:rsidP="00990A35">
      <w:pPr>
        <w:ind w:firstLine="0"/>
        <w:rPr>
          <w:rFonts w:ascii="Arial Narrow" w:hAnsi="Arial Narrow"/>
        </w:rPr>
      </w:pPr>
      <w:r w:rsidRPr="00221D05">
        <w:rPr>
          <w:rFonts w:ascii="Arial Narrow" w:hAnsi="Arial Narrow"/>
        </w:rPr>
        <w:t>- Informal warning;</w:t>
      </w:r>
    </w:p>
    <w:p w14:paraId="5CC9F9BB" w14:textId="77777777" w:rsidR="00990A35" w:rsidRPr="00221D05" w:rsidRDefault="00990A35" w:rsidP="00990A35">
      <w:pPr>
        <w:ind w:firstLine="0"/>
        <w:rPr>
          <w:rFonts w:ascii="Arial Narrow" w:hAnsi="Arial Narrow"/>
        </w:rPr>
      </w:pPr>
      <w:r w:rsidRPr="00221D05">
        <w:rPr>
          <w:rFonts w:ascii="Arial Narrow" w:hAnsi="Arial Narrow"/>
        </w:rPr>
        <w:t>- Formal warning;</w:t>
      </w:r>
    </w:p>
    <w:p w14:paraId="4B7E61BC" w14:textId="77777777" w:rsidR="00990A35" w:rsidRPr="00221D05" w:rsidRDefault="00990A35" w:rsidP="00990A35">
      <w:pPr>
        <w:ind w:firstLine="0"/>
        <w:rPr>
          <w:rFonts w:ascii="Arial Narrow" w:hAnsi="Arial Narrow"/>
        </w:rPr>
      </w:pPr>
      <w:r w:rsidRPr="00221D05">
        <w:rPr>
          <w:rFonts w:ascii="Arial Narrow" w:hAnsi="Arial Narrow"/>
        </w:rPr>
        <w:lastRenderedPageBreak/>
        <w:t>- Additional training;</w:t>
      </w:r>
    </w:p>
    <w:p w14:paraId="4A784B3A" w14:textId="77777777" w:rsidR="00990A35" w:rsidRPr="00221D05" w:rsidRDefault="00990A35" w:rsidP="00990A35">
      <w:pPr>
        <w:ind w:firstLine="0"/>
        <w:rPr>
          <w:rFonts w:ascii="Arial Narrow" w:hAnsi="Arial Narrow"/>
        </w:rPr>
      </w:pPr>
      <w:r w:rsidRPr="00221D05">
        <w:rPr>
          <w:rFonts w:ascii="Arial Narrow" w:hAnsi="Arial Narrow"/>
        </w:rPr>
        <w:t>- Loss of up to one week's pay;</w:t>
      </w:r>
    </w:p>
    <w:p w14:paraId="03EAD96C" w14:textId="77777777" w:rsidR="00990A35" w:rsidRPr="00221D05" w:rsidRDefault="00990A35" w:rsidP="00990A35">
      <w:pPr>
        <w:ind w:firstLine="0"/>
        <w:rPr>
          <w:rFonts w:ascii="Arial Narrow" w:hAnsi="Arial Narrow"/>
        </w:rPr>
      </w:pPr>
      <w:r w:rsidRPr="00221D05">
        <w:rPr>
          <w:rFonts w:ascii="Arial Narrow" w:hAnsi="Arial Narrow"/>
        </w:rPr>
        <w:t>- Suspension from employment (without pay), for a minimum period of one month and a maximum period of six months;</w:t>
      </w:r>
    </w:p>
    <w:p w14:paraId="63A3C68B" w14:textId="77777777" w:rsidR="00990A35" w:rsidRPr="00221D05" w:rsidRDefault="00990A35" w:rsidP="00990A35">
      <w:pPr>
        <w:ind w:firstLine="0"/>
        <w:rPr>
          <w:rFonts w:ascii="Arial Narrow" w:hAnsi="Arial Narrow"/>
        </w:rPr>
      </w:pPr>
      <w:r w:rsidRPr="00221D05">
        <w:rPr>
          <w:rFonts w:ascii="Arial Narrow" w:hAnsi="Arial Narrow"/>
        </w:rPr>
        <w:t>- Referral to the police or other authorities, if necessary, only with the survivor's consent.</w:t>
      </w:r>
    </w:p>
    <w:p w14:paraId="1D04B92F" w14:textId="77777777" w:rsidR="00990A35" w:rsidRPr="00221D05" w:rsidRDefault="00990A35" w:rsidP="00990A35">
      <w:pPr>
        <w:ind w:firstLine="0"/>
        <w:rPr>
          <w:rFonts w:ascii="Arial Narrow" w:hAnsi="Arial Narrow"/>
        </w:rPr>
      </w:pPr>
      <w:r w:rsidRPr="00221D05">
        <w:rPr>
          <w:rFonts w:ascii="Arial Narrow" w:hAnsi="Arial Narrow"/>
        </w:rPr>
        <w:t>- Termination of employment.</w:t>
      </w:r>
    </w:p>
    <w:p w14:paraId="59410F1F" w14:textId="77777777" w:rsidR="00990A35" w:rsidRPr="00221D05" w:rsidRDefault="00990A35" w:rsidP="00990A35">
      <w:pPr>
        <w:ind w:firstLine="0"/>
        <w:rPr>
          <w:rFonts w:ascii="Arial Narrow" w:hAnsi="Arial Narrow"/>
        </w:rPr>
      </w:pPr>
    </w:p>
    <w:p w14:paraId="2FEE0A4E" w14:textId="77777777" w:rsidR="00990A35" w:rsidRPr="00221D05" w:rsidRDefault="00990A35" w:rsidP="00990A35">
      <w:pPr>
        <w:ind w:firstLine="0"/>
        <w:rPr>
          <w:rFonts w:ascii="Arial Narrow" w:hAnsi="Arial Narrow"/>
        </w:rPr>
      </w:pPr>
      <w:r w:rsidRPr="00221D05">
        <w:rPr>
          <w:rFonts w:ascii="Arial Narrow" w:hAnsi="Arial Narrow"/>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221D05" w:rsidRDefault="00990A35" w:rsidP="00990A35">
      <w:pPr>
        <w:ind w:firstLine="0"/>
        <w:rPr>
          <w:rFonts w:ascii="Arial Narrow" w:hAnsi="Arial Narrow"/>
        </w:rPr>
      </w:pPr>
    </w:p>
    <w:p w14:paraId="69A26FF8" w14:textId="77777777" w:rsidR="00990A35" w:rsidRPr="00221D05" w:rsidRDefault="00990A35" w:rsidP="00990A35">
      <w:pPr>
        <w:ind w:firstLine="0"/>
        <w:rPr>
          <w:rFonts w:ascii="Arial Narrow" w:hAnsi="Arial Narrow"/>
        </w:rPr>
      </w:pPr>
      <w:r w:rsidRPr="00221D05">
        <w:rPr>
          <w:rFonts w:ascii="Arial Narrow" w:hAnsi="Arial Narrow"/>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221D05" w:rsidRDefault="00990A35" w:rsidP="00990A35">
      <w:pPr>
        <w:ind w:firstLine="0"/>
        <w:rPr>
          <w:rFonts w:ascii="Arial Narrow" w:hAnsi="Arial Narrow"/>
        </w:rPr>
      </w:pPr>
    </w:p>
    <w:p w14:paraId="1B2F281D" w14:textId="77777777" w:rsidR="00990A35" w:rsidRPr="00221D05" w:rsidRDefault="00990A35" w:rsidP="00990A35">
      <w:pPr>
        <w:ind w:firstLine="0"/>
        <w:rPr>
          <w:rFonts w:ascii="Arial Narrow" w:hAnsi="Arial Narrow"/>
        </w:rPr>
      </w:pPr>
      <w:r w:rsidRPr="00221D05">
        <w:rPr>
          <w:rFonts w:ascii="Arial Narrow" w:hAnsi="Arial Narrow"/>
        </w:rPr>
        <w:t>Signature: _______________________________________________________</w:t>
      </w:r>
    </w:p>
    <w:p w14:paraId="7B2299DA" w14:textId="77777777" w:rsidR="00990A35" w:rsidRPr="00221D05" w:rsidRDefault="00990A35" w:rsidP="00990A35">
      <w:pPr>
        <w:ind w:firstLine="0"/>
        <w:rPr>
          <w:rFonts w:ascii="Arial Narrow" w:hAnsi="Arial Narrow"/>
        </w:rPr>
      </w:pPr>
    </w:p>
    <w:p w14:paraId="79753EAC" w14:textId="12035AF4" w:rsidR="00990A35" w:rsidRPr="00221D05" w:rsidRDefault="00990A35" w:rsidP="00990A35">
      <w:pPr>
        <w:ind w:firstLine="0"/>
        <w:rPr>
          <w:rFonts w:ascii="Arial Narrow" w:hAnsi="Arial Narrow"/>
        </w:rPr>
      </w:pPr>
      <w:r w:rsidRPr="00221D05">
        <w:rPr>
          <w:rFonts w:ascii="Arial Narrow" w:hAnsi="Arial Narrow"/>
        </w:rPr>
        <w:t>Name (all</w:t>
      </w:r>
      <w:r w:rsidR="00FF6F5C" w:rsidRPr="00221D05">
        <w:rPr>
          <w:rFonts w:ascii="Arial Narrow" w:hAnsi="Arial Narrow"/>
        </w:rPr>
        <w:t>) letters</w:t>
      </w:r>
      <w:r w:rsidRPr="00221D05">
        <w:rPr>
          <w:rFonts w:ascii="Arial Narrow" w:hAnsi="Arial Narrow"/>
        </w:rPr>
        <w:t>: _________________________________________________</w:t>
      </w:r>
    </w:p>
    <w:p w14:paraId="21F23DB4" w14:textId="77777777" w:rsidR="00990A35" w:rsidRPr="00221D05" w:rsidRDefault="00990A35" w:rsidP="00990A35">
      <w:pPr>
        <w:ind w:firstLine="0"/>
        <w:rPr>
          <w:rFonts w:ascii="Arial Narrow" w:hAnsi="Arial Narrow"/>
        </w:rPr>
      </w:pPr>
    </w:p>
    <w:p w14:paraId="6535E78C" w14:textId="77777777" w:rsidR="00990A35" w:rsidRPr="00221D05" w:rsidRDefault="00990A35" w:rsidP="00990A35">
      <w:pPr>
        <w:ind w:firstLine="0"/>
        <w:rPr>
          <w:rFonts w:ascii="Arial Narrow" w:hAnsi="Arial Narrow"/>
        </w:rPr>
      </w:pPr>
      <w:r w:rsidRPr="00221D05">
        <w:rPr>
          <w:rFonts w:ascii="Arial Narrow" w:hAnsi="Arial Narrow"/>
        </w:rPr>
        <w:t>Title: _________________________________________________________</w:t>
      </w:r>
    </w:p>
    <w:p w14:paraId="6000D8CC" w14:textId="77777777" w:rsidR="00990A35" w:rsidRPr="00221D05" w:rsidRDefault="00990A35" w:rsidP="00990A35">
      <w:pPr>
        <w:ind w:firstLine="0"/>
        <w:rPr>
          <w:rFonts w:ascii="Arial Narrow" w:hAnsi="Arial Narrow"/>
        </w:rPr>
      </w:pPr>
    </w:p>
    <w:p w14:paraId="1B89FC61" w14:textId="349A58AC" w:rsidR="00990A35" w:rsidRPr="00221D05" w:rsidRDefault="00380FA4" w:rsidP="00990A35">
      <w:pPr>
        <w:ind w:firstLine="0"/>
        <w:rPr>
          <w:rFonts w:ascii="Arial Narrow" w:hAnsi="Arial Narrow"/>
        </w:rPr>
      </w:pPr>
      <w:r w:rsidRPr="00221D05">
        <w:rPr>
          <w:rFonts w:ascii="Arial Narrow" w:hAnsi="Arial Narrow"/>
        </w:rPr>
        <w:t>Date:</w:t>
      </w:r>
      <w:r w:rsidR="00990A35" w:rsidRPr="00221D05">
        <w:rPr>
          <w:rFonts w:ascii="Arial Narrow" w:hAnsi="Arial Narrow"/>
        </w:rPr>
        <w:t xml:space="preserve"> </w:t>
      </w:r>
      <w:r w:rsidR="00990A35" w:rsidRPr="00221D05">
        <w:rPr>
          <w:rFonts w:ascii="Arial Narrow" w:hAnsi="Arial Narrow"/>
        </w:rPr>
        <w:tab/>
        <w:t>_______________________________________________________</w:t>
      </w:r>
    </w:p>
    <w:p w14:paraId="17A3C8CB" w14:textId="77777777" w:rsidR="00990A35" w:rsidRPr="00221D05" w:rsidRDefault="00990A35" w:rsidP="00990A35">
      <w:pPr>
        <w:ind w:firstLine="0"/>
        <w:rPr>
          <w:rFonts w:ascii="Arial Narrow" w:hAnsi="Arial Narrow"/>
        </w:rPr>
      </w:pPr>
    </w:p>
    <w:p w14:paraId="126BA974" w14:textId="77777777" w:rsidR="00990A35" w:rsidRPr="00221D05" w:rsidRDefault="00033DFE" w:rsidP="00990A35">
      <w:pPr>
        <w:ind w:firstLine="0"/>
        <w:rPr>
          <w:rFonts w:ascii="Arial Narrow" w:hAnsi="Arial Narrow"/>
          <w:b/>
        </w:rPr>
      </w:pPr>
      <w:r w:rsidRPr="00221D05">
        <w:rPr>
          <w:rFonts w:ascii="Arial Narrow" w:hAnsi="Arial Narrow"/>
        </w:rPr>
        <w:t xml:space="preserve"> </w:t>
      </w:r>
      <w:r w:rsidR="00990A35" w:rsidRPr="00221D05">
        <w:rPr>
          <w:rFonts w:ascii="Arial Narrow" w:hAnsi="Arial Narrow"/>
        </w:rPr>
        <w:t>(</w:t>
      </w:r>
      <w:r w:rsidR="00990A35" w:rsidRPr="00221D05">
        <w:rPr>
          <w:rFonts w:ascii="Arial Narrow" w:hAnsi="Arial Narrow"/>
          <w:b/>
        </w:rPr>
        <w:t xml:space="preserve">iii) </w:t>
      </w:r>
      <w:r w:rsidR="00BD47E4" w:rsidRPr="00221D05">
        <w:rPr>
          <w:rFonts w:ascii="Arial Narrow" w:hAnsi="Arial Narrow"/>
          <w:b/>
        </w:rPr>
        <w:t>INDIVIDUALS (WORKERS AND VISITORS)</w:t>
      </w:r>
      <w:r w:rsidR="00990A35" w:rsidRPr="00221D05">
        <w:rPr>
          <w:rFonts w:ascii="Arial Narrow" w:hAnsi="Arial Narrow"/>
          <w:b/>
        </w:rPr>
        <w:t xml:space="preserve"> CODE OF CONDUCT</w:t>
      </w:r>
    </w:p>
    <w:p w14:paraId="47506F61" w14:textId="77777777" w:rsidR="00990A35" w:rsidRPr="00221D05" w:rsidRDefault="00990A35" w:rsidP="00990A35">
      <w:pPr>
        <w:ind w:firstLine="0"/>
        <w:rPr>
          <w:rFonts w:ascii="Arial Narrow" w:hAnsi="Arial Narrow"/>
          <w:b/>
        </w:rPr>
      </w:pPr>
    </w:p>
    <w:p w14:paraId="73CDAFF8" w14:textId="77777777" w:rsidR="00990A35" w:rsidRPr="00221D05" w:rsidRDefault="00990A35" w:rsidP="00990A35">
      <w:pPr>
        <w:ind w:firstLine="0"/>
        <w:rPr>
          <w:rFonts w:ascii="Arial Narrow" w:hAnsi="Arial Narrow"/>
          <w:b/>
        </w:rPr>
      </w:pPr>
      <w:r w:rsidRPr="00221D05">
        <w:rPr>
          <w:rFonts w:ascii="Arial Narrow" w:hAnsi="Arial Narrow"/>
          <w:b/>
        </w:rPr>
        <w:t>DEFINITIONS OF TERMS</w:t>
      </w:r>
    </w:p>
    <w:p w14:paraId="34E4A971" w14:textId="77777777" w:rsidR="00990A35" w:rsidRPr="00221D05" w:rsidRDefault="00990A35" w:rsidP="00990A35">
      <w:pPr>
        <w:ind w:firstLine="0"/>
        <w:rPr>
          <w:rFonts w:ascii="Arial Narrow" w:hAnsi="Arial Narrow"/>
        </w:rPr>
      </w:pPr>
    </w:p>
    <w:p w14:paraId="434520B4" w14:textId="77777777" w:rsidR="00990A35" w:rsidRPr="00221D05" w:rsidRDefault="00990A35" w:rsidP="00990A35">
      <w:pPr>
        <w:ind w:firstLine="0"/>
        <w:rPr>
          <w:rFonts w:ascii="Arial Narrow" w:hAnsi="Arial Narrow"/>
        </w:rPr>
      </w:pPr>
      <w:r w:rsidRPr="00221D05">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221D05" w:rsidRDefault="00990A35" w:rsidP="00990A35">
      <w:pPr>
        <w:ind w:firstLine="0"/>
        <w:rPr>
          <w:rFonts w:ascii="Arial Narrow" w:hAnsi="Arial Narrow"/>
        </w:rPr>
      </w:pPr>
    </w:p>
    <w:p w14:paraId="1ABA1C23" w14:textId="77777777" w:rsidR="00990A35" w:rsidRPr="00221D05" w:rsidRDefault="00990A35" w:rsidP="00990A35">
      <w:pPr>
        <w:ind w:firstLine="0"/>
        <w:rPr>
          <w:rFonts w:ascii="Arial Narrow" w:hAnsi="Arial Narrow"/>
        </w:rPr>
      </w:pPr>
      <w:r w:rsidRPr="00221D05">
        <w:rPr>
          <w:rFonts w:ascii="Arial Narrow" w:hAnsi="Arial Narrow"/>
        </w:rPr>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t>
      </w:r>
      <w:r w:rsidRPr="00221D05">
        <w:rPr>
          <w:rFonts w:ascii="Arial Narrow" w:hAnsi="Arial Narrow"/>
        </w:rPr>
        <w:lastRenderedPageBreak/>
        <w:t>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221D05" w:rsidRDefault="00990A35" w:rsidP="00990A35">
      <w:pPr>
        <w:ind w:firstLine="0"/>
        <w:rPr>
          <w:rFonts w:ascii="Arial Narrow" w:hAnsi="Arial Narrow"/>
        </w:rPr>
      </w:pPr>
    </w:p>
    <w:p w14:paraId="613170E5" w14:textId="77777777" w:rsidR="00990A35" w:rsidRPr="00221D05" w:rsidRDefault="00990A35" w:rsidP="00990A35">
      <w:pPr>
        <w:ind w:firstLine="0"/>
        <w:rPr>
          <w:rFonts w:ascii="Arial Narrow" w:hAnsi="Arial Narrow"/>
        </w:rPr>
      </w:pPr>
      <w:r w:rsidRPr="00221D05">
        <w:rPr>
          <w:rFonts w:ascii="Arial Narrow" w:hAnsi="Arial Narrow"/>
        </w:rPr>
        <w:t>Perpetrator/Aggressor: The person(s) who commit(s) or threaten(s) to commit an act(s) of GBV/SEA/HS or VAC.</w:t>
      </w:r>
    </w:p>
    <w:p w14:paraId="40C4E1A0" w14:textId="77777777" w:rsidR="00990A35" w:rsidRPr="00221D05" w:rsidRDefault="00990A35" w:rsidP="00990A35">
      <w:pPr>
        <w:ind w:firstLine="0"/>
        <w:rPr>
          <w:rFonts w:ascii="Arial Narrow" w:hAnsi="Arial Narrow"/>
        </w:rPr>
      </w:pPr>
    </w:p>
    <w:p w14:paraId="5C108832" w14:textId="77777777" w:rsidR="00990A35" w:rsidRPr="00221D05" w:rsidRDefault="00990A35" w:rsidP="00990A35">
      <w:pPr>
        <w:ind w:firstLine="0"/>
        <w:rPr>
          <w:rFonts w:ascii="Arial Narrow" w:hAnsi="Arial Narrow"/>
        </w:rPr>
      </w:pPr>
      <w:r w:rsidRPr="00221D05">
        <w:rPr>
          <w:rFonts w:ascii="Arial Narrow" w:hAnsi="Arial Narrow"/>
        </w:rPr>
        <w:t>Survivor(s): The person(s) negatively affected by GBV, SEA, or HS.</w:t>
      </w:r>
    </w:p>
    <w:p w14:paraId="0145D48A" w14:textId="77777777" w:rsidR="00990A35" w:rsidRPr="00221D05" w:rsidRDefault="00990A35" w:rsidP="00990A35">
      <w:pPr>
        <w:ind w:firstLine="0"/>
        <w:rPr>
          <w:rFonts w:ascii="Arial Narrow" w:hAnsi="Arial Narrow"/>
        </w:rPr>
      </w:pPr>
    </w:p>
    <w:p w14:paraId="6EF75499" w14:textId="77777777" w:rsidR="00990A35" w:rsidRPr="00221D05" w:rsidRDefault="00990A35" w:rsidP="00990A35">
      <w:pPr>
        <w:ind w:firstLine="0"/>
        <w:rPr>
          <w:rFonts w:ascii="Arial Narrow" w:hAnsi="Arial Narrow"/>
        </w:rPr>
      </w:pPr>
      <w:r w:rsidRPr="00221D05">
        <w:rPr>
          <w:rFonts w:ascii="Arial Narrow" w:hAnsi="Arial Narrow"/>
        </w:rPr>
        <w:t>Site: The location where infrastructure development work is taking place for the project. The site of consultancy assignments is the location/sites where they are carried out.</w:t>
      </w:r>
    </w:p>
    <w:p w14:paraId="217560B4" w14:textId="77777777" w:rsidR="00990A35" w:rsidRPr="00221D05" w:rsidRDefault="00990A35" w:rsidP="00990A35">
      <w:pPr>
        <w:ind w:firstLine="0"/>
        <w:rPr>
          <w:rFonts w:ascii="Arial Narrow" w:hAnsi="Arial Narrow"/>
        </w:rPr>
      </w:pPr>
      <w:r w:rsidRPr="00221D05">
        <w:rPr>
          <w:rFonts w:ascii="Arial Narrow" w:hAnsi="Arial Narrow"/>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221D05" w:rsidRDefault="00990A35" w:rsidP="00990A35">
      <w:pPr>
        <w:ind w:firstLine="0"/>
        <w:rPr>
          <w:rFonts w:ascii="Arial Narrow" w:hAnsi="Arial Narrow"/>
        </w:rPr>
      </w:pPr>
    </w:p>
    <w:p w14:paraId="6D0A8592" w14:textId="77777777" w:rsidR="00990A35" w:rsidRPr="00221D05" w:rsidRDefault="00990A35" w:rsidP="00990A35">
      <w:pPr>
        <w:ind w:firstLine="0"/>
        <w:rPr>
          <w:rFonts w:ascii="Arial Narrow" w:hAnsi="Arial Narrow"/>
        </w:rPr>
      </w:pPr>
      <w:r w:rsidRPr="00221D05">
        <w:rPr>
          <w:rFonts w:ascii="Arial Narrow" w:hAnsi="Arial Narrow"/>
        </w:rPr>
        <w:t>Consultant: Any organization or individual that has been contracted to provide consulting services for the project and has hired managers and/or employees to perform this work.</w:t>
      </w:r>
    </w:p>
    <w:p w14:paraId="47B32B59" w14:textId="77777777" w:rsidR="00990A35" w:rsidRPr="00221D05" w:rsidRDefault="00990A35" w:rsidP="00990A35">
      <w:pPr>
        <w:ind w:firstLine="0"/>
        <w:rPr>
          <w:rFonts w:ascii="Arial Narrow" w:hAnsi="Arial Narrow"/>
        </w:rPr>
      </w:pPr>
    </w:p>
    <w:p w14:paraId="3F92D22B" w14:textId="77777777" w:rsidR="00990A35" w:rsidRPr="00221D05" w:rsidRDefault="00990A35" w:rsidP="00990A35">
      <w:pPr>
        <w:ind w:firstLine="0"/>
        <w:rPr>
          <w:rFonts w:ascii="Arial Narrow" w:hAnsi="Arial Narrow"/>
        </w:rPr>
      </w:pPr>
      <w:r w:rsidRPr="00221D05">
        <w:rPr>
          <w:rFonts w:ascii="Arial Narrow" w:hAnsi="Arial Narrow"/>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221D05" w:rsidRDefault="00990A35" w:rsidP="00990A35">
      <w:pPr>
        <w:ind w:firstLine="0"/>
        <w:rPr>
          <w:rFonts w:ascii="Arial Narrow" w:hAnsi="Arial Narrow"/>
        </w:rPr>
      </w:pPr>
    </w:p>
    <w:p w14:paraId="4BE13E0C" w14:textId="77777777" w:rsidR="00990A35" w:rsidRPr="00221D05" w:rsidRDefault="00990A35" w:rsidP="00990A35">
      <w:pPr>
        <w:ind w:firstLine="0"/>
        <w:rPr>
          <w:rFonts w:ascii="Arial Narrow" w:hAnsi="Arial Narrow"/>
        </w:rPr>
      </w:pPr>
      <w:r w:rsidRPr="00221D05">
        <w:rPr>
          <w:rFonts w:ascii="Arial Narrow" w:hAnsi="Arial Narrow"/>
        </w:rPr>
        <w:t>Child: A term used interchangeably with the term "minor," which refers to a person under the age of 18. This is in accordance with Article 1 of the United Nations Convention on the Rights of the Child.</w:t>
      </w:r>
    </w:p>
    <w:p w14:paraId="1B162FA6" w14:textId="77777777" w:rsidR="00990A35" w:rsidRPr="00221D05" w:rsidRDefault="00990A35" w:rsidP="00990A35">
      <w:pPr>
        <w:ind w:firstLine="0"/>
        <w:rPr>
          <w:rFonts w:ascii="Arial Narrow" w:hAnsi="Arial Narrow"/>
        </w:rPr>
      </w:pPr>
    </w:p>
    <w:p w14:paraId="3D2EAC40" w14:textId="77777777" w:rsidR="00990A35" w:rsidRPr="00221D05" w:rsidRDefault="00990A35" w:rsidP="00990A35">
      <w:pPr>
        <w:ind w:firstLine="0"/>
        <w:rPr>
          <w:rFonts w:ascii="Arial Narrow" w:hAnsi="Arial Narrow"/>
        </w:rPr>
      </w:pPr>
      <w:r w:rsidRPr="00221D05">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221D05" w:rsidRDefault="00990A35" w:rsidP="00990A35">
      <w:pPr>
        <w:ind w:firstLine="0"/>
        <w:rPr>
          <w:rFonts w:ascii="Arial Narrow" w:hAnsi="Arial Narrow"/>
        </w:rPr>
      </w:pPr>
    </w:p>
    <w:p w14:paraId="19E359ED" w14:textId="77777777" w:rsidR="00990A35" w:rsidRPr="00221D05" w:rsidRDefault="00990A35" w:rsidP="00990A35">
      <w:pPr>
        <w:ind w:firstLine="0"/>
        <w:rPr>
          <w:rFonts w:ascii="Arial Narrow" w:hAnsi="Arial Narrow"/>
        </w:rPr>
      </w:pPr>
      <w:r w:rsidRPr="00221D05">
        <w:rPr>
          <w:rFonts w:ascii="Arial Narrow" w:hAnsi="Arial Narrow"/>
        </w:rPr>
        <w:t>Site environment: The "project area of influence," which is any location, urban or rural, directly affected by the project, including human settlements.</w:t>
      </w:r>
    </w:p>
    <w:p w14:paraId="41FD9C4F" w14:textId="77777777" w:rsidR="00990A35" w:rsidRPr="00221D05" w:rsidRDefault="00990A35" w:rsidP="00990A35">
      <w:pPr>
        <w:ind w:firstLine="0"/>
        <w:rPr>
          <w:rFonts w:ascii="Arial Narrow" w:hAnsi="Arial Narrow"/>
        </w:rPr>
      </w:pPr>
    </w:p>
    <w:p w14:paraId="396259EB" w14:textId="77777777" w:rsidR="00990A35" w:rsidRPr="00221D05" w:rsidRDefault="00990A35" w:rsidP="00990A35">
      <w:pPr>
        <w:ind w:firstLine="0"/>
        <w:rPr>
          <w:rFonts w:ascii="Arial Narrow" w:hAnsi="Arial Narrow"/>
        </w:rPr>
      </w:pPr>
      <w:r w:rsidRPr="00221D05">
        <w:rPr>
          <w:rFonts w:ascii="Arial Narrow" w:hAnsi="Arial Narrow"/>
        </w:rPr>
        <w:t>Sexual Exploitation: This is defined as the abuse of a position of vulnerability, authority, or trust for sexual purposes, particularly for financial, social, or political gain.</w:t>
      </w:r>
    </w:p>
    <w:p w14:paraId="0D205056" w14:textId="77777777" w:rsidR="00990A35" w:rsidRPr="00221D05" w:rsidRDefault="00990A35" w:rsidP="00990A35">
      <w:pPr>
        <w:ind w:firstLine="0"/>
        <w:rPr>
          <w:rFonts w:ascii="Arial Narrow" w:hAnsi="Arial Narrow"/>
        </w:rPr>
      </w:pPr>
    </w:p>
    <w:p w14:paraId="2BB69D0E" w14:textId="77777777" w:rsidR="00990A35" w:rsidRPr="00221D05" w:rsidRDefault="00990A35" w:rsidP="00990A35">
      <w:pPr>
        <w:ind w:firstLine="0"/>
        <w:rPr>
          <w:rFonts w:ascii="Arial Narrow" w:hAnsi="Arial Narrow"/>
        </w:rPr>
      </w:pPr>
      <w:r w:rsidRPr="00221D05">
        <w:rPr>
          <w:rFonts w:ascii="Arial Narrow" w:hAnsi="Arial Narrow"/>
        </w:rPr>
        <w:lastRenderedPageBreak/>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221D05" w:rsidRDefault="00990A35" w:rsidP="00990A35">
      <w:pPr>
        <w:ind w:firstLine="0"/>
        <w:rPr>
          <w:rFonts w:ascii="Arial Narrow" w:hAnsi="Arial Narrow"/>
        </w:rPr>
      </w:pPr>
      <w:r w:rsidRPr="00221D05">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221D05" w:rsidRDefault="00990A35" w:rsidP="00990A35">
      <w:pPr>
        <w:ind w:firstLine="0"/>
        <w:rPr>
          <w:rFonts w:ascii="Arial Narrow" w:hAnsi="Arial Narrow"/>
        </w:rPr>
      </w:pPr>
    </w:p>
    <w:p w14:paraId="4331D30A" w14:textId="77777777" w:rsidR="00990A35" w:rsidRPr="00221D05" w:rsidRDefault="00990A35" w:rsidP="00990A35">
      <w:pPr>
        <w:ind w:firstLine="0"/>
        <w:rPr>
          <w:rFonts w:ascii="Arial Narrow" w:hAnsi="Arial Narrow"/>
        </w:rPr>
      </w:pPr>
      <w:r w:rsidRPr="00221D05">
        <w:rPr>
          <w:rFonts w:ascii="Arial Narrow" w:hAnsi="Arial Narrow"/>
        </w:rPr>
        <w:t>Complaints and Grievance Mechanism (CGM): A process established by a project to receive and address complaints.</w:t>
      </w:r>
    </w:p>
    <w:p w14:paraId="6979EC64" w14:textId="77777777" w:rsidR="00990A35" w:rsidRPr="00221D05" w:rsidRDefault="00990A35" w:rsidP="00990A35">
      <w:pPr>
        <w:ind w:firstLine="0"/>
        <w:rPr>
          <w:rFonts w:ascii="Arial Narrow" w:hAnsi="Arial Narrow"/>
        </w:rPr>
      </w:pPr>
    </w:p>
    <w:p w14:paraId="056E964B" w14:textId="77777777" w:rsidR="00990A35" w:rsidRPr="00221D05" w:rsidRDefault="00990A35" w:rsidP="00990A35">
      <w:pPr>
        <w:ind w:firstLine="0"/>
        <w:rPr>
          <w:rFonts w:ascii="Arial Narrow" w:hAnsi="Arial Narrow"/>
        </w:rPr>
      </w:pPr>
      <w:r w:rsidRPr="00221D05">
        <w:rPr>
          <w:rFonts w:ascii="Arial Narrow" w:hAnsi="Arial Narrow"/>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221D05" w:rsidRDefault="00990A35" w:rsidP="00990A35">
      <w:pPr>
        <w:ind w:firstLine="0"/>
        <w:rPr>
          <w:rFonts w:ascii="Arial Narrow" w:hAnsi="Arial Narrow"/>
        </w:rPr>
      </w:pPr>
    </w:p>
    <w:p w14:paraId="51C4CF9F" w14:textId="77777777" w:rsidR="00990A35" w:rsidRPr="00221D05" w:rsidRDefault="00990A35" w:rsidP="00990A35">
      <w:pPr>
        <w:ind w:firstLine="0"/>
        <w:rPr>
          <w:rFonts w:ascii="Arial Narrow" w:hAnsi="Arial Narrow"/>
        </w:rPr>
      </w:pPr>
      <w:r w:rsidRPr="00221D05">
        <w:rPr>
          <w:rFonts w:ascii="Arial Narrow" w:hAnsi="Arial Narrow"/>
        </w:rPr>
        <w:t>Environmental, Social, Health, and Safety (ESHS) Standards: A general term covering issues related to the project's impact on the environment, communities, and workers.</w:t>
      </w:r>
    </w:p>
    <w:p w14:paraId="065DE999" w14:textId="77777777" w:rsidR="00990A35" w:rsidRPr="00221D05" w:rsidRDefault="00990A35" w:rsidP="00990A35">
      <w:pPr>
        <w:ind w:firstLine="0"/>
        <w:rPr>
          <w:rFonts w:ascii="Arial Narrow" w:hAnsi="Arial Narrow"/>
        </w:rPr>
      </w:pPr>
    </w:p>
    <w:p w14:paraId="5BD73619" w14:textId="77777777" w:rsidR="00990A35" w:rsidRPr="00221D05" w:rsidRDefault="00990A35" w:rsidP="00990A35">
      <w:pPr>
        <w:ind w:firstLine="0"/>
        <w:rPr>
          <w:rFonts w:ascii="Arial Narrow" w:hAnsi="Arial Narrow"/>
        </w:rPr>
      </w:pPr>
      <w:r w:rsidRPr="00221D05">
        <w:rPr>
          <w:rFonts w:ascii="Arial Narrow" w:hAnsi="Arial Narrow"/>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221D05" w:rsidRDefault="00990A35" w:rsidP="00990A35">
      <w:pPr>
        <w:ind w:firstLine="0"/>
        <w:rPr>
          <w:rFonts w:ascii="Arial Narrow" w:hAnsi="Arial Narrow"/>
        </w:rPr>
      </w:pPr>
    </w:p>
    <w:p w14:paraId="302E86F1" w14:textId="77777777" w:rsidR="00990A35" w:rsidRPr="00221D05" w:rsidRDefault="00990A35" w:rsidP="00990A35">
      <w:pPr>
        <w:ind w:firstLine="0"/>
        <w:rPr>
          <w:rFonts w:ascii="Arial Narrow" w:hAnsi="Arial Narrow"/>
        </w:rPr>
      </w:pPr>
      <w:r w:rsidRPr="00221D05">
        <w:rPr>
          <w:rFonts w:ascii="Arial Narrow" w:hAnsi="Arial Narrow"/>
        </w:rPr>
        <w:t>GBV/SEA/HS and VAC Allegations Procedure: The prescribed procedure for reporting GBV/SEA/HS or VAC incidents.</w:t>
      </w:r>
    </w:p>
    <w:p w14:paraId="03FB96B5" w14:textId="77777777" w:rsidR="00990A35" w:rsidRPr="00221D05" w:rsidRDefault="00990A35" w:rsidP="00990A35">
      <w:pPr>
        <w:ind w:firstLine="0"/>
        <w:rPr>
          <w:rFonts w:ascii="Arial Narrow" w:hAnsi="Arial Narrow"/>
        </w:rPr>
      </w:pPr>
    </w:p>
    <w:p w14:paraId="65D15859" w14:textId="77777777" w:rsidR="00990A35" w:rsidRPr="00221D05" w:rsidRDefault="00990A35" w:rsidP="00990A35">
      <w:pPr>
        <w:ind w:firstLine="0"/>
        <w:rPr>
          <w:rFonts w:ascii="Arial Narrow" w:hAnsi="Arial Narrow"/>
        </w:rPr>
      </w:pPr>
      <w:r w:rsidRPr="00221D05">
        <w:rPr>
          <w:rFonts w:ascii="Arial Narrow" w:hAnsi="Arial Narrow"/>
        </w:rPr>
        <w:t>Child Protection: An activity or initiative aimed at protecting children from all forms of harm, particularly those resulting from VAC.</w:t>
      </w:r>
    </w:p>
    <w:p w14:paraId="2B3729D2" w14:textId="77777777" w:rsidR="00990A35" w:rsidRPr="00221D05" w:rsidRDefault="00990A35" w:rsidP="00990A35">
      <w:pPr>
        <w:ind w:firstLine="0"/>
        <w:rPr>
          <w:rFonts w:ascii="Arial Narrow" w:hAnsi="Arial Narrow"/>
        </w:rPr>
      </w:pPr>
    </w:p>
    <w:p w14:paraId="7E4C2ECF" w14:textId="77777777" w:rsidR="00990A35" w:rsidRPr="00221D05" w:rsidRDefault="00990A35" w:rsidP="00990A35">
      <w:pPr>
        <w:ind w:firstLine="0"/>
        <w:rPr>
          <w:rFonts w:ascii="Arial Narrow" w:hAnsi="Arial Narrow"/>
        </w:rPr>
      </w:pPr>
      <w:r w:rsidRPr="00221D05">
        <w:rPr>
          <w:rFonts w:ascii="Arial Narrow" w:hAnsi="Arial Narrow"/>
        </w:rPr>
        <w:t>Intervention Protocol: Mechanisms in place to respond to GBV/SEA/HS and VAC incidents.</w:t>
      </w:r>
    </w:p>
    <w:p w14:paraId="4BACAD04" w14:textId="77777777" w:rsidR="00990A35" w:rsidRPr="00221D05" w:rsidRDefault="00990A35" w:rsidP="00990A35">
      <w:pPr>
        <w:ind w:firstLine="0"/>
        <w:rPr>
          <w:rFonts w:ascii="Arial Narrow" w:hAnsi="Arial Narrow"/>
        </w:rPr>
      </w:pPr>
    </w:p>
    <w:p w14:paraId="3A7648FF" w14:textId="77777777" w:rsidR="00990A35" w:rsidRPr="00221D05" w:rsidRDefault="00990A35" w:rsidP="00990A35">
      <w:pPr>
        <w:ind w:firstLine="0"/>
        <w:rPr>
          <w:rFonts w:ascii="Arial Narrow" w:hAnsi="Arial Narrow"/>
        </w:rPr>
      </w:pPr>
      <w:r w:rsidRPr="00221D05">
        <w:rPr>
          <w:rFonts w:ascii="Arial Narrow" w:hAnsi="Arial Narrow"/>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221D05" w:rsidRDefault="00990A35" w:rsidP="00990A35">
      <w:pPr>
        <w:ind w:firstLine="0"/>
        <w:rPr>
          <w:rFonts w:ascii="Arial Narrow" w:hAnsi="Arial Narrow"/>
        </w:rPr>
      </w:pPr>
      <w:r w:rsidRPr="00221D05">
        <w:rPr>
          <w:rFonts w:ascii="Arial Narrow" w:hAnsi="Arial Narrow"/>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221D05" w:rsidRDefault="00990A35" w:rsidP="00990A35">
      <w:pPr>
        <w:ind w:firstLine="0"/>
        <w:rPr>
          <w:rFonts w:ascii="Arial Narrow" w:hAnsi="Arial Narrow"/>
        </w:rPr>
      </w:pPr>
    </w:p>
    <w:p w14:paraId="3ACA8825" w14:textId="77777777" w:rsidR="00990A35" w:rsidRPr="00221D05" w:rsidRDefault="00990A35" w:rsidP="00990A35">
      <w:pPr>
        <w:ind w:firstLine="0"/>
        <w:rPr>
          <w:rFonts w:ascii="Arial Narrow" w:hAnsi="Arial Narrow"/>
        </w:rPr>
      </w:pPr>
      <w:r w:rsidRPr="00221D05">
        <w:rPr>
          <w:rFonts w:ascii="Arial Narrow" w:hAnsi="Arial Narrow"/>
        </w:rPr>
        <w:t>Survivors: Individual(s) negatively affected by GBV/SEA/SH or VAC. Women, men, and children can be survivors of GBV/SEA/SH; only children can be survivors of VAC.</w:t>
      </w:r>
    </w:p>
    <w:p w14:paraId="06D5C0B3" w14:textId="77777777" w:rsidR="00990A35" w:rsidRPr="00221D05" w:rsidRDefault="00990A35" w:rsidP="00990A35">
      <w:pPr>
        <w:ind w:firstLine="0"/>
        <w:rPr>
          <w:rFonts w:ascii="Arial Narrow" w:hAnsi="Arial Narrow"/>
        </w:rPr>
      </w:pPr>
    </w:p>
    <w:p w14:paraId="514E418F" w14:textId="77777777" w:rsidR="00990A35" w:rsidRPr="00221D05" w:rsidRDefault="00990A35" w:rsidP="00990A35">
      <w:pPr>
        <w:ind w:firstLine="0"/>
        <w:rPr>
          <w:rFonts w:ascii="Arial Narrow" w:hAnsi="Arial Narrow"/>
        </w:rPr>
      </w:pPr>
      <w:r w:rsidRPr="00221D05">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221D05" w:rsidRDefault="00990A35" w:rsidP="00990A35">
      <w:pPr>
        <w:ind w:firstLine="0"/>
        <w:rPr>
          <w:rFonts w:ascii="Arial Narrow" w:hAnsi="Arial Narrow"/>
        </w:rPr>
      </w:pPr>
      <w:r w:rsidRPr="00221D05">
        <w:rPr>
          <w:rFonts w:ascii="Arial Narrow" w:hAnsi="Arial Narrow"/>
        </w:rPr>
        <w:lastRenderedPageBreak/>
        <w:t>The six main types of GBV are:</w:t>
      </w:r>
    </w:p>
    <w:p w14:paraId="276ED861" w14:textId="77777777" w:rsidR="00990A35" w:rsidRPr="00221D05" w:rsidRDefault="00990A35" w:rsidP="00990A35">
      <w:pPr>
        <w:ind w:firstLine="0"/>
        <w:rPr>
          <w:rFonts w:ascii="Arial Narrow" w:hAnsi="Arial Narrow"/>
        </w:rPr>
      </w:pPr>
      <w:r w:rsidRPr="00221D05">
        <w:rPr>
          <w:rFonts w:ascii="Arial Narrow" w:hAnsi="Arial Narrow"/>
        </w:rPr>
        <w:t>- Rape: Nonconsensual penetration (however slight) of the vagina, anus, or mouth with a penis, other body part, or an object.</w:t>
      </w:r>
    </w:p>
    <w:p w14:paraId="626FB6BC" w14:textId="77777777" w:rsidR="00990A35" w:rsidRPr="00221D05" w:rsidRDefault="00990A35" w:rsidP="00990A35">
      <w:pPr>
        <w:ind w:firstLine="0"/>
        <w:rPr>
          <w:rFonts w:ascii="Arial Narrow" w:hAnsi="Arial Narrow"/>
        </w:rPr>
      </w:pPr>
      <w:r w:rsidRPr="00221D05">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221D05" w:rsidRDefault="00990A35" w:rsidP="00990A35">
      <w:pPr>
        <w:ind w:firstLine="0"/>
        <w:rPr>
          <w:rFonts w:ascii="Arial Narrow" w:hAnsi="Arial Narrow"/>
        </w:rPr>
      </w:pPr>
      <w:r w:rsidRPr="00221D05">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221D05" w:rsidRDefault="00990A35" w:rsidP="00990A35">
      <w:pPr>
        <w:ind w:firstLine="0"/>
        <w:rPr>
          <w:rFonts w:ascii="Arial Narrow" w:hAnsi="Arial Narrow"/>
        </w:rPr>
      </w:pPr>
      <w:r w:rsidRPr="00221D05">
        <w:rPr>
          <w:rFonts w:ascii="Arial Narrow" w:hAnsi="Arial Narrow"/>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221D05" w:rsidRDefault="00990A35" w:rsidP="00990A35">
      <w:pPr>
        <w:ind w:firstLine="0"/>
        <w:rPr>
          <w:rFonts w:ascii="Arial Narrow" w:hAnsi="Arial Narrow"/>
        </w:rPr>
      </w:pPr>
      <w:r w:rsidRPr="00221D05">
        <w:rPr>
          <w:rFonts w:ascii="Arial Narrow" w:hAnsi="Arial Narrow"/>
        </w:rPr>
        <w:t>- Forced marriage: the marriage of an individual against their will.</w:t>
      </w:r>
    </w:p>
    <w:p w14:paraId="3C933010" w14:textId="77777777" w:rsidR="00990A35" w:rsidRPr="00221D05" w:rsidRDefault="00990A35" w:rsidP="00990A35">
      <w:pPr>
        <w:ind w:firstLine="0"/>
        <w:rPr>
          <w:rFonts w:ascii="Arial Narrow" w:hAnsi="Arial Narrow"/>
        </w:rPr>
      </w:pPr>
      <w:r w:rsidRPr="00221D05">
        <w:rPr>
          <w:rFonts w:ascii="Arial Narrow" w:hAnsi="Arial Narrow"/>
        </w:rPr>
        <w:t>- Deprivation of resources, opportunities, or services: deprivation of legitimate access to economic resources/assets or livelihoods, education, health, or other social services.</w:t>
      </w:r>
    </w:p>
    <w:p w14:paraId="75A7B4E5" w14:textId="77777777" w:rsidR="00990A35" w:rsidRPr="00221D05" w:rsidRDefault="00990A35" w:rsidP="00990A35">
      <w:pPr>
        <w:ind w:firstLine="0"/>
        <w:rPr>
          <w:rFonts w:ascii="Arial Narrow" w:hAnsi="Arial Narrow"/>
        </w:rPr>
      </w:pPr>
      <w:r w:rsidRPr="00221D05">
        <w:rPr>
          <w:rFonts w:ascii="Arial Narrow" w:hAnsi="Arial Narrow"/>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221D05">
        <w:rPr>
          <w:rFonts w:ascii="Arial Narrow" w:hAnsi="Arial Narrow"/>
        </w:rPr>
        <w:t>destruction</w:t>
      </w:r>
      <w:proofErr w:type="gramEnd"/>
      <w:r w:rsidRPr="00221D05">
        <w:rPr>
          <w:rFonts w:ascii="Arial Narrow" w:hAnsi="Arial Narrow"/>
        </w:rPr>
        <w:t xml:space="preserve"> of cherished possessions, etc.</w:t>
      </w:r>
    </w:p>
    <w:p w14:paraId="3DD3A24A" w14:textId="77777777" w:rsidR="00990A35" w:rsidRPr="00221D05" w:rsidRDefault="00990A35" w:rsidP="00990A35">
      <w:pPr>
        <w:ind w:firstLine="0"/>
        <w:rPr>
          <w:rFonts w:ascii="Arial Narrow" w:hAnsi="Arial Narrow"/>
        </w:rPr>
      </w:pPr>
      <w:r w:rsidRPr="00221D05">
        <w:rPr>
          <w:rFonts w:ascii="Arial Narrow" w:hAnsi="Arial Narrow"/>
        </w:rPr>
        <w:t>Child: a term used interchangeably with the term "minor," which refers to a person under the age of 18. This is in accordance with Article 1 of the United Nations Convention on the Rights of the Child.</w:t>
      </w:r>
    </w:p>
    <w:p w14:paraId="7B05B657" w14:textId="77777777" w:rsidR="00990A35" w:rsidRPr="00221D05" w:rsidRDefault="00990A35" w:rsidP="00990A35">
      <w:pPr>
        <w:ind w:firstLine="0"/>
        <w:rPr>
          <w:rFonts w:ascii="Arial Narrow" w:hAnsi="Arial Narrow"/>
        </w:rPr>
      </w:pPr>
      <w:r w:rsidRPr="00221D05">
        <w:rPr>
          <w:rFonts w:ascii="Arial Narrow" w:hAnsi="Arial Narrow"/>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221D05" w:rsidRDefault="00990A35" w:rsidP="00990A35">
      <w:pPr>
        <w:ind w:firstLine="0"/>
        <w:rPr>
          <w:rFonts w:ascii="Arial Narrow" w:hAnsi="Arial Narrow"/>
        </w:rPr>
      </w:pPr>
    </w:p>
    <w:p w14:paraId="6641CB04" w14:textId="77777777" w:rsidR="00990A35" w:rsidRPr="00221D05" w:rsidRDefault="00990A35" w:rsidP="00990A35">
      <w:pPr>
        <w:ind w:firstLine="0"/>
        <w:rPr>
          <w:rFonts w:ascii="Arial Narrow" w:hAnsi="Arial Narrow"/>
        </w:rPr>
      </w:pPr>
      <w:r w:rsidRPr="00221D05">
        <w:rPr>
          <w:rFonts w:ascii="Arial Narrow" w:hAnsi="Arial Narrow"/>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221D05" w:rsidRDefault="00990A35" w:rsidP="00990A35">
      <w:pPr>
        <w:ind w:firstLine="0"/>
        <w:rPr>
          <w:rFonts w:ascii="Arial Narrow" w:hAnsi="Arial Narrow"/>
        </w:rPr>
      </w:pPr>
    </w:p>
    <w:p w14:paraId="41E73E26" w14:textId="77777777" w:rsidR="00990A35" w:rsidRPr="00221D05" w:rsidRDefault="00990A35" w:rsidP="00990A35">
      <w:pPr>
        <w:ind w:firstLine="0"/>
        <w:rPr>
          <w:rFonts w:ascii="Arial Narrow" w:hAnsi="Arial Narrow"/>
        </w:rPr>
      </w:pPr>
      <w:r w:rsidRPr="00221D05">
        <w:rPr>
          <w:rFonts w:ascii="Arial Narrow" w:hAnsi="Arial Narrow"/>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221D05" w:rsidRDefault="00990A35" w:rsidP="00990A35">
      <w:pPr>
        <w:ind w:firstLine="0"/>
        <w:rPr>
          <w:rFonts w:ascii="Arial Narrow" w:hAnsi="Arial Narrow"/>
        </w:rPr>
      </w:pPr>
    </w:p>
    <w:p w14:paraId="696CA909" w14:textId="77777777" w:rsidR="00990A35" w:rsidRPr="00221D05" w:rsidRDefault="00990A35" w:rsidP="00990A35">
      <w:pPr>
        <w:ind w:firstLine="0"/>
        <w:rPr>
          <w:rFonts w:ascii="Arial Narrow" w:hAnsi="Arial Narrow"/>
          <w:b/>
        </w:rPr>
      </w:pPr>
      <w:r w:rsidRPr="00221D05">
        <w:rPr>
          <w:rFonts w:ascii="Arial Narrow" w:hAnsi="Arial Narrow"/>
          <w:b/>
        </w:rPr>
        <w:t>PRINCIPLES, MORAL VALUES, ETHICS, AND ATTITUDES TO BE RESPECTED</w:t>
      </w:r>
    </w:p>
    <w:p w14:paraId="089DB050" w14:textId="77777777" w:rsidR="00990A35" w:rsidRPr="00221D05" w:rsidRDefault="00990A35" w:rsidP="00990A35">
      <w:pPr>
        <w:ind w:firstLine="0"/>
        <w:rPr>
          <w:rFonts w:ascii="Arial Narrow" w:hAnsi="Arial Narrow"/>
        </w:rPr>
      </w:pPr>
      <w:r w:rsidRPr="00221D05">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221D05" w:rsidRDefault="00990A35" w:rsidP="00990A35">
      <w:pPr>
        <w:ind w:firstLine="0"/>
        <w:rPr>
          <w:rFonts w:ascii="Arial Narrow" w:hAnsi="Arial Narrow"/>
        </w:rPr>
      </w:pPr>
      <w:r w:rsidRPr="00221D05">
        <w:rPr>
          <w:rFonts w:ascii="Arial Narrow" w:hAnsi="Arial Narrow"/>
        </w:rPr>
        <w:lastRenderedPageBreak/>
        <w:t>The following acts of discrimination, harassment, and violence are strictly prohibited and severely punished for all project stakeholders (members of the educational community).</w:t>
      </w:r>
    </w:p>
    <w:p w14:paraId="1E99418B" w14:textId="77777777" w:rsidR="00990A35" w:rsidRPr="00221D05" w:rsidRDefault="00990A35" w:rsidP="00990A35">
      <w:pPr>
        <w:ind w:firstLine="0"/>
        <w:rPr>
          <w:rFonts w:ascii="Arial Narrow" w:hAnsi="Arial Narrow"/>
        </w:rPr>
      </w:pPr>
      <w:r w:rsidRPr="00221D05">
        <w:rPr>
          <w:rFonts w:ascii="Arial Narrow" w:hAnsi="Arial Narrow"/>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221D05" w:rsidRDefault="00990A35" w:rsidP="00990A35">
      <w:pPr>
        <w:ind w:firstLine="0"/>
        <w:rPr>
          <w:rFonts w:ascii="Arial Narrow" w:hAnsi="Arial Narrow"/>
        </w:rPr>
      </w:pPr>
      <w:r w:rsidRPr="00221D05">
        <w:rPr>
          <w:rFonts w:ascii="Arial Narrow" w:hAnsi="Arial Narrow"/>
        </w:rPr>
        <w:t>3. Any act of violence, including sexual and/or gender-based violence, that may cause physical, psychological, or sexual harm, the threat of such acts, coercion, and deprivation of liberty.</w:t>
      </w:r>
    </w:p>
    <w:p w14:paraId="1FA07DBF" w14:textId="77777777" w:rsidR="00990A35" w:rsidRPr="00221D05" w:rsidRDefault="00990A35" w:rsidP="00990A35">
      <w:pPr>
        <w:ind w:firstLine="0"/>
        <w:rPr>
          <w:rFonts w:ascii="Arial Narrow" w:hAnsi="Arial Narrow"/>
        </w:rPr>
      </w:pPr>
      <w:r w:rsidRPr="00221D05">
        <w:rPr>
          <w:rFonts w:ascii="Arial Narrow" w:hAnsi="Arial Narrow"/>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221D05" w:rsidRDefault="00990A35" w:rsidP="00990A35">
      <w:pPr>
        <w:ind w:firstLine="0"/>
        <w:rPr>
          <w:rFonts w:ascii="Arial Narrow" w:hAnsi="Arial Narrow"/>
        </w:rPr>
      </w:pPr>
      <w:r w:rsidRPr="00221D05">
        <w:rPr>
          <w:rFonts w:ascii="Arial Narrow" w:hAnsi="Arial Narrow"/>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221D05" w:rsidRDefault="00990A35" w:rsidP="00990A35">
      <w:pPr>
        <w:ind w:firstLine="0"/>
        <w:rPr>
          <w:rFonts w:ascii="Arial Narrow" w:hAnsi="Arial Narrow"/>
        </w:rPr>
      </w:pPr>
      <w:r w:rsidRPr="00221D05">
        <w:rPr>
          <w:rFonts w:ascii="Arial Narrow" w:hAnsi="Arial Narrow"/>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221D05" w:rsidRDefault="00990A35" w:rsidP="00990A35">
      <w:pPr>
        <w:ind w:firstLine="0"/>
        <w:rPr>
          <w:rFonts w:ascii="Arial Narrow" w:hAnsi="Arial Narrow"/>
        </w:rPr>
      </w:pPr>
      <w:r w:rsidRPr="00221D05">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20489747" w:rsidR="00620F9B" w:rsidRPr="00221D05" w:rsidRDefault="00990A35" w:rsidP="00990A35">
      <w:pPr>
        <w:ind w:firstLine="0"/>
        <w:rPr>
          <w:rFonts w:ascii="Arial Narrow" w:hAnsi="Arial Narrow"/>
        </w:rPr>
      </w:pPr>
      <w:r w:rsidRPr="00221D05">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317BABEC" w14:textId="77777777" w:rsidR="00990A35" w:rsidRPr="00221D05" w:rsidRDefault="00990A35" w:rsidP="00990A35">
      <w:pPr>
        <w:ind w:firstLine="0"/>
        <w:rPr>
          <w:rFonts w:ascii="Arial Narrow" w:hAnsi="Arial Narrow"/>
          <w:b/>
        </w:rPr>
      </w:pPr>
      <w:r w:rsidRPr="00221D05">
        <w:rPr>
          <w:rFonts w:ascii="Arial Narrow" w:hAnsi="Arial Narrow"/>
          <w:b/>
        </w:rPr>
        <w:t>Commitment</w:t>
      </w:r>
    </w:p>
    <w:p w14:paraId="707F5931" w14:textId="77777777" w:rsidR="00990A35" w:rsidRPr="00221D05" w:rsidRDefault="00990A35" w:rsidP="00990A35">
      <w:pPr>
        <w:ind w:firstLine="0"/>
        <w:rPr>
          <w:rFonts w:ascii="Arial Narrow" w:hAnsi="Arial Narrow"/>
        </w:rPr>
      </w:pPr>
      <w:r w:rsidRPr="00221D05">
        <w:rPr>
          <w:rFonts w:ascii="Arial Narrow" w:hAnsi="Arial Narrow"/>
        </w:rPr>
        <w:t>I</w:t>
      </w:r>
      <w:r w:rsidR="00620F9B" w:rsidRPr="00221D05">
        <w:rPr>
          <w:rFonts w:ascii="Arial Narrow" w:hAnsi="Arial Narrow"/>
        </w:rPr>
        <w:t>, the undersigned,</w:t>
      </w:r>
      <w:r w:rsidRPr="00221D05">
        <w:rPr>
          <w:rFonts w:ascii="Arial Narrow" w:hAnsi="Arial Narrow"/>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221D05" w:rsidRDefault="00990A35" w:rsidP="00990A35">
      <w:pPr>
        <w:ind w:firstLine="0"/>
        <w:rPr>
          <w:rFonts w:ascii="Arial Narrow" w:hAnsi="Arial Narrow"/>
        </w:rPr>
      </w:pPr>
      <w:r w:rsidRPr="00221D05">
        <w:rPr>
          <w:rFonts w:ascii="Arial Narrow" w:hAnsi="Arial Narrow"/>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221D05" w:rsidRDefault="00990A35" w:rsidP="00990A35">
      <w:pPr>
        <w:ind w:firstLine="0"/>
        <w:rPr>
          <w:rFonts w:ascii="Arial Narrow" w:hAnsi="Arial Narrow"/>
        </w:rPr>
      </w:pPr>
    </w:p>
    <w:p w14:paraId="36E79B71" w14:textId="77777777" w:rsidR="00990A35" w:rsidRPr="00221D05" w:rsidRDefault="00990A35" w:rsidP="00990A35">
      <w:pPr>
        <w:ind w:firstLine="0"/>
        <w:rPr>
          <w:rFonts w:ascii="Arial Narrow" w:hAnsi="Arial Narrow"/>
        </w:rPr>
      </w:pPr>
      <w:r w:rsidRPr="00221D05">
        <w:rPr>
          <w:rFonts w:ascii="Arial Narrow" w:hAnsi="Arial Narrow"/>
        </w:rPr>
        <w:t>While working on the project, I agree to:</w:t>
      </w:r>
    </w:p>
    <w:p w14:paraId="6E42FD83" w14:textId="77777777" w:rsidR="00990A35" w:rsidRPr="00221D05" w:rsidRDefault="00990A35" w:rsidP="00990A35">
      <w:pPr>
        <w:ind w:firstLine="0"/>
        <w:rPr>
          <w:rFonts w:ascii="Arial Narrow" w:hAnsi="Arial Narrow"/>
        </w:rPr>
      </w:pPr>
    </w:p>
    <w:p w14:paraId="1B048506" w14:textId="77777777" w:rsidR="00990A35" w:rsidRPr="00221D05" w:rsidRDefault="00990A35" w:rsidP="00990A35">
      <w:pPr>
        <w:ind w:firstLine="0"/>
        <w:rPr>
          <w:rFonts w:ascii="Arial Narrow" w:hAnsi="Arial Narrow"/>
        </w:rPr>
      </w:pPr>
      <w:r w:rsidRPr="00221D05">
        <w:rPr>
          <w:rFonts w:ascii="Arial Narrow" w:hAnsi="Arial Narrow"/>
        </w:rPr>
        <w:t>- Attend and actively participate in training courses related to ESHS standards, occupational health and safety (OHS), HIV/AIDS, GBV/SEA/HS, and VCE requirements, as required by my employer;</w:t>
      </w:r>
    </w:p>
    <w:p w14:paraId="17700987" w14:textId="77777777" w:rsidR="00990A35" w:rsidRPr="00221D05" w:rsidRDefault="00990A35" w:rsidP="00990A35">
      <w:pPr>
        <w:ind w:firstLine="0"/>
        <w:rPr>
          <w:rFonts w:ascii="Arial Narrow" w:hAnsi="Arial Narrow"/>
        </w:rPr>
      </w:pPr>
      <w:r w:rsidRPr="00221D05">
        <w:rPr>
          <w:rFonts w:ascii="Arial Narrow" w:hAnsi="Arial Narrow"/>
        </w:rPr>
        <w:t>- Wear my Personal Protective Equipment (PPE) at all times in the workplace or during project-related activities;</w:t>
      </w:r>
    </w:p>
    <w:p w14:paraId="402A4B6C" w14:textId="77777777" w:rsidR="00990A35" w:rsidRPr="00221D05" w:rsidRDefault="00990A35" w:rsidP="00990A35">
      <w:pPr>
        <w:ind w:firstLine="0"/>
        <w:rPr>
          <w:rFonts w:ascii="Arial Narrow" w:hAnsi="Arial Narrow"/>
        </w:rPr>
      </w:pPr>
      <w:r w:rsidRPr="00221D05">
        <w:rPr>
          <w:rFonts w:ascii="Arial Narrow" w:hAnsi="Arial Narrow"/>
        </w:rPr>
        <w:t>- Take all practical steps to implement the Corporate Environmental and Social Management Plan (CESMP);</w:t>
      </w:r>
    </w:p>
    <w:p w14:paraId="319C3DBC" w14:textId="77777777" w:rsidR="00990A35" w:rsidRPr="00221D05" w:rsidRDefault="00990A35" w:rsidP="00990A35">
      <w:pPr>
        <w:ind w:firstLine="0"/>
        <w:rPr>
          <w:rFonts w:ascii="Arial Narrow" w:hAnsi="Arial Narrow"/>
        </w:rPr>
      </w:pPr>
      <w:r w:rsidRPr="00221D05">
        <w:rPr>
          <w:rFonts w:ascii="Arial Narrow" w:hAnsi="Arial Narrow"/>
        </w:rPr>
        <w:t>- Implement the HST Management Plan;</w:t>
      </w:r>
    </w:p>
    <w:p w14:paraId="51F9246C" w14:textId="77777777" w:rsidR="00990A35" w:rsidRPr="00221D05" w:rsidRDefault="00990A35" w:rsidP="00990A35">
      <w:pPr>
        <w:ind w:firstLine="0"/>
        <w:rPr>
          <w:rFonts w:ascii="Arial Narrow" w:hAnsi="Arial Narrow"/>
        </w:rPr>
      </w:pPr>
      <w:r w:rsidRPr="00221D05">
        <w:rPr>
          <w:rFonts w:ascii="Arial Narrow" w:hAnsi="Arial Narrow"/>
        </w:rPr>
        <w:lastRenderedPageBreak/>
        <w:t>- Adhere to a zero-tolerance policy regarding the consumption of alcohol while on the job and refrain from using narcotics or other substances that may impair my ability to drive at any time;</w:t>
      </w:r>
    </w:p>
    <w:p w14:paraId="5DF715E1" w14:textId="77777777" w:rsidR="00990A35" w:rsidRPr="00221D05" w:rsidRDefault="00990A35" w:rsidP="00990A35">
      <w:pPr>
        <w:ind w:firstLine="0"/>
        <w:rPr>
          <w:rFonts w:ascii="Arial Narrow" w:hAnsi="Arial Narrow"/>
        </w:rPr>
      </w:pPr>
      <w:r w:rsidRPr="00221D05">
        <w:rPr>
          <w:rFonts w:ascii="Arial Narrow" w:hAnsi="Arial Narrow"/>
        </w:rPr>
        <w:t>- Allow the police to conduct background checks on me;</w:t>
      </w:r>
    </w:p>
    <w:p w14:paraId="6B0F3FFD" w14:textId="77777777" w:rsidR="00990A35" w:rsidRPr="00221D05" w:rsidRDefault="00990A35" w:rsidP="00990A35">
      <w:pPr>
        <w:ind w:firstLine="0"/>
        <w:rPr>
          <w:rFonts w:ascii="Arial Narrow" w:hAnsi="Arial Narrow"/>
        </w:rPr>
      </w:pPr>
      <w:r w:rsidRPr="00221D05">
        <w:rPr>
          <w:rFonts w:ascii="Arial Narrow" w:hAnsi="Arial Narrow"/>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221D05" w:rsidRDefault="00990A35" w:rsidP="00990A35">
      <w:pPr>
        <w:ind w:firstLine="0"/>
        <w:rPr>
          <w:rFonts w:ascii="Arial Narrow" w:hAnsi="Arial Narrow"/>
        </w:rPr>
      </w:pPr>
      <w:r w:rsidRPr="00221D05">
        <w:rPr>
          <w:rFonts w:ascii="Arial Narrow" w:hAnsi="Arial Narrow"/>
        </w:rPr>
        <w:t>- Refrain from addressing women, children, or men with language or behavior that is inappropriate, harassing, abusive, sexually provocative, degrading, or culturally inappropriate;</w:t>
      </w:r>
    </w:p>
    <w:p w14:paraId="58C29194" w14:textId="77777777" w:rsidR="00990A35" w:rsidRPr="00221D05" w:rsidRDefault="00990A35" w:rsidP="00990A35">
      <w:pPr>
        <w:ind w:firstLine="0"/>
        <w:rPr>
          <w:rFonts w:ascii="Arial Narrow" w:hAnsi="Arial Narrow"/>
        </w:rPr>
      </w:pPr>
      <w:r w:rsidRPr="00221D05">
        <w:rPr>
          <w:rFonts w:ascii="Arial Narrow" w:hAnsi="Arial Narrow"/>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221D05" w:rsidRDefault="00990A35" w:rsidP="00990A35">
      <w:pPr>
        <w:ind w:firstLine="0"/>
        <w:rPr>
          <w:rFonts w:ascii="Arial Narrow" w:hAnsi="Arial Narrow"/>
        </w:rPr>
      </w:pPr>
      <w:r w:rsidRPr="00221D05">
        <w:rPr>
          <w:rFonts w:ascii="Arial Narrow" w:hAnsi="Arial Narrow"/>
        </w:rPr>
        <w:t>- Not engage in sexual favors (e.g., making promises or conditioning favorable treatment on sexual acts) or other forms of humiliating, degrading, or abusive behavior;</w:t>
      </w:r>
    </w:p>
    <w:p w14:paraId="32532678" w14:textId="77777777" w:rsidR="00990A35" w:rsidRPr="00221D05" w:rsidRDefault="00990A35" w:rsidP="00990A35">
      <w:pPr>
        <w:ind w:firstLine="0"/>
        <w:rPr>
          <w:rFonts w:ascii="Arial Narrow" w:hAnsi="Arial Narrow"/>
        </w:rPr>
      </w:pPr>
      <w:r w:rsidRPr="00221D05">
        <w:rPr>
          <w:rFonts w:ascii="Arial Narrow" w:hAnsi="Arial Narrow"/>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221D05" w:rsidRDefault="00990A35" w:rsidP="00990A35">
      <w:pPr>
        <w:ind w:firstLine="0"/>
        <w:rPr>
          <w:rFonts w:ascii="Arial Narrow" w:hAnsi="Arial Narrow"/>
        </w:rPr>
      </w:pPr>
      <w:r w:rsidRPr="00221D05">
        <w:rPr>
          <w:rFonts w:ascii="Arial Narrow" w:hAnsi="Arial Narrow"/>
        </w:rPr>
        <w:t>- Not engage in relationships with children under the age of 18, including marrying a girl under the age of 18;</w:t>
      </w:r>
    </w:p>
    <w:p w14:paraId="466E6BB7" w14:textId="77777777" w:rsidR="00990A35" w:rsidRPr="00221D05" w:rsidRDefault="00990A35" w:rsidP="00990A35">
      <w:pPr>
        <w:ind w:firstLine="0"/>
        <w:rPr>
          <w:rFonts w:ascii="Arial Narrow" w:hAnsi="Arial Narrow"/>
        </w:rPr>
      </w:pPr>
      <w:r w:rsidRPr="00221D05">
        <w:rPr>
          <w:rFonts w:ascii="Arial Narrow" w:hAnsi="Arial Narrow"/>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221D05" w:rsidRDefault="00990A35" w:rsidP="00990A35">
      <w:pPr>
        <w:ind w:firstLine="0"/>
        <w:rPr>
          <w:rFonts w:ascii="Arial Narrow" w:hAnsi="Arial Narrow"/>
        </w:rPr>
      </w:pPr>
      <w:r w:rsidRPr="00221D05">
        <w:rPr>
          <w:rFonts w:ascii="Arial Narrow" w:hAnsi="Arial Narrow"/>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221D05" w:rsidRDefault="00990A35" w:rsidP="00990A35">
      <w:pPr>
        <w:ind w:firstLine="0"/>
        <w:rPr>
          <w:rFonts w:ascii="Arial Narrow" w:hAnsi="Arial Narrow"/>
        </w:rPr>
      </w:pPr>
    </w:p>
    <w:p w14:paraId="67AD8CF6" w14:textId="77777777" w:rsidR="00990A35" w:rsidRPr="00221D05" w:rsidRDefault="00990A35" w:rsidP="00990A35">
      <w:pPr>
        <w:ind w:firstLine="0"/>
        <w:rPr>
          <w:rFonts w:ascii="Arial Narrow" w:hAnsi="Arial Narrow"/>
        </w:rPr>
      </w:pPr>
      <w:r w:rsidRPr="00221D05">
        <w:rPr>
          <w:rFonts w:ascii="Arial Narrow" w:hAnsi="Arial Narrow"/>
        </w:rPr>
        <w:t>With respect to children under the age of 18:</w:t>
      </w:r>
    </w:p>
    <w:p w14:paraId="0805A771" w14:textId="77777777" w:rsidR="00990A35" w:rsidRPr="00221D05" w:rsidRDefault="00990A35" w:rsidP="00990A35">
      <w:pPr>
        <w:ind w:firstLine="0"/>
        <w:rPr>
          <w:rFonts w:ascii="Arial Narrow" w:hAnsi="Arial Narrow"/>
        </w:rPr>
      </w:pPr>
      <w:r w:rsidRPr="00221D05">
        <w:rPr>
          <w:rFonts w:ascii="Arial Narrow" w:hAnsi="Arial Narrow"/>
        </w:rPr>
        <w:t>- Where possible, ensure the presence of another adult when working near children.</w:t>
      </w:r>
    </w:p>
    <w:p w14:paraId="5BF54702" w14:textId="77777777" w:rsidR="00990A35" w:rsidRPr="00221D05" w:rsidRDefault="00990A35" w:rsidP="00990A35">
      <w:pPr>
        <w:ind w:firstLine="0"/>
        <w:rPr>
          <w:rFonts w:ascii="Arial Narrow" w:hAnsi="Arial Narrow"/>
        </w:rPr>
      </w:pPr>
      <w:r w:rsidRPr="00221D05">
        <w:rPr>
          <w:rFonts w:ascii="Arial Narrow" w:hAnsi="Arial Narrow"/>
        </w:rPr>
        <w:t>- Do not invite unaccompanied, unrelated children into my home unless they are at immediate risk of injury or physical danger;</w:t>
      </w:r>
    </w:p>
    <w:p w14:paraId="6BB1F0F7" w14:textId="77777777" w:rsidR="00990A35" w:rsidRPr="00221D05" w:rsidRDefault="00990A35" w:rsidP="00990A35">
      <w:pPr>
        <w:ind w:firstLine="0"/>
        <w:rPr>
          <w:rFonts w:ascii="Arial Narrow" w:hAnsi="Arial Narrow"/>
        </w:rPr>
      </w:pPr>
      <w:r w:rsidRPr="00221D05">
        <w:rPr>
          <w:rFonts w:ascii="Arial Narrow" w:hAnsi="Arial Narrow"/>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221D05" w:rsidRDefault="00990A35" w:rsidP="00990A35">
      <w:pPr>
        <w:ind w:firstLine="0"/>
        <w:rPr>
          <w:rFonts w:ascii="Arial Narrow" w:hAnsi="Arial Narrow"/>
        </w:rPr>
      </w:pPr>
      <w:r w:rsidRPr="00221D05">
        <w:rPr>
          <w:rFonts w:ascii="Arial Narrow" w:hAnsi="Arial Narrow"/>
        </w:rPr>
        <w:t>- Refrain from corporal punishment or disciplinary measures against children;</w:t>
      </w:r>
    </w:p>
    <w:p w14:paraId="61DEF5BF" w14:textId="77777777" w:rsidR="00990A35" w:rsidRPr="00221D05" w:rsidRDefault="00990A35" w:rsidP="00990A35">
      <w:pPr>
        <w:ind w:firstLine="0"/>
        <w:rPr>
          <w:rFonts w:ascii="Arial Narrow" w:hAnsi="Arial Narrow"/>
        </w:rPr>
      </w:pPr>
      <w:r w:rsidRPr="00221D05">
        <w:rPr>
          <w:rFonts w:ascii="Arial Narrow" w:hAnsi="Arial Narrow"/>
        </w:rPr>
        <w:t>- Refrain from hiring children under the age of 14 for domestic work or any other work, unless national law sets a higher age or exposes them to a significant risk of injury;</w:t>
      </w:r>
    </w:p>
    <w:p w14:paraId="4186798D" w14:textId="77777777" w:rsidR="00990A35" w:rsidRPr="00221D05" w:rsidRDefault="00990A35" w:rsidP="00990A35">
      <w:pPr>
        <w:ind w:firstLine="0"/>
        <w:rPr>
          <w:rFonts w:ascii="Arial Narrow" w:hAnsi="Arial Narrow"/>
        </w:rPr>
      </w:pPr>
      <w:r w:rsidRPr="00221D05">
        <w:rPr>
          <w:rFonts w:ascii="Arial Narrow" w:hAnsi="Arial Narrow"/>
        </w:rPr>
        <w:t>- Comply with all local laws, including labor laws related to child labor and the World Bank's child labor standards and Minimum age;</w:t>
      </w:r>
    </w:p>
    <w:p w14:paraId="5EF1F5E8" w14:textId="77777777" w:rsidR="00990A35" w:rsidRPr="00221D05" w:rsidRDefault="00990A35" w:rsidP="00990A35">
      <w:pPr>
        <w:ind w:firstLine="0"/>
        <w:rPr>
          <w:rFonts w:ascii="Arial Narrow" w:hAnsi="Arial Narrow"/>
        </w:rPr>
      </w:pPr>
      <w:r w:rsidRPr="00221D05">
        <w:rPr>
          <w:rFonts w:ascii="Arial Narrow" w:hAnsi="Arial Narrow"/>
        </w:rPr>
        <w:t>- Take the necessary precautions when photographing or filming children.</w:t>
      </w:r>
    </w:p>
    <w:p w14:paraId="03739D67" w14:textId="77777777" w:rsidR="00990A35" w:rsidRPr="00221D05" w:rsidRDefault="00990A35" w:rsidP="00990A35">
      <w:pPr>
        <w:ind w:firstLine="0"/>
        <w:rPr>
          <w:rFonts w:ascii="Arial Narrow" w:hAnsi="Arial Narrow"/>
        </w:rPr>
      </w:pPr>
      <w:r w:rsidRPr="00221D05">
        <w:rPr>
          <w:rFonts w:ascii="Arial Narrow" w:hAnsi="Arial Narrow"/>
        </w:rPr>
        <w:t>Use of Images of Children for Professional Purposes</w:t>
      </w:r>
    </w:p>
    <w:p w14:paraId="056A1CE9" w14:textId="77777777" w:rsidR="00990A35" w:rsidRPr="00221D05" w:rsidRDefault="00990A35" w:rsidP="00990A35">
      <w:pPr>
        <w:ind w:firstLine="0"/>
        <w:rPr>
          <w:rFonts w:ascii="Arial Narrow" w:hAnsi="Arial Narrow"/>
        </w:rPr>
      </w:pPr>
      <w:r w:rsidRPr="00221D05">
        <w:rPr>
          <w:rFonts w:ascii="Arial Narrow" w:hAnsi="Arial Narrow"/>
        </w:rPr>
        <w:t>When photographing or filming a child for professional purposes, I must:</w:t>
      </w:r>
    </w:p>
    <w:p w14:paraId="52E3DBBA" w14:textId="77777777" w:rsidR="00990A35" w:rsidRPr="00221D05" w:rsidRDefault="00990A35" w:rsidP="00990A35">
      <w:pPr>
        <w:ind w:firstLine="0"/>
        <w:rPr>
          <w:rFonts w:ascii="Arial Narrow" w:hAnsi="Arial Narrow"/>
        </w:rPr>
      </w:pPr>
      <w:r w:rsidRPr="00221D05">
        <w:rPr>
          <w:rFonts w:ascii="Arial Narrow" w:hAnsi="Arial Narrow"/>
        </w:rPr>
        <w:lastRenderedPageBreak/>
        <w:t>- Before photographing or filming a child, assess and strive to respect local traditions or restrictions regarding the reproduction of personal images;</w:t>
      </w:r>
    </w:p>
    <w:p w14:paraId="0A715A8C" w14:textId="77777777" w:rsidR="00990A35" w:rsidRPr="00221D05" w:rsidRDefault="00990A35" w:rsidP="00990A35">
      <w:pPr>
        <w:ind w:firstLine="0"/>
        <w:rPr>
          <w:rFonts w:ascii="Arial Narrow" w:hAnsi="Arial Narrow"/>
        </w:rPr>
      </w:pPr>
      <w:r w:rsidRPr="00221D05">
        <w:rPr>
          <w:rFonts w:ascii="Arial Narrow" w:hAnsi="Arial Narrow"/>
        </w:rPr>
        <w:t>- Before photographing or filming a child, obtain the informed consent of the child and a parent or guardian; to do this, I must explain how the photograph or film will be used;</w:t>
      </w:r>
    </w:p>
    <w:p w14:paraId="39AB5685" w14:textId="77777777" w:rsidR="00990A35" w:rsidRPr="00221D05" w:rsidRDefault="00990A35" w:rsidP="00990A35">
      <w:pPr>
        <w:ind w:firstLine="0"/>
        <w:rPr>
          <w:rFonts w:ascii="Arial Narrow" w:hAnsi="Arial Narrow"/>
        </w:rPr>
      </w:pPr>
      <w:r w:rsidRPr="00221D05">
        <w:rPr>
          <w:rFonts w:ascii="Arial Narrow" w:hAnsi="Arial Narrow"/>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221D05" w:rsidRDefault="00990A35" w:rsidP="00990A35">
      <w:pPr>
        <w:ind w:firstLine="0"/>
        <w:rPr>
          <w:rFonts w:ascii="Arial Narrow" w:hAnsi="Arial Narrow"/>
        </w:rPr>
      </w:pPr>
      <w:r w:rsidRPr="00221D05">
        <w:rPr>
          <w:rFonts w:ascii="Arial Narrow" w:hAnsi="Arial Narrow"/>
        </w:rPr>
        <w:t>- Ensure that images are honest representations of the context and facts;</w:t>
      </w:r>
    </w:p>
    <w:p w14:paraId="189E42DF" w14:textId="427B939E" w:rsidR="00990A35" w:rsidRPr="00221D05" w:rsidRDefault="00990A35" w:rsidP="00990A35">
      <w:pPr>
        <w:ind w:firstLine="0"/>
        <w:rPr>
          <w:rFonts w:ascii="Arial Narrow" w:hAnsi="Arial Narrow"/>
        </w:rPr>
      </w:pPr>
      <w:r w:rsidRPr="00221D05">
        <w:rPr>
          <w:rFonts w:ascii="Arial Narrow" w:hAnsi="Arial Narrow"/>
        </w:rPr>
        <w:t>- Ensure that file labels do not reveal information that could identify a child when sending images electronically.</w:t>
      </w:r>
    </w:p>
    <w:p w14:paraId="3C6FE3A9" w14:textId="19DAD9A3" w:rsidR="00990A35" w:rsidRPr="00221D05" w:rsidRDefault="00990A35" w:rsidP="00990A35">
      <w:pPr>
        <w:ind w:firstLine="0"/>
        <w:rPr>
          <w:rFonts w:ascii="Arial Narrow" w:hAnsi="Arial Narrow"/>
        </w:rPr>
      </w:pPr>
      <w:r w:rsidRPr="00221D05">
        <w:rPr>
          <w:rFonts w:ascii="Arial Narrow" w:hAnsi="Arial Narrow"/>
        </w:rPr>
        <w:t>Sanctions</w:t>
      </w:r>
    </w:p>
    <w:p w14:paraId="0CF5D047" w14:textId="7BDBEF65" w:rsidR="00990A35" w:rsidRPr="00221D05" w:rsidRDefault="00990A35" w:rsidP="00990A35">
      <w:pPr>
        <w:ind w:firstLine="0"/>
        <w:rPr>
          <w:rFonts w:ascii="Arial Narrow" w:hAnsi="Arial Narrow"/>
        </w:rPr>
      </w:pPr>
      <w:r w:rsidRPr="00221D05">
        <w:rPr>
          <w:rFonts w:ascii="Arial Narrow" w:hAnsi="Arial Narrow"/>
        </w:rPr>
        <w:t>I understand that if I violate this Individual Code of Conduct, my employer will take disciplinary action, which may include:</w:t>
      </w:r>
    </w:p>
    <w:p w14:paraId="4D43D8CF" w14:textId="77777777" w:rsidR="00990A35" w:rsidRPr="00221D05" w:rsidRDefault="00990A35" w:rsidP="00990A35">
      <w:pPr>
        <w:ind w:firstLine="0"/>
        <w:rPr>
          <w:rFonts w:ascii="Arial Narrow" w:hAnsi="Arial Narrow"/>
        </w:rPr>
      </w:pPr>
      <w:r w:rsidRPr="00221D05">
        <w:rPr>
          <w:rFonts w:ascii="Arial Narrow" w:hAnsi="Arial Narrow"/>
        </w:rPr>
        <w:t>- Informal warning;</w:t>
      </w:r>
    </w:p>
    <w:p w14:paraId="3EE14CB3" w14:textId="77777777" w:rsidR="00990A35" w:rsidRPr="00221D05" w:rsidRDefault="00990A35" w:rsidP="00990A35">
      <w:pPr>
        <w:ind w:firstLine="0"/>
        <w:rPr>
          <w:rFonts w:ascii="Arial Narrow" w:hAnsi="Arial Narrow"/>
        </w:rPr>
      </w:pPr>
      <w:r w:rsidRPr="00221D05">
        <w:rPr>
          <w:rFonts w:ascii="Arial Narrow" w:hAnsi="Arial Narrow"/>
        </w:rPr>
        <w:t>- Formal warning;</w:t>
      </w:r>
    </w:p>
    <w:p w14:paraId="64483E26" w14:textId="77777777" w:rsidR="00990A35" w:rsidRPr="00221D05" w:rsidRDefault="00990A35" w:rsidP="00990A35">
      <w:pPr>
        <w:ind w:firstLine="0"/>
        <w:rPr>
          <w:rFonts w:ascii="Arial Narrow" w:hAnsi="Arial Narrow"/>
        </w:rPr>
      </w:pPr>
      <w:r w:rsidRPr="00221D05">
        <w:rPr>
          <w:rFonts w:ascii="Arial Narrow" w:hAnsi="Arial Narrow"/>
        </w:rPr>
        <w:t>- Additional training;</w:t>
      </w:r>
    </w:p>
    <w:p w14:paraId="428530D0" w14:textId="77777777" w:rsidR="00990A35" w:rsidRPr="00221D05" w:rsidRDefault="00990A35" w:rsidP="00990A35">
      <w:pPr>
        <w:ind w:firstLine="0"/>
        <w:rPr>
          <w:rFonts w:ascii="Arial Narrow" w:hAnsi="Arial Narrow"/>
        </w:rPr>
      </w:pPr>
      <w:r w:rsidRPr="00221D05">
        <w:rPr>
          <w:rFonts w:ascii="Arial Narrow" w:hAnsi="Arial Narrow"/>
        </w:rPr>
        <w:t>- Loss of up to one week's pay;</w:t>
      </w:r>
    </w:p>
    <w:p w14:paraId="0AAE82D1" w14:textId="77777777" w:rsidR="00990A35" w:rsidRPr="00221D05" w:rsidRDefault="00990A35" w:rsidP="00990A35">
      <w:pPr>
        <w:ind w:firstLine="0"/>
        <w:rPr>
          <w:rFonts w:ascii="Arial Narrow" w:hAnsi="Arial Narrow"/>
        </w:rPr>
      </w:pPr>
      <w:r w:rsidRPr="00221D05">
        <w:rPr>
          <w:rFonts w:ascii="Arial Narrow" w:hAnsi="Arial Narrow"/>
        </w:rPr>
        <w:t>- Suspension of the employment relationship (without pay), for a minimum period of one month and a maximum period of six months;</w:t>
      </w:r>
    </w:p>
    <w:p w14:paraId="63DD4AF0" w14:textId="77777777" w:rsidR="00990A35" w:rsidRPr="00221D05" w:rsidRDefault="00990A35" w:rsidP="00990A35">
      <w:pPr>
        <w:ind w:firstLine="0"/>
        <w:rPr>
          <w:rFonts w:ascii="Arial Narrow" w:hAnsi="Arial Narrow"/>
        </w:rPr>
      </w:pPr>
      <w:r w:rsidRPr="00221D05">
        <w:rPr>
          <w:rFonts w:ascii="Arial Narrow" w:hAnsi="Arial Narrow"/>
        </w:rPr>
        <w:t>- Dismissal.</w:t>
      </w:r>
    </w:p>
    <w:p w14:paraId="3D8F12E8" w14:textId="3F7BE3D6" w:rsidR="00990A35" w:rsidRPr="00221D05" w:rsidRDefault="00990A35" w:rsidP="00990A35">
      <w:pPr>
        <w:ind w:firstLine="0"/>
        <w:rPr>
          <w:rFonts w:ascii="Arial Narrow" w:hAnsi="Arial Narrow"/>
        </w:rPr>
      </w:pPr>
      <w:r w:rsidRPr="00221D05">
        <w:rPr>
          <w:rFonts w:ascii="Arial Narrow" w:hAnsi="Arial Narrow"/>
        </w:rPr>
        <w:t>- Reporting to the police, if applicable.</w:t>
      </w:r>
    </w:p>
    <w:p w14:paraId="34D52FD7" w14:textId="77777777" w:rsidR="00990A35" w:rsidRPr="00221D05" w:rsidRDefault="00990A35" w:rsidP="00990A35">
      <w:pPr>
        <w:ind w:firstLine="0"/>
        <w:rPr>
          <w:rFonts w:ascii="Arial Narrow" w:hAnsi="Arial Narrow"/>
        </w:rPr>
      </w:pPr>
      <w:r w:rsidRPr="00221D05">
        <w:rPr>
          <w:rFonts w:ascii="Arial Narrow" w:hAnsi="Arial Narrow"/>
        </w:rPr>
        <w:t>Final Commitment</w:t>
      </w:r>
    </w:p>
    <w:p w14:paraId="7199119C" w14:textId="77777777" w:rsidR="00990A35" w:rsidRPr="00221D05" w:rsidRDefault="00990A35" w:rsidP="00990A35">
      <w:pPr>
        <w:ind w:firstLine="0"/>
        <w:rPr>
          <w:rFonts w:ascii="Arial Narrow" w:hAnsi="Arial Narrow"/>
        </w:rPr>
      </w:pPr>
      <w:r w:rsidRPr="00221D05">
        <w:rPr>
          <w:rFonts w:ascii="Arial Narrow" w:hAnsi="Arial Narrow"/>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221D05" w:rsidRDefault="00990A35" w:rsidP="00990A35">
      <w:pPr>
        <w:ind w:firstLine="0"/>
        <w:rPr>
          <w:rFonts w:ascii="Arial Narrow" w:hAnsi="Arial Narrow"/>
        </w:rPr>
      </w:pPr>
    </w:p>
    <w:p w14:paraId="3EF08117" w14:textId="77777777" w:rsidR="00990A35" w:rsidRPr="00221D05" w:rsidRDefault="00990A35" w:rsidP="00990A35">
      <w:pPr>
        <w:ind w:firstLine="0"/>
        <w:rPr>
          <w:rFonts w:ascii="Arial Narrow" w:hAnsi="Arial Narrow"/>
        </w:rPr>
      </w:pPr>
      <w:r w:rsidRPr="00221D05">
        <w:rPr>
          <w:rFonts w:ascii="Arial Narrow" w:hAnsi="Arial Narrow"/>
        </w:rPr>
        <w:t>Signature: _______________________________________________________</w:t>
      </w:r>
    </w:p>
    <w:p w14:paraId="2B953004" w14:textId="77777777" w:rsidR="00990A35" w:rsidRPr="00221D05" w:rsidRDefault="00990A35" w:rsidP="00990A35">
      <w:pPr>
        <w:ind w:firstLine="0"/>
        <w:rPr>
          <w:rFonts w:ascii="Arial Narrow" w:hAnsi="Arial Narrow"/>
        </w:rPr>
      </w:pPr>
    </w:p>
    <w:p w14:paraId="155FC912" w14:textId="77777777" w:rsidR="00990A35" w:rsidRPr="00221D05" w:rsidRDefault="00990A35" w:rsidP="00990A35">
      <w:pPr>
        <w:ind w:firstLine="0"/>
        <w:rPr>
          <w:rFonts w:ascii="Arial Narrow" w:hAnsi="Arial Narrow"/>
        </w:rPr>
      </w:pPr>
      <w:proofErr w:type="gramStart"/>
      <w:r w:rsidRPr="00221D05">
        <w:rPr>
          <w:rFonts w:ascii="Arial Narrow" w:hAnsi="Arial Narrow"/>
        </w:rPr>
        <w:t>Name :</w:t>
      </w:r>
      <w:proofErr w:type="gramEnd"/>
      <w:r w:rsidRPr="00221D05">
        <w:rPr>
          <w:rFonts w:ascii="Arial Narrow" w:hAnsi="Arial Narrow"/>
        </w:rPr>
        <w:t xml:space="preserve"> _________________________________________________</w:t>
      </w:r>
    </w:p>
    <w:p w14:paraId="16B1732F" w14:textId="77777777" w:rsidR="00990A35" w:rsidRPr="00221D05" w:rsidRDefault="00990A35" w:rsidP="00990A35">
      <w:pPr>
        <w:ind w:firstLine="0"/>
        <w:rPr>
          <w:rFonts w:ascii="Arial Narrow" w:hAnsi="Arial Narrow"/>
        </w:rPr>
      </w:pPr>
    </w:p>
    <w:p w14:paraId="309C9C08" w14:textId="77777777" w:rsidR="00990A35" w:rsidRPr="00221D05" w:rsidRDefault="00990A35" w:rsidP="00990A35">
      <w:pPr>
        <w:ind w:firstLine="0"/>
        <w:rPr>
          <w:rFonts w:ascii="Arial Narrow" w:hAnsi="Arial Narrow"/>
        </w:rPr>
      </w:pPr>
      <w:r w:rsidRPr="00221D05">
        <w:rPr>
          <w:rFonts w:ascii="Arial Narrow" w:hAnsi="Arial Narrow"/>
        </w:rPr>
        <w:t>Title: _______________________________________________________</w:t>
      </w:r>
    </w:p>
    <w:p w14:paraId="031A9D1A" w14:textId="77777777" w:rsidR="00990A35" w:rsidRPr="00221D05" w:rsidRDefault="00990A35" w:rsidP="00990A35">
      <w:pPr>
        <w:ind w:firstLine="0"/>
        <w:rPr>
          <w:rFonts w:ascii="Arial Narrow" w:hAnsi="Arial Narrow"/>
        </w:rPr>
      </w:pPr>
    </w:p>
    <w:p w14:paraId="3E219D4A" w14:textId="1BE03BA3" w:rsidR="00130986" w:rsidRPr="00221D05" w:rsidRDefault="00990A35" w:rsidP="00380FA4">
      <w:pPr>
        <w:ind w:firstLine="0"/>
        <w:rPr>
          <w:rFonts w:ascii="Arial Narrow" w:hAnsi="Arial Narrow"/>
        </w:rPr>
      </w:pPr>
      <w:r w:rsidRPr="00221D05">
        <w:rPr>
          <w:rFonts w:ascii="Arial Narrow" w:hAnsi="Arial Narrow"/>
        </w:rPr>
        <w:t>Date: _______________________________________________________</w:t>
      </w:r>
    </w:p>
    <w:p w14:paraId="045CA294" w14:textId="77777777" w:rsidR="00380FA4" w:rsidRPr="00221D05" w:rsidRDefault="00380FA4" w:rsidP="00380FA4">
      <w:pPr>
        <w:ind w:firstLine="0"/>
        <w:rPr>
          <w:rFonts w:ascii="Arial Narrow" w:hAnsi="Arial Narrow"/>
        </w:rPr>
      </w:pPr>
    </w:p>
    <w:p w14:paraId="11EE4BBC" w14:textId="5C54D94F" w:rsidR="000033F8" w:rsidRPr="00221D05" w:rsidRDefault="000033F8" w:rsidP="000033F8">
      <w:pPr>
        <w:spacing w:after="160" w:line="276" w:lineRule="auto"/>
        <w:ind w:hanging="142"/>
        <w:rPr>
          <w:rFonts w:ascii="Arial Narrow" w:hAnsi="Arial Narrow"/>
          <w:sz w:val="28"/>
          <w:szCs w:val="24"/>
        </w:rPr>
      </w:pPr>
      <w:r w:rsidRPr="00221D05">
        <w:rPr>
          <w:rFonts w:ascii="Arial Narrow" w:hAnsi="Arial Narrow"/>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221D05"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21D05" w:rsidRDefault="007328E1" w:rsidP="007328E1">
            <w:pPr>
              <w:spacing w:after="160" w:line="276" w:lineRule="auto"/>
              <w:ind w:left="298" w:hanging="142"/>
              <w:rPr>
                <w:rFonts w:ascii="Arial Narrow" w:hAnsi="Arial Narrow"/>
                <w:b/>
                <w:bCs/>
                <w:lang w:val="en-US"/>
              </w:rPr>
            </w:pPr>
            <w:r w:rsidRPr="00221D05">
              <w:rPr>
                <w:rFonts w:ascii="Arial Narrow" w:hAnsi="Arial Narrow"/>
                <w:b/>
                <w:bCs/>
                <w:lang w:val="en-US"/>
              </w:rPr>
              <w:t>RAPID INCIDENT NOTIFICATION AND REPORT FORM AND ACTION PLAN</w:t>
            </w:r>
          </w:p>
          <w:p w14:paraId="0061A5EF" w14:textId="77777777" w:rsidR="000033F8" w:rsidRPr="00221D05" w:rsidRDefault="007328E1" w:rsidP="007328E1">
            <w:pPr>
              <w:spacing w:after="160" w:line="276" w:lineRule="auto"/>
              <w:ind w:left="298" w:hanging="142"/>
              <w:rPr>
                <w:rFonts w:ascii="Arial Narrow" w:hAnsi="Arial Narrow"/>
                <w:b/>
                <w:bCs/>
                <w:lang w:val="en-US"/>
              </w:rPr>
            </w:pPr>
            <w:r w:rsidRPr="00221D05">
              <w:rPr>
                <w:rFonts w:ascii="Arial Narrow" w:hAnsi="Arial Narrow"/>
                <w:b/>
                <w:bCs/>
                <w:lang w:val="en-US"/>
              </w:rPr>
              <w:t>(NOT APPLICABLE TO GENDER-BASED VIOLENCE)</w:t>
            </w:r>
          </w:p>
        </w:tc>
      </w:tr>
      <w:tr w:rsidR="000033F8" w:rsidRPr="00221D05"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221D05" w:rsidRDefault="000033F8" w:rsidP="000033F8">
            <w:pPr>
              <w:spacing w:after="160" w:line="276" w:lineRule="auto"/>
              <w:ind w:left="298" w:hanging="142"/>
              <w:rPr>
                <w:rFonts w:ascii="Arial Narrow" w:hAnsi="Arial Narrow"/>
                <w:b/>
                <w:bCs/>
                <w:lang w:val="pt-BR"/>
              </w:rPr>
            </w:pPr>
            <w:r w:rsidRPr="00221D05">
              <w:rPr>
                <w:rFonts w:ascii="Arial Narrow" w:hAnsi="Arial Narrow"/>
                <w:b/>
                <w:bCs/>
                <w:lang w:val="pt-BR"/>
              </w:rPr>
              <w:t>IDENTIFICATION DE L’INCIDENT</w:t>
            </w:r>
          </w:p>
        </w:tc>
      </w:tr>
      <w:tr w:rsidR="000033F8" w:rsidRPr="00221D05"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221D05" w:rsidRDefault="000033F8" w:rsidP="000033F8">
            <w:pPr>
              <w:spacing w:after="160" w:line="276" w:lineRule="auto"/>
              <w:ind w:left="298" w:hanging="142"/>
              <w:rPr>
                <w:rFonts w:ascii="Arial Narrow" w:hAnsi="Arial Narrow"/>
                <w:b/>
                <w:bCs/>
                <w:lang w:val="pt-BR"/>
              </w:rPr>
            </w:pPr>
            <w:r w:rsidRPr="00221D05">
              <w:rPr>
                <w:rFonts w:ascii="Arial Narrow" w:hAnsi="Arial Narrow"/>
                <w:b/>
                <w:bCs/>
                <w:lang w:val="pt-BR"/>
              </w:rPr>
              <w:t xml:space="preserve">Projet: </w:t>
            </w:r>
          </w:p>
        </w:tc>
      </w:tr>
      <w:tr w:rsidR="000033F8" w:rsidRPr="00221D05"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221D05" w:rsidRDefault="000033F8" w:rsidP="000033F8">
            <w:pPr>
              <w:spacing w:after="160" w:line="276" w:lineRule="auto"/>
              <w:ind w:left="298" w:hanging="142"/>
              <w:rPr>
                <w:rFonts w:ascii="Arial Narrow" w:hAnsi="Arial Narrow"/>
                <w:b/>
                <w:bCs/>
              </w:rPr>
            </w:pPr>
            <w:r w:rsidRPr="00221D05">
              <w:rPr>
                <w:rFonts w:ascii="Arial Narrow" w:hAnsi="Arial Narrow"/>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221D05" w:rsidRDefault="007328E1" w:rsidP="000033F8">
            <w:pPr>
              <w:spacing w:after="160" w:line="276" w:lineRule="auto"/>
              <w:ind w:left="298" w:hanging="142"/>
              <w:rPr>
                <w:rFonts w:ascii="Arial Narrow" w:hAnsi="Arial Narrow"/>
                <w:b/>
                <w:bCs/>
              </w:rPr>
            </w:pPr>
            <w:proofErr w:type="spellStart"/>
            <w:r w:rsidRPr="00221D05">
              <w:rPr>
                <w:rFonts w:ascii="Arial Narrow" w:hAnsi="Arial Narrow"/>
                <w:b/>
                <w:bCs/>
              </w:rPr>
              <w:t>Provide</w:t>
            </w:r>
            <w:proofErr w:type="spellEnd"/>
            <w:r w:rsidRPr="00221D05">
              <w:rPr>
                <w:rFonts w:ascii="Arial Narrow" w:hAnsi="Arial Narrow"/>
                <w:b/>
                <w:bCs/>
              </w:rPr>
              <w:t xml:space="preserve"> the type</w:t>
            </w:r>
          </w:p>
        </w:tc>
      </w:tr>
      <w:tr w:rsidR="000033F8" w:rsidRPr="00221D05"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221D05" w:rsidRDefault="00D17BAE" w:rsidP="000033F8">
            <w:pPr>
              <w:spacing w:after="160" w:line="276" w:lineRule="auto"/>
              <w:ind w:left="298" w:hanging="142"/>
              <w:rPr>
                <w:rFonts w:ascii="Arial Narrow" w:hAnsi="Arial Narrow"/>
                <w:b/>
                <w:bCs/>
              </w:rPr>
            </w:pPr>
            <w:sdt>
              <w:sdtPr>
                <w:rPr>
                  <w:rFonts w:ascii="Arial Narrow" w:hAnsi="Arial Narrow"/>
                  <w:bCs/>
                </w:rPr>
                <w:id w:val="-1930415099"/>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rPr>
                  <w:t>☐</w:t>
                </w:r>
              </w:sdtContent>
            </w:sdt>
            <w:r w:rsidR="000033F8" w:rsidRPr="00221D05">
              <w:rPr>
                <w:rFonts w:ascii="Arial Narrow" w:hAnsi="Arial Narrow"/>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221D05" w:rsidRDefault="000033F8" w:rsidP="000033F8">
            <w:pPr>
              <w:spacing w:after="160" w:line="276" w:lineRule="auto"/>
              <w:ind w:left="298" w:hanging="142"/>
              <w:rPr>
                <w:rFonts w:ascii="Arial Narrow" w:hAnsi="Arial Narrow"/>
                <w:b/>
                <w:bCs/>
              </w:rPr>
            </w:pPr>
          </w:p>
        </w:tc>
      </w:tr>
      <w:tr w:rsidR="000033F8" w:rsidRPr="00221D05"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221D05" w:rsidRDefault="00D17BAE" w:rsidP="000033F8">
            <w:pPr>
              <w:spacing w:after="160" w:line="276" w:lineRule="auto"/>
              <w:ind w:left="298" w:hanging="142"/>
              <w:rPr>
                <w:rFonts w:ascii="Arial Narrow" w:hAnsi="Arial Narrow"/>
                <w:b/>
                <w:bCs/>
              </w:rPr>
            </w:pPr>
            <w:sdt>
              <w:sdtPr>
                <w:rPr>
                  <w:rFonts w:ascii="Arial Narrow" w:hAnsi="Arial Narrow"/>
                  <w:bCs/>
                </w:rPr>
                <w:id w:val="-121304493"/>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rPr>
                  <w:t>☐</w:t>
                </w:r>
              </w:sdtContent>
            </w:sdt>
            <w:r w:rsidR="000033F8" w:rsidRPr="00221D05">
              <w:rPr>
                <w:rFonts w:ascii="Arial Narrow" w:hAnsi="Arial Narrow"/>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221D05" w:rsidRDefault="000033F8" w:rsidP="000033F8">
            <w:pPr>
              <w:spacing w:after="160" w:line="276" w:lineRule="auto"/>
              <w:ind w:left="298" w:hanging="142"/>
              <w:rPr>
                <w:rFonts w:ascii="Arial Narrow" w:hAnsi="Arial Narrow"/>
                <w:b/>
                <w:bCs/>
              </w:rPr>
            </w:pPr>
          </w:p>
        </w:tc>
      </w:tr>
      <w:tr w:rsidR="000033F8" w:rsidRPr="00221D05"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21D05" w:rsidRDefault="00D17BAE" w:rsidP="000033F8">
            <w:pPr>
              <w:spacing w:after="160" w:line="276" w:lineRule="auto"/>
              <w:ind w:left="298" w:hanging="142"/>
              <w:rPr>
                <w:rFonts w:ascii="Arial Narrow" w:hAnsi="Arial Narrow"/>
                <w:b/>
                <w:bCs/>
                <w:lang w:val="en-US"/>
              </w:rPr>
            </w:pPr>
            <w:sdt>
              <w:sdtPr>
                <w:rPr>
                  <w:rFonts w:ascii="Arial Narrow" w:hAnsi="Arial Narrow"/>
                  <w:bCs/>
                </w:rPr>
                <w:id w:val="1441109935"/>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en-US"/>
                  </w:rPr>
                  <w:t>☐</w:t>
                </w:r>
              </w:sdtContent>
            </w:sdt>
            <w:r w:rsidR="007328E1" w:rsidRPr="00221D05">
              <w:rPr>
                <w:rFonts w:ascii="Arial Narrow" w:hAnsi="Arial Narrow"/>
                <w:lang w:val="en-US"/>
              </w:rPr>
              <w:t xml:space="preserve"> </w:t>
            </w:r>
            <w:r w:rsidR="007328E1" w:rsidRPr="00221D05">
              <w:rPr>
                <w:rFonts w:ascii="Arial Narrow" w:hAnsi="Arial Narrow"/>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21D05" w:rsidRDefault="000033F8" w:rsidP="000033F8">
            <w:pPr>
              <w:spacing w:after="160" w:line="276" w:lineRule="auto"/>
              <w:ind w:left="298" w:hanging="142"/>
              <w:rPr>
                <w:rFonts w:ascii="Arial Narrow" w:hAnsi="Arial Narrow"/>
                <w:b/>
                <w:bCs/>
                <w:lang w:val="en-US"/>
              </w:rPr>
            </w:pPr>
          </w:p>
        </w:tc>
      </w:tr>
      <w:tr w:rsidR="007328E1" w:rsidRPr="00221D05"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21D05" w:rsidRDefault="007328E1" w:rsidP="007328E1">
            <w:pPr>
              <w:rPr>
                <w:rFonts w:ascii="Arial Narrow" w:hAnsi="Arial Narrow"/>
                <w:b/>
                <w:lang w:val="en-US"/>
              </w:rPr>
            </w:pPr>
            <w:r w:rsidRPr="00221D05">
              <w:rPr>
                <w:rFonts w:ascii="Arial Narrow" w:hAnsi="Arial Narrow"/>
                <w:b/>
                <w:lang w:val="en-US"/>
              </w:rPr>
              <w:t>Date and time of incident:</w:t>
            </w:r>
          </w:p>
        </w:tc>
      </w:tr>
      <w:tr w:rsidR="007328E1" w:rsidRPr="00221D05"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221D05" w:rsidRDefault="007328E1" w:rsidP="007328E1">
            <w:pPr>
              <w:rPr>
                <w:rFonts w:ascii="Arial Narrow" w:hAnsi="Arial Narrow"/>
                <w:b/>
              </w:rPr>
            </w:pPr>
            <w:r w:rsidRPr="00221D05">
              <w:rPr>
                <w:rFonts w:ascii="Arial Narrow" w:hAnsi="Arial Narrow"/>
                <w:b/>
              </w:rPr>
              <w:t>Place of occurrence:</w:t>
            </w:r>
          </w:p>
        </w:tc>
      </w:tr>
      <w:tr w:rsidR="000033F8" w:rsidRPr="00221D05"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221D05" w:rsidRDefault="000033F8" w:rsidP="000033F8">
            <w:pPr>
              <w:spacing w:after="160" w:line="276" w:lineRule="auto"/>
              <w:ind w:left="298" w:hanging="142"/>
              <w:rPr>
                <w:rFonts w:ascii="Arial Narrow" w:hAnsi="Arial Narrow"/>
                <w:b/>
                <w:bCs/>
                <w:lang w:val="pt-BR"/>
              </w:rPr>
            </w:pPr>
          </w:p>
        </w:tc>
      </w:tr>
      <w:tr w:rsidR="007328E1" w:rsidRPr="00221D05"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221D05" w:rsidRDefault="007328E1" w:rsidP="007328E1">
            <w:pPr>
              <w:rPr>
                <w:rFonts w:ascii="Arial Narrow" w:hAnsi="Arial Narrow"/>
              </w:rPr>
            </w:pPr>
            <w:r w:rsidRPr="00221D05">
              <w:rPr>
                <w:rFonts w:ascii="Arial Narrow" w:hAnsi="Arial Narrow"/>
              </w:rPr>
              <w:t>Source of incident/accident information:</w:t>
            </w:r>
          </w:p>
        </w:tc>
      </w:tr>
      <w:tr w:rsidR="007328E1" w:rsidRPr="00221D05"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21D05" w:rsidRDefault="007328E1" w:rsidP="007328E1">
            <w:pPr>
              <w:rPr>
                <w:rFonts w:ascii="Arial Narrow" w:hAnsi="Arial Narrow"/>
                <w:lang w:val="en-US"/>
              </w:rPr>
            </w:pPr>
            <w:r w:rsidRPr="00221D05">
              <w:rPr>
                <w:rFonts w:ascii="Arial Narrow" w:hAnsi="Arial Narrow"/>
                <w:lang w:val="en-US"/>
              </w:rPr>
              <w:t>Appendix: Documents relating to the event/incident:</w:t>
            </w:r>
          </w:p>
          <w:p w14:paraId="15A21B25" w14:textId="77777777" w:rsidR="007328E1" w:rsidRPr="00221D05" w:rsidRDefault="007328E1" w:rsidP="007328E1">
            <w:pPr>
              <w:rPr>
                <w:rFonts w:ascii="Arial Narrow" w:hAnsi="Arial Narrow"/>
                <w:lang w:val="en-US"/>
              </w:rPr>
            </w:pPr>
            <w:r w:rsidRPr="00221D05">
              <w:rPr>
                <w:rFonts w:ascii="Arial Narrow" w:hAnsi="Arial Narrow"/>
                <w:lang w:val="en-US"/>
              </w:rPr>
              <w:t>Attach all relevant documents to the report and name them here</w:t>
            </w:r>
          </w:p>
        </w:tc>
      </w:tr>
      <w:tr w:rsidR="000033F8" w:rsidRPr="00221D05"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221D05" w:rsidRDefault="007328E1" w:rsidP="000033F8">
            <w:pPr>
              <w:spacing w:after="160" w:line="276" w:lineRule="auto"/>
              <w:ind w:left="298" w:hanging="142"/>
              <w:rPr>
                <w:rFonts w:ascii="Arial Narrow" w:hAnsi="Arial Narrow"/>
                <w:b/>
                <w:bCs/>
              </w:rPr>
            </w:pPr>
            <w:r w:rsidRPr="00221D05">
              <w:rPr>
                <w:rFonts w:ascii="Arial Narrow" w:hAnsi="Arial Narrow"/>
                <w:b/>
                <w:bCs/>
              </w:rPr>
              <w:t xml:space="preserve">DESCRIPTIONOF THE </w:t>
            </w:r>
            <w:r w:rsidR="000033F8" w:rsidRPr="00221D05">
              <w:rPr>
                <w:rFonts w:ascii="Arial Narrow" w:hAnsi="Arial Narrow"/>
                <w:b/>
                <w:bCs/>
              </w:rPr>
              <w:t>INCIDENT</w:t>
            </w:r>
          </w:p>
        </w:tc>
      </w:tr>
      <w:tr w:rsidR="000033F8" w:rsidRPr="00221D05"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221D05" w:rsidRDefault="007328E1" w:rsidP="007328E1">
            <w:pPr>
              <w:spacing w:after="160" w:line="276" w:lineRule="auto"/>
              <w:ind w:left="298" w:hanging="142"/>
              <w:jc w:val="left"/>
              <w:rPr>
                <w:rFonts w:ascii="Arial Narrow" w:hAnsi="Arial Narrow"/>
                <w:b/>
                <w:bCs/>
              </w:rPr>
            </w:pPr>
            <w:r w:rsidRPr="00221D05">
              <w:rPr>
                <w:rFonts w:ascii="Arial Narrow" w:hAnsi="Arial Narrow"/>
                <w:b/>
                <w:bCs/>
              </w:rPr>
              <w:t xml:space="preserve">Incident </w:t>
            </w:r>
            <w:proofErr w:type="spellStart"/>
            <w:r w:rsidRPr="00221D05">
              <w:rPr>
                <w:rFonts w:ascii="Arial Narrow" w:hAnsi="Arial Narrow"/>
                <w:b/>
                <w:bCs/>
              </w:rPr>
              <w:t>severity</w:t>
            </w:r>
            <w:proofErr w:type="spellEnd"/>
            <w:r w:rsidRPr="00221D05">
              <w:rPr>
                <w:rFonts w:ascii="Arial Narrow" w:hAnsi="Arial Narrow"/>
                <w:b/>
                <w:bCs/>
              </w:rPr>
              <w:t xml:space="preserve"> level</w:t>
            </w:r>
          </w:p>
          <w:p w14:paraId="3270A304" w14:textId="77777777" w:rsidR="000033F8" w:rsidRPr="00221D05" w:rsidRDefault="000033F8" w:rsidP="007328E1">
            <w:pPr>
              <w:spacing w:after="160" w:line="276" w:lineRule="auto"/>
              <w:ind w:left="298" w:hanging="142"/>
              <w:rPr>
                <w:rFonts w:ascii="Arial Narrow" w:hAnsi="Arial Narrow"/>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221D05" w:rsidRDefault="007328E1" w:rsidP="000033F8">
            <w:pPr>
              <w:spacing w:after="160" w:line="276" w:lineRule="auto"/>
              <w:ind w:left="298" w:hanging="142"/>
              <w:rPr>
                <w:rFonts w:ascii="Arial Narrow" w:hAnsi="Arial Narrow"/>
                <w:b/>
                <w:bCs/>
                <w:lang w:val="pt-BR"/>
              </w:rPr>
            </w:pPr>
            <w:r w:rsidRPr="00221D05">
              <w:rPr>
                <w:rFonts w:ascii="Arial Narrow" w:hAnsi="Arial Narrow"/>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221D05" w:rsidRDefault="007328E1" w:rsidP="000033F8">
            <w:pPr>
              <w:spacing w:after="160" w:line="276" w:lineRule="auto"/>
              <w:ind w:left="298" w:hanging="142"/>
              <w:rPr>
                <w:rFonts w:ascii="Arial Narrow" w:hAnsi="Arial Narrow"/>
                <w:b/>
                <w:bCs/>
              </w:rPr>
            </w:pPr>
            <w:r w:rsidRPr="00221D05">
              <w:rPr>
                <w:rFonts w:ascii="Arial Narrow" w:hAnsi="Arial Narrow"/>
                <w:b/>
                <w:bCs/>
              </w:rPr>
              <w:t xml:space="preserve">Relationship to the </w:t>
            </w:r>
            <w:proofErr w:type="spellStart"/>
            <w:r w:rsidRPr="00221D05">
              <w:rPr>
                <w:rFonts w:ascii="Arial Narrow" w:hAnsi="Arial Narrow"/>
                <w:b/>
                <w:bCs/>
              </w:rPr>
              <w:t>project</w:t>
            </w:r>
            <w:proofErr w:type="spellEnd"/>
          </w:p>
          <w:p w14:paraId="5871FB98" w14:textId="77777777" w:rsidR="000033F8" w:rsidRPr="00221D05" w:rsidRDefault="000033F8" w:rsidP="000033F8">
            <w:pPr>
              <w:spacing w:after="160" w:line="276" w:lineRule="auto"/>
              <w:ind w:left="298" w:hanging="142"/>
              <w:rPr>
                <w:rFonts w:ascii="Arial Narrow" w:hAnsi="Arial Narrow"/>
                <w:b/>
                <w:bCs/>
                <w:lang w:val="pt-BR"/>
              </w:rPr>
            </w:pPr>
          </w:p>
        </w:tc>
      </w:tr>
      <w:tr w:rsidR="000033F8" w:rsidRPr="00221D05"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221D05" w:rsidRDefault="00D17BAE" w:rsidP="000033F8">
            <w:pPr>
              <w:spacing w:after="160" w:line="276" w:lineRule="auto"/>
              <w:ind w:left="298" w:hanging="142"/>
              <w:rPr>
                <w:rFonts w:ascii="Arial Narrow" w:hAnsi="Arial Narrow"/>
                <w:bCs/>
                <w:lang w:val="pt-BR"/>
              </w:rPr>
            </w:pPr>
            <w:sdt>
              <w:sdtPr>
                <w:rPr>
                  <w:rFonts w:ascii="Arial Narrow" w:hAnsi="Arial Narrow"/>
                  <w:bCs/>
                  <w:lang w:val="pt-BR"/>
                </w:rPr>
                <w:id w:val="1843582983"/>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0033F8" w:rsidRPr="00221D05">
              <w:rPr>
                <w:rFonts w:ascii="Arial Narrow" w:hAnsi="Arial Narrow"/>
                <w:bCs/>
                <w:lang w:val="pt-BR"/>
              </w:rPr>
              <w:t xml:space="preserve"> Indica</w:t>
            </w:r>
            <w:r w:rsidR="007328E1" w:rsidRPr="00221D05">
              <w:rPr>
                <w:rFonts w:ascii="Arial Narrow" w:hAnsi="Arial Narrow"/>
                <w:bCs/>
                <w:lang w:val="pt-BR"/>
              </w:rPr>
              <w:t>tive</w:t>
            </w:r>
          </w:p>
          <w:p w14:paraId="113EFCD3" w14:textId="77777777" w:rsidR="000033F8" w:rsidRPr="00221D05"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221D05" w:rsidRDefault="00D17BAE" w:rsidP="000033F8">
            <w:pPr>
              <w:spacing w:after="160" w:line="276" w:lineRule="auto"/>
              <w:ind w:left="298" w:hanging="142"/>
              <w:rPr>
                <w:rFonts w:ascii="Arial Narrow" w:hAnsi="Arial Narrow"/>
                <w:bCs/>
                <w:lang w:val="pt-BR"/>
              </w:rPr>
            </w:pPr>
            <w:sdt>
              <w:sdtPr>
                <w:rPr>
                  <w:rFonts w:ascii="Arial Narrow" w:hAnsi="Arial Narrow"/>
                  <w:bCs/>
                  <w:lang w:val="pt-BR"/>
                </w:rPr>
                <w:id w:val="-260607072"/>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0033F8" w:rsidRPr="00221D05">
              <w:rPr>
                <w:rFonts w:ascii="Arial Narrow" w:hAnsi="Arial Narrow"/>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221D05" w:rsidRDefault="00D17BAE" w:rsidP="007328E1">
            <w:pPr>
              <w:spacing w:after="160" w:line="276" w:lineRule="auto"/>
              <w:ind w:left="298" w:hanging="142"/>
              <w:rPr>
                <w:rFonts w:ascii="Arial Narrow" w:hAnsi="Arial Narrow"/>
                <w:bCs/>
              </w:rPr>
            </w:pPr>
            <w:sdt>
              <w:sdtPr>
                <w:rPr>
                  <w:rFonts w:ascii="Arial Narrow" w:hAnsi="Arial Narrow"/>
                  <w:bCs/>
                </w:rPr>
                <w:id w:val="451442684"/>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rPr>
                  <w:t>☐</w:t>
                </w:r>
              </w:sdtContent>
            </w:sdt>
            <w:r w:rsidR="000033F8" w:rsidRPr="00221D05">
              <w:rPr>
                <w:rFonts w:ascii="Arial Narrow" w:hAnsi="Arial Narrow"/>
                <w:bCs/>
              </w:rPr>
              <w:t xml:space="preserve"> </w:t>
            </w:r>
            <w:proofErr w:type="spellStart"/>
            <w:r w:rsidR="007328E1" w:rsidRPr="00221D05">
              <w:rPr>
                <w:rFonts w:ascii="Arial Narrow" w:hAnsi="Arial Narrow"/>
                <w:bCs/>
              </w:rPr>
              <w:t>Related</w:t>
            </w:r>
            <w:proofErr w:type="spellEnd"/>
            <w:r w:rsidR="007328E1" w:rsidRPr="00221D05">
              <w:rPr>
                <w:rFonts w:ascii="Arial Narrow" w:hAnsi="Arial Narrow"/>
                <w:bCs/>
              </w:rPr>
              <w:t xml:space="preserve"> to the </w:t>
            </w:r>
            <w:proofErr w:type="spellStart"/>
            <w:r w:rsidR="007328E1" w:rsidRPr="00221D05">
              <w:rPr>
                <w:rFonts w:ascii="Arial Narrow" w:hAnsi="Arial Narrow"/>
                <w:bCs/>
              </w:rPr>
              <w:t>project</w:t>
            </w:r>
            <w:proofErr w:type="spellEnd"/>
          </w:p>
        </w:tc>
      </w:tr>
      <w:tr w:rsidR="000033F8" w:rsidRPr="00221D05"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221D05" w:rsidRDefault="00D17BAE" w:rsidP="000033F8">
            <w:pPr>
              <w:spacing w:after="160" w:line="276" w:lineRule="auto"/>
              <w:ind w:left="298" w:hanging="142"/>
              <w:rPr>
                <w:rFonts w:ascii="Arial Narrow" w:hAnsi="Arial Narrow"/>
                <w:bCs/>
                <w:lang w:val="pt-BR"/>
              </w:rPr>
            </w:pPr>
            <w:sdt>
              <w:sdtPr>
                <w:rPr>
                  <w:rFonts w:ascii="Arial Narrow" w:hAnsi="Arial Narrow"/>
                  <w:bCs/>
                  <w:lang w:val="pt-BR"/>
                </w:rPr>
                <w:id w:val="1824468504"/>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7328E1" w:rsidRPr="00221D05">
              <w:rPr>
                <w:rFonts w:ascii="Arial Narrow" w:hAnsi="Arial Narrow"/>
                <w:bCs/>
                <w:lang w:val="pt-BR"/>
              </w:rPr>
              <w:t xml:space="preserve"> Serio</w:t>
            </w:r>
            <w:r w:rsidR="007328E1" w:rsidRPr="00221D05">
              <w:rPr>
                <w:rFonts w:ascii="Arial Narrow" w:hAnsi="Arial Narrow"/>
                <w:bCs/>
              </w:rPr>
              <w:t>u</w:t>
            </w:r>
            <w:r w:rsidR="007328E1" w:rsidRPr="00221D05">
              <w:rPr>
                <w:rFonts w:ascii="Arial Narrow" w:hAnsi="Arial Narrow"/>
                <w:bCs/>
                <w:lang w:val="pt-BR"/>
              </w:rPr>
              <w:t xml:space="preserve">s </w:t>
            </w:r>
          </w:p>
          <w:p w14:paraId="0EC048DF" w14:textId="77777777" w:rsidR="000033F8" w:rsidRPr="00221D05"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221D05" w:rsidRDefault="00D17BAE" w:rsidP="007328E1">
            <w:pPr>
              <w:spacing w:after="160" w:line="276" w:lineRule="auto"/>
              <w:ind w:left="298" w:hanging="142"/>
              <w:rPr>
                <w:rFonts w:ascii="Arial Narrow" w:hAnsi="Arial Narrow"/>
                <w:bCs/>
                <w:lang w:val="pt-BR"/>
              </w:rPr>
            </w:pPr>
            <w:sdt>
              <w:sdtPr>
                <w:rPr>
                  <w:rFonts w:ascii="Arial Narrow" w:hAnsi="Arial Narrow"/>
                  <w:bCs/>
                  <w:lang w:val="pt-BR"/>
                </w:rPr>
                <w:id w:val="-1796291902"/>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0033F8" w:rsidRPr="00221D05">
              <w:rPr>
                <w:rFonts w:ascii="Arial Narrow" w:hAnsi="Arial Narrow"/>
                <w:bCs/>
                <w:lang w:val="pt-BR"/>
              </w:rPr>
              <w:t xml:space="preserve">  </w:t>
            </w:r>
            <w:r w:rsidR="007328E1" w:rsidRPr="00221D05">
              <w:rPr>
                <w:rFonts w:ascii="Arial Narrow" w:hAnsi="Arial Narrow"/>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21D05" w:rsidRDefault="00D17BAE" w:rsidP="000033F8">
            <w:pPr>
              <w:spacing w:after="160" w:line="276" w:lineRule="auto"/>
              <w:ind w:left="298" w:hanging="142"/>
              <w:rPr>
                <w:rFonts w:ascii="Arial Narrow" w:hAnsi="Arial Narrow"/>
                <w:bCs/>
                <w:lang w:val="en-US"/>
              </w:rPr>
            </w:pPr>
            <w:sdt>
              <w:sdtPr>
                <w:rPr>
                  <w:rFonts w:ascii="Arial Narrow" w:hAnsi="Arial Narrow"/>
                  <w:bCs/>
                </w:rPr>
                <w:id w:val="-475453306"/>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en-US"/>
                  </w:rPr>
                  <w:t>☐</w:t>
                </w:r>
              </w:sdtContent>
            </w:sdt>
            <w:r w:rsidR="000033F8" w:rsidRPr="00221D05">
              <w:rPr>
                <w:rFonts w:ascii="Arial Narrow" w:hAnsi="Arial Narrow"/>
                <w:bCs/>
                <w:lang w:val="en-US"/>
              </w:rPr>
              <w:t xml:space="preserve"> </w:t>
            </w:r>
            <w:r w:rsidR="007328E1" w:rsidRPr="00221D05">
              <w:rPr>
                <w:rFonts w:ascii="Arial Narrow" w:hAnsi="Arial Narrow"/>
                <w:bCs/>
                <w:lang w:val="en-US"/>
              </w:rPr>
              <w:t>Not related to the project</w:t>
            </w:r>
          </w:p>
        </w:tc>
      </w:tr>
      <w:tr w:rsidR="000033F8" w:rsidRPr="00221D05"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221D05" w:rsidRDefault="00D17BAE" w:rsidP="000033F8">
            <w:pPr>
              <w:spacing w:after="160" w:line="276" w:lineRule="auto"/>
              <w:ind w:left="298" w:hanging="142"/>
              <w:rPr>
                <w:rFonts w:ascii="Arial Narrow" w:hAnsi="Arial Narrow"/>
                <w:bCs/>
                <w:lang w:val="pt-BR"/>
              </w:rPr>
            </w:pPr>
            <w:sdt>
              <w:sdtPr>
                <w:rPr>
                  <w:rFonts w:ascii="Arial Narrow" w:hAnsi="Arial Narrow"/>
                  <w:bCs/>
                  <w:lang w:val="pt-BR"/>
                </w:rPr>
                <w:id w:val="-455872194"/>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0033F8" w:rsidRPr="00221D05">
              <w:rPr>
                <w:rFonts w:ascii="Arial Narrow" w:hAnsi="Arial Narrow"/>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221D05" w:rsidRDefault="000033F8" w:rsidP="000033F8">
            <w:pPr>
              <w:spacing w:after="160" w:line="276" w:lineRule="auto"/>
              <w:ind w:left="298" w:hanging="142"/>
              <w:rPr>
                <w:rFonts w:ascii="Arial Narrow" w:hAnsi="Arial Narrow"/>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221D05" w:rsidRDefault="000033F8" w:rsidP="000033F8">
            <w:pPr>
              <w:spacing w:after="160" w:line="276" w:lineRule="auto"/>
              <w:ind w:left="298" w:hanging="142"/>
              <w:rPr>
                <w:rFonts w:ascii="Arial Narrow" w:hAnsi="Arial Narrow"/>
                <w:bCs/>
              </w:rPr>
            </w:pPr>
          </w:p>
        </w:tc>
      </w:tr>
      <w:tr w:rsidR="000033F8" w:rsidRPr="00221D05"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21D05" w:rsidRDefault="007328E1" w:rsidP="007328E1">
            <w:pPr>
              <w:spacing w:after="160" w:line="276" w:lineRule="auto"/>
              <w:ind w:left="298" w:hanging="142"/>
              <w:rPr>
                <w:rFonts w:ascii="Arial Narrow" w:hAnsi="Arial Narrow"/>
                <w:b/>
                <w:bCs/>
                <w:lang w:val="en-US"/>
              </w:rPr>
            </w:pPr>
            <w:r w:rsidRPr="00221D05">
              <w:rPr>
                <w:rFonts w:ascii="Arial Narrow" w:hAnsi="Arial Narrow"/>
                <w:b/>
                <w:bCs/>
                <w:lang w:val="en-US"/>
              </w:rPr>
              <w:t>Detailed description of the incident</w:t>
            </w:r>
          </w:p>
          <w:p w14:paraId="530AC71E" w14:textId="77777777" w:rsidR="000033F8" w:rsidRPr="00221D05" w:rsidRDefault="007328E1" w:rsidP="007328E1">
            <w:pPr>
              <w:spacing w:after="160" w:line="276" w:lineRule="auto"/>
              <w:ind w:left="298" w:hanging="142"/>
              <w:rPr>
                <w:rFonts w:ascii="Arial Narrow" w:hAnsi="Arial Narrow"/>
                <w:bCs/>
                <w:lang w:val="en-US"/>
              </w:rPr>
            </w:pPr>
            <w:r w:rsidRPr="00221D05">
              <w:rPr>
                <w:rFonts w:ascii="Arial Narrow" w:hAnsi="Arial Narrow"/>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221D05"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21D05" w:rsidRDefault="000033F8" w:rsidP="000033F8">
            <w:pPr>
              <w:spacing w:after="160" w:line="276" w:lineRule="auto"/>
              <w:ind w:left="298" w:hanging="142"/>
              <w:rPr>
                <w:rFonts w:ascii="Arial Narrow" w:hAnsi="Arial Narrow"/>
                <w:bCs/>
                <w:lang w:val="en-US"/>
              </w:rPr>
            </w:pPr>
          </w:p>
        </w:tc>
      </w:tr>
      <w:tr w:rsidR="000033F8" w:rsidRPr="00221D05"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221D05" w:rsidRDefault="00A37BBE" w:rsidP="000033F8">
            <w:pPr>
              <w:spacing w:after="160" w:line="276" w:lineRule="auto"/>
              <w:ind w:left="298" w:hanging="142"/>
              <w:rPr>
                <w:rFonts w:ascii="Arial Narrow" w:hAnsi="Arial Narrow"/>
                <w:b/>
              </w:rPr>
            </w:pPr>
            <w:r w:rsidRPr="00221D05">
              <w:rPr>
                <w:rFonts w:ascii="Arial Narrow" w:hAnsi="Arial Narrow"/>
                <w:b/>
              </w:rPr>
              <w:lastRenderedPageBreak/>
              <w:t>INCIDENT RESPONSE ACTIONS</w:t>
            </w:r>
          </w:p>
        </w:tc>
      </w:tr>
      <w:tr w:rsidR="000033F8" w:rsidRPr="00221D05"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221D05" w:rsidRDefault="00A37BBE" w:rsidP="000033F8">
            <w:pPr>
              <w:spacing w:after="160" w:line="276" w:lineRule="auto"/>
              <w:ind w:left="298" w:hanging="142"/>
              <w:rPr>
                <w:rFonts w:ascii="Arial Narrow" w:hAnsi="Arial Narrow"/>
                <w:b/>
                <w:lang w:val="pt-BR"/>
              </w:rPr>
            </w:pPr>
            <w:r w:rsidRPr="00221D05">
              <w:rPr>
                <w:rFonts w:ascii="Arial Narrow" w:hAnsi="Arial Narrow"/>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221D05" w:rsidRDefault="00A37BBE" w:rsidP="000033F8">
            <w:pPr>
              <w:spacing w:after="160" w:line="276" w:lineRule="auto"/>
              <w:ind w:left="298" w:hanging="142"/>
              <w:rPr>
                <w:rFonts w:ascii="Arial Narrow" w:hAnsi="Arial Narrow"/>
                <w:b/>
                <w:lang w:val="pt-BR"/>
              </w:rPr>
            </w:pPr>
            <w:r w:rsidRPr="00221D05">
              <w:rPr>
                <w:rFonts w:ascii="Arial Narrow" w:hAnsi="Arial Narrow"/>
                <w:b/>
                <w:lang w:val="pt-BR"/>
              </w:rPr>
              <w:t xml:space="preserve">Explain </w:t>
            </w:r>
          </w:p>
          <w:p w14:paraId="429AC1FE" w14:textId="77777777" w:rsidR="000033F8" w:rsidRPr="00221D05" w:rsidRDefault="000033F8" w:rsidP="000033F8">
            <w:pPr>
              <w:spacing w:after="160" w:line="276" w:lineRule="auto"/>
              <w:ind w:left="298" w:hanging="142"/>
              <w:rPr>
                <w:rFonts w:ascii="Arial Narrow" w:hAnsi="Arial Narrow"/>
                <w:b/>
              </w:rPr>
            </w:pPr>
          </w:p>
        </w:tc>
      </w:tr>
      <w:tr w:rsidR="000033F8" w:rsidRPr="00221D05"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221D05" w:rsidRDefault="00D17BAE" w:rsidP="00A37BBE">
            <w:pPr>
              <w:spacing w:after="160" w:line="276" w:lineRule="auto"/>
              <w:ind w:left="298" w:hanging="142"/>
              <w:rPr>
                <w:rFonts w:ascii="Arial Narrow" w:hAnsi="Arial Narrow"/>
                <w:bCs/>
                <w:lang w:val="pt-BR"/>
              </w:rPr>
            </w:pPr>
            <w:sdt>
              <w:sdtPr>
                <w:rPr>
                  <w:rFonts w:ascii="Arial Narrow" w:hAnsi="Arial Narrow"/>
                  <w:bCs/>
                  <w:lang w:val="pt-BR"/>
                </w:rPr>
                <w:id w:val="1253158672"/>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A37BBE" w:rsidRPr="00221D05">
              <w:rPr>
                <w:rFonts w:ascii="Arial Narrow" w:hAnsi="Arial Narrow"/>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221D05" w:rsidRDefault="000033F8" w:rsidP="000033F8">
            <w:pPr>
              <w:spacing w:after="160" w:line="276" w:lineRule="auto"/>
              <w:ind w:left="298" w:hanging="142"/>
              <w:rPr>
                <w:rFonts w:ascii="Arial Narrow" w:hAnsi="Arial Narrow"/>
                <w:bCs/>
              </w:rPr>
            </w:pPr>
          </w:p>
        </w:tc>
      </w:tr>
      <w:tr w:rsidR="000033F8" w:rsidRPr="00221D05"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21D05" w:rsidRDefault="00D17BAE" w:rsidP="000033F8">
            <w:pPr>
              <w:spacing w:after="160" w:line="276" w:lineRule="auto"/>
              <w:ind w:left="298" w:hanging="142"/>
              <w:rPr>
                <w:rFonts w:ascii="Arial Narrow" w:hAnsi="Arial Narrow"/>
                <w:bCs/>
                <w:lang w:val="en-US"/>
              </w:rPr>
            </w:pPr>
            <w:sdt>
              <w:sdtPr>
                <w:rPr>
                  <w:rFonts w:ascii="Arial Narrow" w:hAnsi="Arial Narrow"/>
                  <w:bCs/>
                  <w:lang w:val="pt-BR"/>
                </w:rPr>
                <w:id w:val="1425458008"/>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0033F8" w:rsidRPr="00221D05">
              <w:rPr>
                <w:rFonts w:ascii="Arial Narrow" w:hAnsi="Arial Narrow"/>
                <w:bCs/>
                <w:lang w:val="pt-BR"/>
              </w:rPr>
              <w:t xml:space="preserve"> </w:t>
            </w:r>
            <w:r w:rsidR="00A37BBE" w:rsidRPr="00221D05">
              <w:rPr>
                <w:rFonts w:ascii="Arial Narrow" w:hAnsi="Arial Narrow"/>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21D05" w:rsidRDefault="000033F8" w:rsidP="000033F8">
            <w:pPr>
              <w:spacing w:after="160" w:line="276" w:lineRule="auto"/>
              <w:ind w:left="298" w:hanging="142"/>
              <w:rPr>
                <w:rFonts w:ascii="Arial Narrow" w:hAnsi="Arial Narrow"/>
                <w:bCs/>
                <w:lang w:val="en-US"/>
              </w:rPr>
            </w:pPr>
          </w:p>
        </w:tc>
      </w:tr>
      <w:tr w:rsidR="000033F8" w:rsidRPr="00221D05"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21D05" w:rsidRDefault="00D17BAE" w:rsidP="000033F8">
            <w:pPr>
              <w:spacing w:after="160" w:line="276" w:lineRule="auto"/>
              <w:ind w:left="298" w:hanging="142"/>
              <w:rPr>
                <w:rFonts w:ascii="Arial Narrow" w:hAnsi="Arial Narrow"/>
                <w:bCs/>
                <w:lang w:val="en-US"/>
              </w:rPr>
            </w:pPr>
            <w:sdt>
              <w:sdtPr>
                <w:rPr>
                  <w:rFonts w:ascii="Arial Narrow" w:hAnsi="Arial Narrow"/>
                  <w:bCs/>
                </w:rPr>
                <w:id w:val="1865937126"/>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en-US"/>
                  </w:rPr>
                  <w:t>☐</w:t>
                </w:r>
              </w:sdtContent>
            </w:sdt>
            <w:r w:rsidR="000033F8" w:rsidRPr="00221D05">
              <w:rPr>
                <w:rFonts w:ascii="Arial Narrow" w:hAnsi="Arial Narrow"/>
                <w:bCs/>
                <w:lang w:val="en-US"/>
              </w:rPr>
              <w:t xml:space="preserve"> </w:t>
            </w:r>
            <w:r w:rsidR="00A37BBE" w:rsidRPr="00221D05">
              <w:rPr>
                <w:rFonts w:ascii="Arial Narrow" w:hAnsi="Arial Narrow"/>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21D05" w:rsidRDefault="000033F8" w:rsidP="000033F8">
            <w:pPr>
              <w:spacing w:after="160" w:line="276" w:lineRule="auto"/>
              <w:ind w:left="298" w:hanging="142"/>
              <w:rPr>
                <w:rFonts w:ascii="Arial Narrow" w:hAnsi="Arial Narrow"/>
                <w:bCs/>
                <w:lang w:val="en-US"/>
              </w:rPr>
            </w:pPr>
          </w:p>
        </w:tc>
      </w:tr>
      <w:tr w:rsidR="000033F8" w:rsidRPr="00221D05"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21D05" w:rsidRDefault="00D17BAE" w:rsidP="00A37BBE">
            <w:pPr>
              <w:spacing w:after="160" w:line="276" w:lineRule="auto"/>
              <w:ind w:left="298" w:hanging="142"/>
              <w:rPr>
                <w:rFonts w:ascii="Arial Narrow" w:hAnsi="Arial Narrow"/>
                <w:bCs/>
                <w:lang w:val="en-US"/>
              </w:rPr>
            </w:pPr>
            <w:sdt>
              <w:sdtPr>
                <w:rPr>
                  <w:rFonts w:ascii="Arial Narrow" w:hAnsi="Arial Narrow"/>
                  <w:bCs/>
                </w:rPr>
                <w:id w:val="384299878"/>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en-US"/>
                  </w:rPr>
                  <w:t>☐</w:t>
                </w:r>
              </w:sdtContent>
            </w:sdt>
            <w:r w:rsidR="000033F8" w:rsidRPr="00221D05">
              <w:rPr>
                <w:rFonts w:ascii="Arial Narrow" w:hAnsi="Arial Narrow"/>
                <w:bCs/>
                <w:lang w:val="en-US"/>
              </w:rPr>
              <w:t xml:space="preserve"> </w:t>
            </w:r>
            <w:r w:rsidR="00A37BBE" w:rsidRPr="00221D05">
              <w:rPr>
                <w:rFonts w:ascii="Arial Narrow" w:hAnsi="Arial Narrow"/>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21D05" w:rsidRDefault="000033F8" w:rsidP="000033F8">
            <w:pPr>
              <w:spacing w:after="160" w:line="276" w:lineRule="auto"/>
              <w:ind w:left="298" w:hanging="142"/>
              <w:rPr>
                <w:rFonts w:ascii="Arial Narrow" w:hAnsi="Arial Narrow"/>
                <w:bCs/>
                <w:lang w:val="en-US"/>
              </w:rPr>
            </w:pPr>
          </w:p>
        </w:tc>
      </w:tr>
      <w:tr w:rsidR="000033F8" w:rsidRPr="00221D05"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221D05" w:rsidRDefault="00D17BAE" w:rsidP="000033F8">
            <w:pPr>
              <w:spacing w:after="160" w:line="276" w:lineRule="auto"/>
              <w:ind w:left="298" w:hanging="142"/>
              <w:rPr>
                <w:rFonts w:ascii="Arial Narrow" w:hAnsi="Arial Narrow"/>
                <w:bCs/>
              </w:rPr>
            </w:pPr>
            <w:sdt>
              <w:sdtPr>
                <w:rPr>
                  <w:rFonts w:ascii="Arial Narrow" w:hAnsi="Arial Narrow"/>
                  <w:bCs/>
                  <w:lang w:val="pt-BR"/>
                </w:rPr>
                <w:id w:val="3719210"/>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EB35C3" w:rsidRPr="00221D05">
              <w:rPr>
                <w:rFonts w:ascii="Arial Narrow" w:hAnsi="Arial Narrow"/>
                <w:bCs/>
                <w:lang w:val="pt-BR"/>
              </w:rPr>
              <w:t xml:space="preserve"> Others</w:t>
            </w:r>
            <w:r w:rsidR="000033F8" w:rsidRPr="00221D05">
              <w:rPr>
                <w:rFonts w:ascii="Arial Narrow" w:hAnsi="Arial Narrow"/>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221D05" w:rsidRDefault="000033F8" w:rsidP="000033F8">
            <w:pPr>
              <w:spacing w:after="160" w:line="276" w:lineRule="auto"/>
              <w:ind w:left="298" w:hanging="142"/>
              <w:rPr>
                <w:rFonts w:ascii="Arial Narrow" w:hAnsi="Arial Narrow"/>
                <w:bCs/>
              </w:rPr>
            </w:pPr>
          </w:p>
        </w:tc>
      </w:tr>
      <w:tr w:rsidR="000033F8" w:rsidRPr="00221D05"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21D05" w:rsidRDefault="00EB35C3" w:rsidP="000033F8">
            <w:pPr>
              <w:spacing w:after="160" w:line="276" w:lineRule="auto"/>
              <w:ind w:left="298" w:hanging="142"/>
              <w:rPr>
                <w:rFonts w:ascii="Arial Narrow" w:hAnsi="Arial Narrow"/>
                <w:b/>
                <w:lang w:val="en-US"/>
              </w:rPr>
            </w:pPr>
            <w:r w:rsidRPr="00221D05">
              <w:rPr>
                <w:rFonts w:ascii="Arial Narrow" w:hAnsi="Arial Narrow"/>
                <w:b/>
                <w:lang w:val="en-US"/>
              </w:rPr>
              <w:t>Description of the response given to the event/incident</w:t>
            </w:r>
          </w:p>
        </w:tc>
      </w:tr>
      <w:tr w:rsidR="000033F8" w:rsidRPr="00221D05"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21D05" w:rsidRDefault="000033F8" w:rsidP="000033F8">
            <w:pPr>
              <w:spacing w:after="160" w:line="276" w:lineRule="auto"/>
              <w:ind w:left="298" w:hanging="142"/>
              <w:rPr>
                <w:rFonts w:ascii="Arial Narrow" w:hAnsi="Arial Narrow"/>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221D05" w:rsidRDefault="00EB35C3" w:rsidP="000033F8">
            <w:pPr>
              <w:spacing w:after="160" w:line="276" w:lineRule="auto"/>
              <w:ind w:left="298" w:hanging="142"/>
              <w:rPr>
                <w:rFonts w:ascii="Arial Narrow" w:hAnsi="Arial Narrow"/>
                <w:b/>
              </w:rPr>
            </w:pPr>
            <w:r w:rsidRPr="00221D05">
              <w:rPr>
                <w:rFonts w:ascii="Arial Narrow" w:hAnsi="Arial Narrow"/>
                <w:b/>
              </w:rPr>
              <w:t xml:space="preserve">Description </w:t>
            </w:r>
            <w:proofErr w:type="spellStart"/>
            <w:r w:rsidRPr="00221D05">
              <w:rPr>
                <w:rFonts w:ascii="Arial Narrow" w:hAnsi="Arial Narrow"/>
                <w:b/>
              </w:rPr>
              <w:t>including</w:t>
            </w:r>
            <w:proofErr w:type="spellEnd"/>
            <w:r w:rsidRPr="00221D05">
              <w:rPr>
                <w:rFonts w:ascii="Arial Narrow" w:hAnsi="Arial Narrow"/>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221D05" w:rsidRDefault="000033F8" w:rsidP="000033F8">
            <w:pPr>
              <w:spacing w:after="160" w:line="276" w:lineRule="auto"/>
              <w:ind w:left="298" w:hanging="142"/>
              <w:rPr>
                <w:rFonts w:ascii="Arial Narrow" w:hAnsi="Arial Narrow"/>
                <w:b/>
              </w:rPr>
            </w:pPr>
          </w:p>
          <w:p w14:paraId="1FD6E1B3" w14:textId="77777777" w:rsidR="000033F8" w:rsidRPr="00221D05" w:rsidRDefault="00EB35C3" w:rsidP="000033F8">
            <w:pPr>
              <w:spacing w:after="160" w:line="276" w:lineRule="auto"/>
              <w:ind w:left="298" w:hanging="142"/>
              <w:rPr>
                <w:rFonts w:ascii="Arial Narrow" w:hAnsi="Arial Narrow"/>
                <w:b/>
              </w:rPr>
            </w:pPr>
            <w:proofErr w:type="spellStart"/>
            <w:r w:rsidRPr="00221D05">
              <w:rPr>
                <w:rFonts w:ascii="Arial Narrow" w:hAnsi="Arial Narrow"/>
                <w:b/>
              </w:rPr>
              <w:t>Measures</w:t>
            </w:r>
            <w:proofErr w:type="spellEnd"/>
            <w:r w:rsidRPr="00221D05">
              <w:rPr>
                <w:rFonts w:ascii="Arial Narrow" w:hAnsi="Arial Narrow"/>
                <w:b/>
              </w:rPr>
              <w:t xml:space="preserve"> </w:t>
            </w:r>
            <w:proofErr w:type="spellStart"/>
            <w:r w:rsidRPr="00221D05">
              <w:rPr>
                <w:rFonts w:ascii="Arial Narrow" w:hAnsi="Arial Narrow"/>
                <w:b/>
              </w:rPr>
              <w:t>taken</w:t>
            </w:r>
            <w:proofErr w:type="spellEnd"/>
            <w:r w:rsidRPr="00221D05">
              <w:rPr>
                <w:rFonts w:ascii="Arial Narrow" w:hAnsi="Arial Narrow"/>
                <w:b/>
              </w:rPr>
              <w:t xml:space="preserve"> by </w:t>
            </w:r>
            <w:proofErr w:type="spellStart"/>
            <w:r w:rsidRPr="00221D05">
              <w:rPr>
                <w:rFonts w:ascii="Arial Narrow" w:hAnsi="Arial Narrow"/>
                <w:b/>
              </w:rPr>
              <w:t>whom</w:t>
            </w:r>
            <w:proofErr w:type="spellEnd"/>
          </w:p>
        </w:tc>
      </w:tr>
      <w:tr w:rsidR="000033F8" w:rsidRPr="00221D05"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21D05" w:rsidRDefault="00EB35C3" w:rsidP="000033F8">
            <w:pPr>
              <w:spacing w:after="160" w:line="276" w:lineRule="auto"/>
              <w:ind w:left="298" w:hanging="142"/>
              <w:rPr>
                <w:rFonts w:ascii="Arial Narrow" w:hAnsi="Arial Narrow"/>
                <w:b/>
                <w:lang w:val="en-US"/>
              </w:rPr>
            </w:pPr>
            <w:r w:rsidRPr="00221D05">
              <w:rPr>
                <w:rFonts w:ascii="Arial Narrow" w:hAnsi="Arial Narrow"/>
                <w:b/>
                <w:lang w:val="en-US"/>
              </w:rPr>
              <w:t>For the case of an incident in general:</w:t>
            </w:r>
          </w:p>
        </w:tc>
      </w:tr>
      <w:tr w:rsidR="00EB35C3" w:rsidRPr="00221D05"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221D05" w:rsidRDefault="00EB35C3" w:rsidP="00EB35C3">
            <w:pPr>
              <w:rPr>
                <w:rFonts w:ascii="Arial Narrow" w:hAnsi="Arial Narrow"/>
              </w:rPr>
            </w:pPr>
            <w:r w:rsidRPr="00221D05">
              <w:rPr>
                <w:rFonts w:ascii="Arial Narrow" w:hAnsi="Arial Narrow"/>
              </w:rPr>
              <w:t xml:space="preserve">a. Emergency </w:t>
            </w:r>
            <w:proofErr w:type="spellStart"/>
            <w:r w:rsidRPr="00221D05">
              <w:rPr>
                <w:rFonts w:ascii="Arial Narrow" w:hAnsi="Arial Narrow"/>
              </w:rPr>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221D05" w:rsidRDefault="00EB35C3" w:rsidP="00EB35C3">
            <w:pPr>
              <w:spacing w:after="160" w:line="276" w:lineRule="auto"/>
              <w:ind w:left="298" w:hanging="142"/>
              <w:rPr>
                <w:rFonts w:ascii="Arial Narrow" w:hAnsi="Arial Narrow"/>
                <w:bCs/>
              </w:rPr>
            </w:pPr>
          </w:p>
          <w:p w14:paraId="13F9F423" w14:textId="77777777" w:rsidR="00EB35C3" w:rsidRPr="00221D05" w:rsidRDefault="00EB35C3" w:rsidP="00EB35C3">
            <w:pPr>
              <w:spacing w:after="160" w:line="276" w:lineRule="auto"/>
              <w:ind w:left="298" w:hanging="142"/>
              <w:rPr>
                <w:rFonts w:ascii="Arial Narrow" w:hAnsi="Arial Narrow"/>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221D05" w:rsidRDefault="00EB35C3" w:rsidP="00EB35C3">
            <w:pPr>
              <w:spacing w:after="160" w:line="276" w:lineRule="auto"/>
              <w:ind w:left="298" w:hanging="142"/>
              <w:rPr>
                <w:rFonts w:ascii="Arial Narrow" w:hAnsi="Arial Narrow"/>
                <w:bCs/>
              </w:rPr>
            </w:pPr>
          </w:p>
        </w:tc>
      </w:tr>
      <w:tr w:rsidR="00EB35C3" w:rsidRPr="00221D05"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221D05" w:rsidRDefault="00EB35C3" w:rsidP="00EB35C3">
            <w:pPr>
              <w:rPr>
                <w:rFonts w:ascii="Arial Narrow" w:hAnsi="Arial Narrow"/>
              </w:rPr>
            </w:pPr>
            <w:r w:rsidRPr="00221D05">
              <w:rPr>
                <w:rFonts w:ascii="Arial Narrow" w:hAnsi="Arial Narrow"/>
              </w:rPr>
              <w:t xml:space="preserve">b. </w:t>
            </w:r>
            <w:proofErr w:type="spellStart"/>
            <w:r w:rsidRPr="00221D05">
              <w:rPr>
                <w:rFonts w:ascii="Arial Narrow" w:hAnsi="Arial Narrow"/>
              </w:rPr>
              <w:t>Follow</w:t>
            </w:r>
            <w:proofErr w:type="spellEnd"/>
            <w:r w:rsidRPr="00221D05">
              <w:rPr>
                <w:rFonts w:ascii="Arial Narrow" w:hAnsi="Arial Narrow"/>
              </w:rPr>
              <w:t xml:space="preserve">-up </w:t>
            </w:r>
            <w:proofErr w:type="spellStart"/>
            <w:r w:rsidRPr="00221D05">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221D05"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2DBF6D8" w14:textId="77777777" w:rsidR="00EB35C3" w:rsidRPr="00221D05" w:rsidRDefault="00EB35C3" w:rsidP="00EB35C3">
            <w:pPr>
              <w:spacing w:after="160" w:line="276" w:lineRule="auto"/>
              <w:ind w:left="298" w:hanging="142"/>
              <w:rPr>
                <w:rFonts w:ascii="Arial Narrow" w:hAnsi="Arial Narrow"/>
                <w:bCs/>
              </w:rPr>
            </w:pPr>
          </w:p>
        </w:tc>
      </w:tr>
      <w:tr w:rsidR="00EB35C3" w:rsidRPr="00221D05"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221D05" w:rsidRDefault="00EB35C3" w:rsidP="00EB35C3">
            <w:pPr>
              <w:rPr>
                <w:rFonts w:ascii="Arial Narrow" w:hAnsi="Arial Narrow"/>
              </w:rPr>
            </w:pPr>
            <w:r w:rsidRPr="00221D05">
              <w:rPr>
                <w:rFonts w:ascii="Arial Narrow" w:hAnsi="Arial Narrow"/>
              </w:rPr>
              <w:t xml:space="preserve">c. </w:t>
            </w:r>
            <w:proofErr w:type="spellStart"/>
            <w:r w:rsidRPr="00221D05">
              <w:rPr>
                <w:rFonts w:ascii="Arial Narrow" w:hAnsi="Arial Narrow"/>
              </w:rPr>
              <w:t>Other</w:t>
            </w:r>
            <w:proofErr w:type="spellEnd"/>
            <w:r w:rsidRPr="00221D05">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221D05"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37FBA194" w14:textId="77777777" w:rsidR="00EB35C3" w:rsidRPr="00221D05" w:rsidRDefault="00EB35C3" w:rsidP="00EB35C3">
            <w:pPr>
              <w:spacing w:after="160" w:line="276" w:lineRule="auto"/>
              <w:ind w:left="298" w:hanging="142"/>
              <w:rPr>
                <w:rFonts w:ascii="Arial Narrow" w:hAnsi="Arial Narrow"/>
                <w:bCs/>
              </w:rPr>
            </w:pPr>
          </w:p>
        </w:tc>
      </w:tr>
      <w:tr w:rsidR="000033F8" w:rsidRPr="00221D05"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21D05" w:rsidRDefault="00EB35C3" w:rsidP="000033F8">
            <w:pPr>
              <w:spacing w:after="160" w:line="276" w:lineRule="auto"/>
              <w:ind w:left="298" w:hanging="142"/>
              <w:rPr>
                <w:rFonts w:ascii="Arial Narrow" w:hAnsi="Arial Narrow"/>
                <w:b/>
                <w:lang w:val="en-US"/>
              </w:rPr>
            </w:pPr>
            <w:r w:rsidRPr="00221D05">
              <w:rPr>
                <w:rFonts w:ascii="Arial Narrow" w:hAnsi="Arial Narrow"/>
                <w:b/>
                <w:lang w:val="en-US"/>
              </w:rPr>
              <w:t>In the event of an accident:</w:t>
            </w:r>
          </w:p>
        </w:tc>
      </w:tr>
      <w:tr w:rsidR="00EB35C3" w:rsidRPr="00221D05"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21D05" w:rsidRDefault="00EB35C3" w:rsidP="00EB35C3">
            <w:pPr>
              <w:rPr>
                <w:rFonts w:ascii="Arial Narrow" w:hAnsi="Arial Narrow"/>
                <w:lang w:val="en-US"/>
              </w:rPr>
            </w:pPr>
            <w:r w:rsidRPr="00221D05">
              <w:rPr>
                <w:rFonts w:ascii="Arial Narrow" w:hAnsi="Arial Narrow"/>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21D05"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06565656" w14:textId="77777777" w:rsidR="00EB35C3" w:rsidRPr="00221D05" w:rsidRDefault="00EB35C3" w:rsidP="00EB35C3">
            <w:pPr>
              <w:spacing w:after="160" w:line="276" w:lineRule="auto"/>
              <w:ind w:left="298" w:hanging="142"/>
              <w:rPr>
                <w:rFonts w:ascii="Arial Narrow" w:hAnsi="Arial Narrow"/>
                <w:bCs/>
                <w:lang w:val="en-US"/>
              </w:rPr>
            </w:pPr>
          </w:p>
        </w:tc>
      </w:tr>
      <w:tr w:rsidR="00EB35C3" w:rsidRPr="00221D05"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21D05" w:rsidRDefault="00EB35C3" w:rsidP="00EB35C3">
            <w:pPr>
              <w:rPr>
                <w:rFonts w:ascii="Arial Narrow" w:hAnsi="Arial Narrow"/>
                <w:lang w:val="en-US"/>
              </w:rPr>
            </w:pPr>
            <w:r w:rsidRPr="00221D05">
              <w:rPr>
                <w:rFonts w:ascii="Arial Narrow" w:hAnsi="Arial Narrow"/>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21D05"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12F02671" w14:textId="77777777" w:rsidR="00EB35C3" w:rsidRPr="00221D05" w:rsidRDefault="00EB35C3" w:rsidP="00EB35C3">
            <w:pPr>
              <w:spacing w:after="160" w:line="276" w:lineRule="auto"/>
              <w:ind w:left="298" w:hanging="142"/>
              <w:rPr>
                <w:rFonts w:ascii="Arial Narrow" w:hAnsi="Arial Narrow"/>
                <w:bCs/>
                <w:lang w:val="en-US"/>
              </w:rPr>
            </w:pPr>
          </w:p>
        </w:tc>
      </w:tr>
      <w:tr w:rsidR="00EB35C3" w:rsidRPr="00221D05"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21D05" w:rsidRDefault="00EB35C3" w:rsidP="00EB35C3">
            <w:pPr>
              <w:rPr>
                <w:rFonts w:ascii="Arial Narrow" w:hAnsi="Arial Narrow"/>
                <w:lang w:val="en-US"/>
              </w:rPr>
            </w:pPr>
            <w:r w:rsidRPr="00221D05">
              <w:rPr>
                <w:rFonts w:ascii="Arial Narrow" w:hAnsi="Arial Narrow"/>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21D05"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38633745" w14:textId="77777777" w:rsidR="00EB35C3" w:rsidRPr="00221D05" w:rsidRDefault="00EB35C3" w:rsidP="00EB35C3">
            <w:pPr>
              <w:spacing w:after="160" w:line="276" w:lineRule="auto"/>
              <w:ind w:left="298" w:hanging="142"/>
              <w:rPr>
                <w:rFonts w:ascii="Arial Narrow" w:hAnsi="Arial Narrow"/>
                <w:bCs/>
                <w:lang w:val="en-US"/>
              </w:rPr>
            </w:pPr>
          </w:p>
        </w:tc>
      </w:tr>
      <w:tr w:rsidR="00EB35C3" w:rsidRPr="00221D05"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221D05" w:rsidRDefault="00EB35C3" w:rsidP="00EB35C3">
            <w:pPr>
              <w:rPr>
                <w:rFonts w:ascii="Arial Narrow" w:hAnsi="Arial Narrow"/>
              </w:rPr>
            </w:pPr>
            <w:r w:rsidRPr="00221D05">
              <w:rPr>
                <w:rFonts w:ascii="Arial Narrow" w:hAnsi="Arial Narrow"/>
              </w:rPr>
              <w:t xml:space="preserve">d. </w:t>
            </w:r>
            <w:proofErr w:type="spellStart"/>
            <w:r w:rsidRPr="00221D05">
              <w:rPr>
                <w:rFonts w:ascii="Arial Narrow" w:hAnsi="Arial Narrow"/>
              </w:rPr>
              <w:t>Follow</w:t>
            </w:r>
            <w:proofErr w:type="spellEnd"/>
            <w:r w:rsidRPr="00221D05">
              <w:rPr>
                <w:rFonts w:ascii="Arial Narrow" w:hAnsi="Arial Narrow"/>
              </w:rPr>
              <w:t xml:space="preserve">-up </w:t>
            </w:r>
            <w:proofErr w:type="spellStart"/>
            <w:r w:rsidRPr="00221D05">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221D05"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7B42CF18" w14:textId="77777777" w:rsidR="00EB35C3" w:rsidRPr="00221D05" w:rsidRDefault="00EB35C3" w:rsidP="00EB35C3">
            <w:pPr>
              <w:spacing w:after="160" w:line="276" w:lineRule="auto"/>
              <w:ind w:left="298" w:hanging="142"/>
              <w:rPr>
                <w:rFonts w:ascii="Arial Narrow" w:hAnsi="Arial Narrow"/>
                <w:bCs/>
              </w:rPr>
            </w:pPr>
          </w:p>
        </w:tc>
      </w:tr>
      <w:tr w:rsidR="00EB35C3" w:rsidRPr="00221D05"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221D05" w:rsidRDefault="00EB35C3" w:rsidP="00EB35C3">
            <w:pPr>
              <w:rPr>
                <w:rFonts w:ascii="Arial Narrow" w:hAnsi="Arial Narrow"/>
              </w:rPr>
            </w:pPr>
            <w:r w:rsidRPr="00221D05">
              <w:rPr>
                <w:rFonts w:ascii="Arial Narrow" w:hAnsi="Arial Narrow"/>
              </w:rPr>
              <w:t xml:space="preserve">e. </w:t>
            </w:r>
            <w:proofErr w:type="spellStart"/>
            <w:r w:rsidRPr="00221D05">
              <w:rPr>
                <w:rFonts w:ascii="Arial Narrow" w:hAnsi="Arial Narrow"/>
              </w:rPr>
              <w:t>Other</w:t>
            </w:r>
            <w:proofErr w:type="spellEnd"/>
            <w:r w:rsidRPr="00221D05">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221D05"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07CEBF9" w14:textId="77777777" w:rsidR="00EB35C3" w:rsidRPr="00221D05" w:rsidRDefault="00EB35C3" w:rsidP="00EB35C3">
            <w:pPr>
              <w:spacing w:after="160" w:line="276" w:lineRule="auto"/>
              <w:ind w:left="298" w:hanging="142"/>
              <w:rPr>
                <w:rFonts w:ascii="Arial Narrow" w:hAnsi="Arial Narrow"/>
                <w:bCs/>
              </w:rPr>
            </w:pPr>
          </w:p>
        </w:tc>
      </w:tr>
      <w:tr w:rsidR="000033F8" w:rsidRPr="00221D05"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221D05" w:rsidRDefault="000033F8" w:rsidP="00EB35C3">
            <w:pPr>
              <w:spacing w:after="160" w:line="276" w:lineRule="auto"/>
              <w:ind w:left="298" w:hanging="142"/>
              <w:rPr>
                <w:rFonts w:ascii="Arial Narrow" w:hAnsi="Arial Narrow"/>
                <w:b/>
                <w:lang w:val="pt-BR"/>
              </w:rPr>
            </w:pPr>
            <w:r w:rsidRPr="00221D05">
              <w:rPr>
                <w:rFonts w:ascii="Arial Narrow" w:hAnsi="Arial Narrow"/>
                <w:b/>
                <w:lang w:val="pt-BR"/>
              </w:rPr>
              <w:t xml:space="preserve">IMPACT </w:t>
            </w:r>
            <w:r w:rsidR="00EB35C3" w:rsidRPr="00221D05">
              <w:rPr>
                <w:rFonts w:ascii="Arial Narrow" w:hAnsi="Arial Narrow"/>
                <w:b/>
                <w:lang w:val="pt-BR"/>
              </w:rPr>
              <w:t>ON THE</w:t>
            </w:r>
            <w:r w:rsidRPr="00221D05">
              <w:rPr>
                <w:rFonts w:ascii="Arial Narrow" w:hAnsi="Arial Narrow"/>
                <w:b/>
                <w:lang w:val="pt-BR"/>
              </w:rPr>
              <w:t xml:space="preserve"> PROJE</w:t>
            </w:r>
            <w:r w:rsidR="00EB35C3" w:rsidRPr="00221D05">
              <w:rPr>
                <w:rFonts w:ascii="Arial Narrow" w:hAnsi="Arial Narrow"/>
                <w:b/>
                <w:lang w:val="pt-BR"/>
              </w:rPr>
              <w:t>C</w:t>
            </w:r>
            <w:r w:rsidRPr="00221D05">
              <w:rPr>
                <w:rFonts w:ascii="Arial Narrow" w:hAnsi="Arial Narrow"/>
                <w:b/>
                <w:lang w:val="pt-BR"/>
              </w:rPr>
              <w:t>T</w:t>
            </w:r>
          </w:p>
        </w:tc>
      </w:tr>
      <w:tr w:rsidR="000033F8" w:rsidRPr="00221D05"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21D05" w:rsidRDefault="00EB35C3" w:rsidP="00EB35C3">
            <w:pPr>
              <w:spacing w:after="160" w:line="276" w:lineRule="auto"/>
              <w:ind w:left="298" w:hanging="142"/>
              <w:jc w:val="left"/>
              <w:rPr>
                <w:rFonts w:ascii="Arial Narrow" w:hAnsi="Arial Narrow"/>
                <w:b/>
                <w:bCs/>
                <w:lang w:val="en-US"/>
              </w:rPr>
            </w:pPr>
            <w:r w:rsidRPr="00221D05">
              <w:rPr>
                <w:rFonts w:ascii="Arial Narrow" w:hAnsi="Arial Narrow"/>
                <w:b/>
                <w:lang w:val="en-US"/>
              </w:rPr>
              <w:lastRenderedPageBreak/>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21D05" w:rsidRDefault="00EB35C3" w:rsidP="000033F8">
            <w:pPr>
              <w:spacing w:after="160" w:line="276" w:lineRule="auto"/>
              <w:ind w:left="298" w:hanging="142"/>
              <w:rPr>
                <w:rFonts w:ascii="Arial Narrow" w:hAnsi="Arial Narrow"/>
                <w:b/>
                <w:lang w:val="en-US"/>
              </w:rPr>
            </w:pPr>
            <w:r w:rsidRPr="00221D05">
              <w:rPr>
                <w:rFonts w:ascii="Arial Narrow" w:hAnsi="Arial Narrow"/>
                <w:b/>
                <w:lang w:val="en-US"/>
              </w:rPr>
              <w:t>Are additional resources needed to investigate, assess, or resolve the incident?</w:t>
            </w:r>
          </w:p>
        </w:tc>
      </w:tr>
      <w:tr w:rsidR="000033F8" w:rsidRPr="00221D05"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221D05" w:rsidRDefault="00D17BAE" w:rsidP="000033F8">
            <w:pPr>
              <w:spacing w:after="160" w:line="276" w:lineRule="auto"/>
              <w:ind w:left="298" w:hanging="142"/>
              <w:rPr>
                <w:rFonts w:ascii="Arial Narrow" w:hAnsi="Arial Narrow"/>
                <w:lang w:val="pt-BR"/>
              </w:rPr>
            </w:pPr>
            <w:sdt>
              <w:sdtPr>
                <w:rPr>
                  <w:rFonts w:ascii="Arial Narrow" w:hAnsi="Arial Narrow"/>
                  <w:lang w:val="pt-BR"/>
                </w:rPr>
                <w:id w:val="2116863268"/>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lang w:val="pt-BR"/>
                  </w:rPr>
                  <w:t>☐</w:t>
                </w:r>
              </w:sdtContent>
            </w:sdt>
            <w:r w:rsidR="00EB35C3" w:rsidRPr="00221D05">
              <w:rPr>
                <w:rFonts w:ascii="Arial Narrow" w:hAnsi="Arial Narrow"/>
                <w:lang w:val="pt-BR"/>
              </w:rPr>
              <w:t xml:space="preserve"> YES</w:t>
            </w:r>
            <w:r w:rsidR="000033F8" w:rsidRPr="00221D05">
              <w:rPr>
                <w:rFonts w:ascii="Arial Narrow" w:hAnsi="Arial Narrow"/>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221D05" w:rsidRDefault="00D17BAE" w:rsidP="000033F8">
            <w:pPr>
              <w:spacing w:after="160" w:line="276" w:lineRule="auto"/>
              <w:ind w:left="298" w:hanging="142"/>
              <w:rPr>
                <w:rFonts w:ascii="Arial Narrow" w:hAnsi="Arial Narrow"/>
                <w:lang w:val="pt-BR"/>
              </w:rPr>
            </w:pPr>
            <w:sdt>
              <w:sdtPr>
                <w:rPr>
                  <w:rFonts w:ascii="Arial Narrow" w:hAnsi="Arial Narrow"/>
                  <w:lang w:val="pt-BR"/>
                </w:rPr>
                <w:id w:val="1440106399"/>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lang w:val="pt-BR"/>
                  </w:rPr>
                  <w:t>☐</w:t>
                </w:r>
              </w:sdtContent>
            </w:sdt>
            <w:r w:rsidR="00EB35C3" w:rsidRPr="00221D05">
              <w:rPr>
                <w:rFonts w:ascii="Arial Narrow" w:hAnsi="Arial Narrow"/>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221D05" w:rsidRDefault="00D17BAE" w:rsidP="000033F8">
            <w:pPr>
              <w:spacing w:after="160" w:line="276" w:lineRule="auto"/>
              <w:ind w:left="298" w:hanging="142"/>
              <w:rPr>
                <w:rFonts w:ascii="Arial Narrow" w:hAnsi="Arial Narrow"/>
                <w:lang w:val="pt-BR"/>
              </w:rPr>
            </w:pPr>
            <w:sdt>
              <w:sdtPr>
                <w:rPr>
                  <w:rFonts w:ascii="Arial Narrow" w:hAnsi="Arial Narrow"/>
                  <w:lang w:val="pt-BR"/>
                </w:rPr>
                <w:id w:val="-352423151"/>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lang w:val="pt-BR"/>
                  </w:rPr>
                  <w:t>☐</w:t>
                </w:r>
              </w:sdtContent>
            </w:sdt>
            <w:r w:rsidR="00EB35C3" w:rsidRPr="00221D05">
              <w:rPr>
                <w:rFonts w:ascii="Arial Narrow" w:hAnsi="Arial Narrow"/>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221D05" w:rsidRDefault="00D17BAE" w:rsidP="000033F8">
            <w:pPr>
              <w:spacing w:after="160" w:line="276" w:lineRule="auto"/>
              <w:ind w:left="298" w:hanging="142"/>
              <w:rPr>
                <w:rFonts w:ascii="Arial Narrow" w:hAnsi="Arial Narrow"/>
                <w:lang w:val="pt-BR"/>
              </w:rPr>
            </w:pPr>
            <w:sdt>
              <w:sdtPr>
                <w:rPr>
                  <w:rFonts w:ascii="Arial Narrow" w:hAnsi="Arial Narrow"/>
                  <w:lang w:val="pt-BR"/>
                </w:rPr>
                <w:id w:val="-1482460404"/>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lang w:val="pt-BR"/>
                  </w:rPr>
                  <w:t>☐</w:t>
                </w:r>
              </w:sdtContent>
            </w:sdt>
            <w:r w:rsidR="00EB35C3" w:rsidRPr="00221D05">
              <w:rPr>
                <w:rFonts w:ascii="Arial Narrow" w:hAnsi="Arial Narrow"/>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221D05" w:rsidRDefault="00D17BAE" w:rsidP="000033F8">
            <w:pPr>
              <w:spacing w:after="160" w:line="276" w:lineRule="auto"/>
              <w:ind w:left="298" w:hanging="142"/>
              <w:rPr>
                <w:rFonts w:ascii="Arial Narrow" w:hAnsi="Arial Narrow"/>
                <w:bCs/>
                <w:lang w:val="pt-BR"/>
              </w:rPr>
            </w:pPr>
            <w:sdt>
              <w:sdtPr>
                <w:rPr>
                  <w:rFonts w:ascii="Arial Narrow" w:hAnsi="Arial Narrow"/>
                  <w:bCs/>
                  <w:lang w:val="pt-BR"/>
                </w:rPr>
                <w:id w:val="-504744047"/>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bCs/>
                    <w:lang w:val="pt-BR"/>
                  </w:rPr>
                  <w:t>☐</w:t>
                </w:r>
              </w:sdtContent>
            </w:sdt>
            <w:r w:rsidR="00EB35C3" w:rsidRPr="00221D05">
              <w:rPr>
                <w:rFonts w:ascii="Arial Narrow" w:hAnsi="Arial Narrow"/>
                <w:bCs/>
                <w:lang w:val="pt-BR"/>
              </w:rPr>
              <w:t xml:space="preserve"> OTHERS (explain</w:t>
            </w:r>
            <w:r w:rsidR="000033F8" w:rsidRPr="00221D05">
              <w:rPr>
                <w:rFonts w:ascii="Arial Narrow" w:hAnsi="Arial Narrow"/>
                <w:bCs/>
                <w:lang w:val="pt-BR"/>
              </w:rPr>
              <w:t xml:space="preserve">) </w:t>
            </w:r>
          </w:p>
          <w:p w14:paraId="4C559346" w14:textId="77777777" w:rsidR="000033F8" w:rsidRPr="00221D05" w:rsidRDefault="000033F8" w:rsidP="000033F8">
            <w:pPr>
              <w:spacing w:after="160" w:line="276" w:lineRule="auto"/>
              <w:ind w:left="298" w:hanging="142"/>
              <w:rPr>
                <w:rFonts w:ascii="Arial Narrow" w:hAnsi="Arial Narrow"/>
                <w:lang w:val="pt-BR"/>
              </w:rPr>
            </w:pPr>
          </w:p>
        </w:tc>
      </w:tr>
      <w:tr w:rsidR="000033F8" w:rsidRPr="00221D05"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221D05" w:rsidRDefault="00EB35C3" w:rsidP="000033F8">
            <w:pPr>
              <w:spacing w:after="160" w:line="276" w:lineRule="auto"/>
              <w:ind w:left="298" w:hanging="142"/>
              <w:rPr>
                <w:rFonts w:ascii="Arial Narrow" w:hAnsi="Arial Narrow"/>
                <w:b/>
                <w:lang w:val="pt-BR"/>
              </w:rPr>
            </w:pPr>
            <w:r w:rsidRPr="00221D05">
              <w:rPr>
                <w:rFonts w:ascii="Arial Narrow" w:hAnsi="Arial Narrow"/>
                <w:b/>
                <w:bCs/>
                <w:lang w:val="pt-BR"/>
              </w:rPr>
              <w:t>RECURRENCE OF SIMILAR INCIDENTS</w:t>
            </w:r>
          </w:p>
        </w:tc>
      </w:tr>
      <w:tr w:rsidR="000033F8" w:rsidRPr="00221D05"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221D05" w:rsidRDefault="00D17BAE" w:rsidP="000033F8">
            <w:pPr>
              <w:spacing w:after="160" w:line="276" w:lineRule="auto"/>
              <w:ind w:left="298" w:hanging="142"/>
              <w:rPr>
                <w:rFonts w:ascii="Arial Narrow" w:hAnsi="Arial Narrow"/>
                <w:b/>
                <w:lang w:val="pt-BR"/>
              </w:rPr>
            </w:pPr>
            <w:sdt>
              <w:sdtPr>
                <w:rPr>
                  <w:rFonts w:ascii="Arial Narrow" w:hAnsi="Arial Narrow"/>
                  <w:lang w:val="pt-BR"/>
                </w:rPr>
                <w:id w:val="420071183"/>
                <w14:checkbox>
                  <w14:checked w14:val="0"/>
                  <w14:checkedState w14:val="2612" w14:font="Arial Unicode MS"/>
                  <w14:uncheckedState w14:val="2610" w14:font="Arial Unicode MS"/>
                </w14:checkbox>
              </w:sdtPr>
              <w:sdtEndPr/>
              <w:sdtContent>
                <w:r w:rsidR="000033F8" w:rsidRPr="00221D05">
                  <w:rPr>
                    <w:rFonts w:ascii="Segoe UI Symbol" w:hAnsi="Segoe UI Symbol" w:cs="Segoe UI Symbol"/>
                    <w:lang w:val="pt-BR"/>
                  </w:rPr>
                  <w:t>☐</w:t>
                </w:r>
              </w:sdtContent>
            </w:sdt>
            <w:r w:rsidR="00EB35C3" w:rsidRPr="00221D05">
              <w:rPr>
                <w:rFonts w:ascii="Arial Narrow" w:hAnsi="Arial Narrow"/>
                <w:lang w:val="pt-BR"/>
              </w:rPr>
              <w:t>NO</w:t>
            </w:r>
          </w:p>
        </w:tc>
      </w:tr>
      <w:tr w:rsidR="00EB35C3" w:rsidRPr="00221D05"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221D05" w:rsidRDefault="00D17BAE" w:rsidP="00EB35C3">
            <w:pPr>
              <w:spacing w:after="160" w:line="276" w:lineRule="auto"/>
              <w:ind w:left="298" w:hanging="142"/>
              <w:rPr>
                <w:rFonts w:ascii="Arial Narrow" w:hAnsi="Arial Narrow"/>
                <w:b/>
              </w:rPr>
            </w:pPr>
            <w:sdt>
              <w:sdtPr>
                <w:rPr>
                  <w:rFonts w:ascii="Arial Narrow" w:hAnsi="Arial Narrow"/>
                </w:rPr>
                <w:id w:val="-238639718"/>
                <w14:checkbox>
                  <w14:checked w14:val="0"/>
                  <w14:checkedState w14:val="2612" w14:font="Arial Unicode MS"/>
                  <w14:uncheckedState w14:val="2610" w14:font="Arial Unicode MS"/>
                </w14:checkbox>
              </w:sdtPr>
              <w:sdtEndPr/>
              <w:sdtContent>
                <w:r w:rsidR="00EB35C3" w:rsidRPr="00221D05">
                  <w:rPr>
                    <w:rFonts w:ascii="Segoe UI Symbol" w:hAnsi="Segoe UI Symbol" w:cs="Segoe UI Symbol"/>
                  </w:rPr>
                  <w:t>☐</w:t>
                </w:r>
              </w:sdtContent>
            </w:sdt>
            <w:r w:rsidR="00EB35C3" w:rsidRPr="00221D05">
              <w:rPr>
                <w:rFonts w:ascii="Arial Narrow" w:hAnsi="Arial Narrow"/>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21D05" w:rsidRDefault="00EB35C3" w:rsidP="00EB35C3">
            <w:pPr>
              <w:rPr>
                <w:rFonts w:ascii="Arial Narrow" w:hAnsi="Arial Narrow"/>
                <w:lang w:val="en-US"/>
              </w:rPr>
            </w:pPr>
            <w:r w:rsidRPr="00221D05">
              <w:rPr>
                <w:rFonts w:ascii="Arial Narrow" w:hAnsi="Arial Narrow"/>
                <w:lang w:val="en-US"/>
              </w:rPr>
              <w:t>If yes, number of times:</w:t>
            </w:r>
          </w:p>
        </w:tc>
      </w:tr>
      <w:tr w:rsidR="00EB35C3" w:rsidRPr="00221D05"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21D05" w:rsidRDefault="00EB35C3" w:rsidP="00EB35C3">
            <w:pPr>
              <w:spacing w:after="160" w:line="276" w:lineRule="auto"/>
              <w:ind w:left="298" w:hanging="142"/>
              <w:rPr>
                <w:rFonts w:ascii="Arial Narrow" w:hAnsi="Arial Narrow"/>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21D05" w:rsidRDefault="00EB35C3" w:rsidP="00EB35C3">
            <w:pPr>
              <w:rPr>
                <w:rFonts w:ascii="Arial Narrow" w:hAnsi="Arial Narrow"/>
                <w:lang w:val="en-US"/>
              </w:rPr>
            </w:pPr>
            <w:r w:rsidRPr="00221D05">
              <w:rPr>
                <w:rFonts w:ascii="Arial Narrow" w:hAnsi="Arial Narrow"/>
                <w:lang w:val="en-US"/>
              </w:rPr>
              <w:t>In case of recurrence, indicate the period during which the incidents/accidents occurred again</w:t>
            </w:r>
          </w:p>
        </w:tc>
      </w:tr>
      <w:tr w:rsidR="000033F8" w:rsidRPr="00221D05"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221D05" w:rsidRDefault="00EB35C3" w:rsidP="000033F8">
            <w:pPr>
              <w:spacing w:after="160" w:line="276" w:lineRule="auto"/>
              <w:ind w:left="298" w:hanging="142"/>
              <w:rPr>
                <w:rFonts w:ascii="Arial Narrow" w:hAnsi="Arial Narrow"/>
                <w:b/>
                <w:lang w:val="pt-BR"/>
              </w:rPr>
            </w:pPr>
            <w:r w:rsidRPr="00221D05">
              <w:rPr>
                <w:rFonts w:ascii="Arial Narrow" w:hAnsi="Arial Narrow"/>
                <w:b/>
                <w:lang w:val="pt-BR"/>
              </w:rPr>
              <w:t>OTHER CONSIDERATIONS</w:t>
            </w:r>
          </w:p>
        </w:tc>
      </w:tr>
      <w:tr w:rsidR="000033F8" w:rsidRPr="00221D05"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221D05" w:rsidRDefault="000033F8" w:rsidP="000033F8">
            <w:pPr>
              <w:spacing w:after="160" w:line="276" w:lineRule="auto"/>
              <w:ind w:left="298" w:hanging="142"/>
              <w:rPr>
                <w:rFonts w:ascii="Arial Narrow" w:hAnsi="Arial Narrow"/>
                <w:b/>
                <w:lang w:val="pt-BR"/>
              </w:rPr>
            </w:pPr>
          </w:p>
          <w:p w14:paraId="3ED55F09" w14:textId="77777777" w:rsidR="000033F8" w:rsidRPr="00221D05" w:rsidRDefault="000033F8" w:rsidP="000033F8">
            <w:pPr>
              <w:spacing w:after="160" w:line="276" w:lineRule="auto"/>
              <w:ind w:left="298" w:hanging="142"/>
              <w:rPr>
                <w:rFonts w:ascii="Arial Narrow" w:hAnsi="Arial Narrow"/>
                <w:b/>
                <w:lang w:val="pt-BR"/>
              </w:rPr>
            </w:pPr>
          </w:p>
        </w:tc>
      </w:tr>
      <w:tr w:rsidR="000033F8" w:rsidRPr="00221D05"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21D05" w:rsidRDefault="00EB35C3" w:rsidP="00EB35C3">
            <w:pPr>
              <w:spacing w:after="160" w:line="276" w:lineRule="auto"/>
              <w:ind w:left="298" w:hanging="142"/>
              <w:rPr>
                <w:rFonts w:ascii="Arial Narrow" w:hAnsi="Arial Narrow"/>
                <w:b/>
                <w:lang w:val="en-US"/>
              </w:rPr>
            </w:pPr>
            <w:r w:rsidRPr="00221D05">
              <w:rPr>
                <w:rFonts w:ascii="Arial Narrow" w:hAnsi="Arial Narrow"/>
                <w:b/>
                <w:lang w:val="en-US"/>
              </w:rPr>
              <w:t>CORRECTIVE ACTION PLAN FOR THE INCIDENT/ACCIDENT</w:t>
            </w:r>
          </w:p>
          <w:p w14:paraId="4A26B16D" w14:textId="77777777" w:rsidR="000033F8" w:rsidRPr="00221D05" w:rsidRDefault="00EB35C3" w:rsidP="00EB35C3">
            <w:pPr>
              <w:spacing w:after="160" w:line="276" w:lineRule="auto"/>
              <w:ind w:left="298" w:hanging="142"/>
              <w:rPr>
                <w:rFonts w:ascii="Arial Narrow" w:hAnsi="Arial Narrow"/>
                <w:bCs/>
                <w:i/>
                <w:iCs/>
              </w:rPr>
            </w:pPr>
            <w:proofErr w:type="spellStart"/>
            <w:r w:rsidRPr="00221D05">
              <w:rPr>
                <w:rFonts w:ascii="Arial Narrow" w:hAnsi="Arial Narrow"/>
                <w:b/>
              </w:rPr>
              <w:t>Add</w:t>
            </w:r>
            <w:proofErr w:type="spellEnd"/>
            <w:r w:rsidRPr="00221D05">
              <w:rPr>
                <w:rFonts w:ascii="Arial Narrow" w:hAnsi="Arial Narrow"/>
                <w:b/>
              </w:rPr>
              <w:t xml:space="preserve"> the </w:t>
            </w:r>
            <w:proofErr w:type="spellStart"/>
            <w:r w:rsidRPr="00221D05">
              <w:rPr>
                <w:rFonts w:ascii="Arial Narrow" w:hAnsi="Arial Narrow"/>
                <w:b/>
              </w:rPr>
              <w:t>necessary</w:t>
            </w:r>
            <w:proofErr w:type="spellEnd"/>
            <w:r w:rsidRPr="00221D05">
              <w:rPr>
                <w:rFonts w:ascii="Arial Narrow" w:hAnsi="Arial Narrow"/>
                <w:b/>
              </w:rPr>
              <w:t xml:space="preserve"> </w:t>
            </w:r>
            <w:proofErr w:type="spellStart"/>
            <w:r w:rsidRPr="00221D05">
              <w:rPr>
                <w:rFonts w:ascii="Arial Narrow" w:hAnsi="Arial Narrow"/>
                <w:b/>
              </w:rPr>
              <w:t>lines</w:t>
            </w:r>
            <w:proofErr w:type="spellEnd"/>
          </w:p>
        </w:tc>
      </w:tr>
      <w:tr w:rsidR="000033F8" w:rsidRPr="00221D05"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221D05" w:rsidRDefault="000033F8" w:rsidP="000469B9">
            <w:pPr>
              <w:spacing w:after="160" w:line="276" w:lineRule="auto"/>
              <w:ind w:left="118" w:firstLine="0"/>
              <w:jc w:val="left"/>
              <w:rPr>
                <w:rFonts w:ascii="Arial Narrow" w:hAnsi="Arial Narrow"/>
                <w:lang w:val="pt-BR"/>
              </w:rPr>
            </w:pPr>
            <w:r w:rsidRPr="00221D05">
              <w:rPr>
                <w:rFonts w:ascii="Arial Narrow" w:hAnsi="Arial Narrow"/>
                <w:b/>
                <w:lang w:val="en-US"/>
              </w:rPr>
              <w:t>Description/</w:t>
            </w:r>
            <w:r w:rsidR="000469B9" w:rsidRPr="00221D05">
              <w:rPr>
                <w:rFonts w:ascii="Arial Narrow" w:hAnsi="Arial Narrow"/>
                <w:b/>
                <w:lang w:val="en-US"/>
              </w:rPr>
              <w:t xml:space="preserve"> </w:t>
            </w:r>
            <w:r w:rsidRPr="00221D05">
              <w:rPr>
                <w:rFonts w:ascii="Arial Narrow" w:hAnsi="Arial Narrow"/>
                <w:b/>
                <w:lang w:val="en-US"/>
              </w:rPr>
              <w:t xml:space="preserve">cause </w:t>
            </w:r>
            <w:r w:rsidR="000469B9" w:rsidRPr="00221D05">
              <w:rPr>
                <w:rFonts w:ascii="Arial Narrow" w:hAnsi="Arial Narrow"/>
                <w:b/>
                <w:lang w:val="en-US"/>
              </w:rPr>
              <w:t>of the i</w:t>
            </w:r>
            <w:r w:rsidRPr="00221D05">
              <w:rPr>
                <w:rFonts w:ascii="Arial Narrow" w:hAnsi="Arial Narrow"/>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221D05" w:rsidRDefault="000469B9" w:rsidP="000469B9">
            <w:pPr>
              <w:spacing w:after="160" w:line="276" w:lineRule="auto"/>
              <w:rPr>
                <w:rFonts w:ascii="Arial Narrow" w:hAnsi="Arial Narrow"/>
                <w:lang w:val="pt-BR"/>
              </w:rPr>
            </w:pPr>
            <w:r w:rsidRPr="00221D05">
              <w:rPr>
                <w:rFonts w:ascii="Arial Narrow" w:hAnsi="Arial Narrow"/>
                <w:b/>
              </w:rPr>
              <w:t>C</w:t>
            </w:r>
            <w:r w:rsidR="000033F8" w:rsidRPr="00221D05">
              <w:rPr>
                <w:rFonts w:ascii="Arial Narrow" w:hAnsi="Arial Narrow"/>
                <w:b/>
              </w:rPr>
              <w:t>orrective</w:t>
            </w:r>
            <w:r w:rsidRPr="00221D05">
              <w:rPr>
                <w:rFonts w:ascii="Arial Narrow" w:hAnsi="Arial Narrow"/>
                <w:b/>
              </w:rPr>
              <w:t xml:space="preserve"> </w:t>
            </w:r>
            <w:proofErr w:type="spellStart"/>
            <w:r w:rsidRPr="00221D05">
              <w:rPr>
                <w:rFonts w:ascii="Arial Narrow" w:hAnsi="Arial Narrow"/>
                <w:b/>
              </w:rPr>
              <w:t>measures</w:t>
            </w:r>
            <w:proofErr w:type="spellEnd"/>
            <w:r w:rsidRPr="00221D05">
              <w:rPr>
                <w:rFonts w:ascii="Arial Narrow" w:hAnsi="Arial Narrow"/>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221D05" w:rsidRDefault="000469B9" w:rsidP="000033F8">
            <w:pPr>
              <w:spacing w:after="160" w:line="276" w:lineRule="auto"/>
              <w:ind w:left="388" w:hanging="142"/>
              <w:rPr>
                <w:rFonts w:ascii="Arial Narrow" w:hAnsi="Arial Narrow"/>
              </w:rPr>
            </w:pPr>
            <w:proofErr w:type="spellStart"/>
            <w:r w:rsidRPr="00221D05">
              <w:rPr>
                <w:rFonts w:ascii="Arial Narrow" w:hAnsi="Arial Narrow"/>
                <w:b/>
              </w:rPr>
              <w:t>Implementation</w:t>
            </w:r>
            <w:proofErr w:type="spellEnd"/>
            <w:r w:rsidRPr="00221D05">
              <w:rPr>
                <w:rFonts w:ascii="Arial Narrow" w:hAnsi="Arial Narrow"/>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221D05" w:rsidRDefault="000033F8" w:rsidP="000033F8">
            <w:pPr>
              <w:spacing w:after="160" w:line="276" w:lineRule="auto"/>
              <w:ind w:left="388" w:hanging="142"/>
              <w:rPr>
                <w:rFonts w:ascii="Arial Narrow" w:hAnsi="Arial Narrow"/>
                <w:lang w:val="pt-BR"/>
              </w:rPr>
            </w:pPr>
            <w:r w:rsidRPr="00221D05">
              <w:rPr>
                <w:rFonts w:ascii="Arial Narrow" w:hAnsi="Arial Narrow"/>
                <w:b/>
              </w:rPr>
              <w:t>Date limite</w:t>
            </w:r>
          </w:p>
        </w:tc>
      </w:tr>
      <w:tr w:rsidR="000033F8" w:rsidRPr="00221D05"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221D05"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221D05"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221D05"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221D05" w:rsidRDefault="000033F8" w:rsidP="000033F8">
            <w:pPr>
              <w:spacing w:after="160" w:line="276" w:lineRule="auto"/>
              <w:ind w:left="388" w:hanging="142"/>
              <w:rPr>
                <w:rFonts w:ascii="Arial Narrow" w:hAnsi="Arial Narrow"/>
                <w:b/>
              </w:rPr>
            </w:pPr>
          </w:p>
        </w:tc>
      </w:tr>
      <w:tr w:rsidR="000033F8" w:rsidRPr="00221D05"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221D05"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221D05"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221D05"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221D05" w:rsidRDefault="000033F8" w:rsidP="000033F8">
            <w:pPr>
              <w:spacing w:after="160" w:line="276" w:lineRule="auto"/>
              <w:ind w:left="388" w:hanging="142"/>
              <w:rPr>
                <w:rFonts w:ascii="Arial Narrow" w:hAnsi="Arial Narrow"/>
                <w:b/>
              </w:rPr>
            </w:pPr>
          </w:p>
        </w:tc>
      </w:tr>
      <w:tr w:rsidR="000033F8" w:rsidRPr="00221D05"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221D05"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221D05"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221D05"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221D05" w:rsidRDefault="000033F8" w:rsidP="000033F8">
            <w:pPr>
              <w:spacing w:after="160" w:line="276" w:lineRule="auto"/>
              <w:ind w:left="388" w:hanging="142"/>
              <w:rPr>
                <w:rFonts w:ascii="Arial Narrow" w:hAnsi="Arial Narrow"/>
                <w:b/>
              </w:rPr>
            </w:pPr>
          </w:p>
        </w:tc>
      </w:tr>
      <w:tr w:rsidR="000033F8" w:rsidRPr="00221D05"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21D05" w:rsidRDefault="000469B9" w:rsidP="000033F8">
            <w:pPr>
              <w:spacing w:after="160" w:line="276" w:lineRule="auto"/>
              <w:ind w:left="388" w:hanging="142"/>
              <w:rPr>
                <w:rFonts w:ascii="Arial Narrow" w:hAnsi="Arial Narrow"/>
                <w:b/>
                <w:lang w:val="en-US"/>
              </w:rPr>
            </w:pPr>
            <w:r w:rsidRPr="00221D05">
              <w:rPr>
                <w:rFonts w:ascii="Arial Narrow" w:hAnsi="Arial Narrow"/>
                <w:b/>
                <w:lang w:val="en-US"/>
              </w:rPr>
              <w:t>REPORT AND ACTION PLAN PREPARED BY</w:t>
            </w:r>
            <w:r w:rsidR="000033F8" w:rsidRPr="00221D05">
              <w:rPr>
                <w:rFonts w:ascii="Arial Narrow" w:hAnsi="Arial Narrow"/>
                <w:b/>
                <w:lang w:val="en-US"/>
              </w:rPr>
              <w:t xml:space="preserve">: </w:t>
            </w:r>
          </w:p>
        </w:tc>
      </w:tr>
      <w:tr w:rsidR="000033F8" w:rsidRPr="00221D05"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221D05" w:rsidRDefault="000469B9" w:rsidP="000033F8">
            <w:pPr>
              <w:spacing w:after="160" w:line="276" w:lineRule="auto"/>
              <w:ind w:left="388" w:hanging="142"/>
              <w:rPr>
                <w:rFonts w:ascii="Arial Narrow" w:hAnsi="Arial Narrow"/>
                <w:b/>
                <w:bCs/>
              </w:rPr>
            </w:pPr>
            <w:r w:rsidRPr="00221D05">
              <w:rPr>
                <w:rFonts w:ascii="Arial Narrow" w:hAnsi="Arial Narrow"/>
                <w:b/>
                <w:bCs/>
              </w:rPr>
              <w:t>Name</w:t>
            </w:r>
          </w:p>
        </w:tc>
      </w:tr>
      <w:tr w:rsidR="000033F8" w:rsidRPr="00221D05"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221D05" w:rsidRDefault="000033F8" w:rsidP="000033F8">
            <w:pPr>
              <w:spacing w:after="160" w:line="276" w:lineRule="auto"/>
              <w:ind w:left="388" w:hanging="142"/>
              <w:rPr>
                <w:rFonts w:ascii="Arial Narrow" w:hAnsi="Arial Narrow"/>
                <w:b/>
                <w:bCs/>
              </w:rPr>
            </w:pPr>
            <w:r w:rsidRPr="00221D05">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221D05" w:rsidRDefault="000033F8" w:rsidP="000033F8">
            <w:pPr>
              <w:spacing w:after="160" w:line="276" w:lineRule="auto"/>
              <w:ind w:left="388" w:hanging="142"/>
              <w:rPr>
                <w:rFonts w:ascii="Arial Narrow" w:hAnsi="Arial Narrow"/>
                <w:b/>
                <w:bCs/>
              </w:rPr>
            </w:pPr>
            <w:r w:rsidRPr="00221D05">
              <w:rPr>
                <w:rFonts w:ascii="Arial Narrow" w:hAnsi="Arial Narrow"/>
                <w:b/>
                <w:bCs/>
              </w:rPr>
              <w:t>Date</w:t>
            </w:r>
          </w:p>
        </w:tc>
      </w:tr>
      <w:tr w:rsidR="000033F8" w:rsidRPr="00221D05"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221D05" w:rsidRDefault="000469B9" w:rsidP="000033F8">
            <w:pPr>
              <w:spacing w:after="160" w:line="276" w:lineRule="auto"/>
              <w:ind w:left="388" w:hanging="142"/>
              <w:rPr>
                <w:rFonts w:ascii="Arial Narrow" w:hAnsi="Arial Narrow"/>
                <w:b/>
                <w:bCs/>
              </w:rPr>
            </w:pPr>
            <w:r w:rsidRPr="00221D05">
              <w:rPr>
                <w:rFonts w:ascii="Arial Narrow" w:hAnsi="Arial Narrow"/>
                <w:b/>
                <w:bCs/>
              </w:rPr>
              <w:t>Na</w:t>
            </w:r>
            <w:r w:rsidR="000033F8" w:rsidRPr="00221D05">
              <w:rPr>
                <w:rFonts w:ascii="Arial Narrow" w:hAnsi="Arial Narrow"/>
                <w:b/>
                <w:bCs/>
              </w:rPr>
              <w:t>m</w:t>
            </w:r>
            <w:r w:rsidRPr="00221D05">
              <w:rPr>
                <w:rFonts w:ascii="Arial Narrow" w:hAnsi="Arial Narrow"/>
                <w:b/>
                <w:bCs/>
              </w:rPr>
              <w:t>e</w:t>
            </w:r>
          </w:p>
        </w:tc>
      </w:tr>
      <w:tr w:rsidR="000033F8" w:rsidRPr="00221D05"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221D05" w:rsidRDefault="000033F8" w:rsidP="000033F8">
            <w:pPr>
              <w:spacing w:after="160" w:line="276" w:lineRule="auto"/>
              <w:ind w:left="388" w:hanging="142"/>
              <w:rPr>
                <w:rFonts w:ascii="Arial Narrow" w:hAnsi="Arial Narrow"/>
                <w:b/>
                <w:bCs/>
              </w:rPr>
            </w:pPr>
            <w:r w:rsidRPr="00221D05">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221D05" w:rsidRDefault="000033F8" w:rsidP="000033F8">
            <w:pPr>
              <w:spacing w:after="160" w:line="276" w:lineRule="auto"/>
              <w:ind w:left="388" w:hanging="142"/>
              <w:rPr>
                <w:rFonts w:ascii="Arial Narrow" w:hAnsi="Arial Narrow"/>
                <w:b/>
                <w:bCs/>
              </w:rPr>
            </w:pPr>
            <w:r w:rsidRPr="00221D05">
              <w:rPr>
                <w:rFonts w:ascii="Arial Narrow" w:hAnsi="Arial Narrow"/>
                <w:b/>
                <w:bCs/>
              </w:rPr>
              <w:t>Date</w:t>
            </w:r>
          </w:p>
        </w:tc>
      </w:tr>
    </w:tbl>
    <w:p w14:paraId="13BA95EF" w14:textId="77777777" w:rsidR="00DC4673" w:rsidRPr="00221D05" w:rsidRDefault="00DC4673" w:rsidP="00DC4673">
      <w:pPr>
        <w:spacing w:after="0" w:line="259" w:lineRule="auto"/>
        <w:ind w:firstLine="0"/>
        <w:jc w:val="left"/>
        <w:rPr>
          <w:rFonts w:ascii="Arial Narrow" w:hAnsi="Arial Narrow"/>
          <w:sz w:val="28"/>
          <w:szCs w:val="24"/>
        </w:rPr>
      </w:pPr>
    </w:p>
    <w:p w14:paraId="35189C5E" w14:textId="77777777" w:rsidR="00EE4745" w:rsidRPr="00221D05" w:rsidRDefault="00EE4745" w:rsidP="00856BFB">
      <w:pPr>
        <w:ind w:firstLine="0"/>
        <w:rPr>
          <w:rFonts w:ascii="Arial Narrow" w:hAnsi="Arial Narrow"/>
          <w:b/>
          <w:bCs/>
          <w:sz w:val="32"/>
          <w:szCs w:val="32"/>
          <w:lang w:val="en-GB"/>
        </w:rPr>
      </w:pPr>
    </w:p>
    <w:p w14:paraId="53123671" w14:textId="77777777" w:rsidR="00856BFB" w:rsidRPr="00221D05" w:rsidRDefault="00856BFB" w:rsidP="00856BFB">
      <w:pPr>
        <w:ind w:firstLine="0"/>
        <w:rPr>
          <w:rFonts w:ascii="Arial Narrow" w:hAnsi="Arial Narrow"/>
          <w:b/>
          <w:bCs/>
          <w:sz w:val="32"/>
          <w:szCs w:val="32"/>
          <w:lang w:val="en-GB"/>
        </w:rPr>
      </w:pPr>
    </w:p>
    <w:p w14:paraId="48361CCD" w14:textId="46B8A82D" w:rsidR="00351860" w:rsidRPr="00221D05" w:rsidRDefault="00351860" w:rsidP="00640BCE">
      <w:pPr>
        <w:ind w:firstLine="0"/>
        <w:jc w:val="center"/>
        <w:rPr>
          <w:rFonts w:ascii="Arial Narrow" w:hAnsi="Arial Narrow"/>
          <w:b/>
          <w:bCs/>
          <w:sz w:val="32"/>
          <w:szCs w:val="32"/>
          <w:lang w:val="en-GB"/>
        </w:rPr>
      </w:pPr>
      <w:r w:rsidRPr="00221D05">
        <w:rPr>
          <w:rFonts w:ascii="Arial Narrow" w:hAnsi="Arial Narrow"/>
          <w:b/>
          <w:bCs/>
          <w:sz w:val="32"/>
          <w:szCs w:val="32"/>
          <w:lang w:val="en-GB"/>
        </w:rPr>
        <w:lastRenderedPageBreak/>
        <w:t>UNIT PRICE SCHEDULE (BPU)</w:t>
      </w:r>
      <w:bookmarkStart w:id="33" w:name="_Hlk204263265"/>
    </w:p>
    <w:tbl>
      <w:tblPr>
        <w:tblW w:w="10432" w:type="dxa"/>
        <w:tblInd w:w="93" w:type="dxa"/>
        <w:tblLook w:val="04A0" w:firstRow="1" w:lastRow="0" w:firstColumn="1" w:lastColumn="0" w:noHBand="0" w:noVBand="1"/>
      </w:tblPr>
      <w:tblGrid>
        <w:gridCol w:w="644"/>
        <w:gridCol w:w="4456"/>
        <w:gridCol w:w="892"/>
        <w:gridCol w:w="300"/>
        <w:gridCol w:w="1556"/>
        <w:gridCol w:w="2584"/>
      </w:tblGrid>
      <w:tr w:rsidR="00F42661" w:rsidRPr="00221D05" w14:paraId="487220FF" w14:textId="77777777" w:rsidTr="006A1AF6">
        <w:trPr>
          <w:trHeight w:val="1129"/>
        </w:trPr>
        <w:tc>
          <w:tcPr>
            <w:tcW w:w="1043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FE39259" w14:textId="7CBF732D" w:rsidR="00F42661" w:rsidRPr="00221D05" w:rsidRDefault="00F42661" w:rsidP="00E83A6F">
            <w:pPr>
              <w:spacing w:after="0" w:line="240" w:lineRule="auto"/>
              <w:jc w:val="center"/>
              <w:rPr>
                <w:rFonts w:ascii="Arial Narrow" w:hAnsi="Arial Narrow" w:cs="Calibri"/>
                <w:b/>
                <w:bCs/>
                <w:szCs w:val="24"/>
              </w:rPr>
            </w:pPr>
            <w:r w:rsidRPr="00221D05">
              <w:rPr>
                <w:rFonts w:ascii="Arial Narrow" w:hAnsi="Arial Narrow" w:cs="Calibri"/>
                <w:b/>
                <w:bCs/>
                <w:szCs w:val="24"/>
                <w:lang w:val="en-GB"/>
              </w:rPr>
              <w:t xml:space="preserve">UNIT PRICE SCHEDULE </w:t>
            </w:r>
            <w:r w:rsidRPr="00221D05">
              <w:rPr>
                <w:rFonts w:ascii="Arial Narrow" w:hAnsi="Arial Narrow" w:cs="Calibri"/>
                <w:b/>
                <w:bCs/>
                <w:szCs w:val="24"/>
              </w:rPr>
              <w:t>FOR THE CONSTRUCTION OF CONCRETE BAN</w:t>
            </w:r>
            <w:r w:rsidR="00856BFB" w:rsidRPr="00221D05">
              <w:rPr>
                <w:rFonts w:ascii="Arial Narrow" w:hAnsi="Arial Narrow" w:cs="Calibri"/>
                <w:b/>
                <w:bCs/>
                <w:szCs w:val="24"/>
              </w:rPr>
              <w:t>DS</w:t>
            </w:r>
            <w:r w:rsidRPr="00221D05">
              <w:rPr>
                <w:rFonts w:ascii="Arial Narrow" w:hAnsi="Arial Narrow" w:cs="Calibri"/>
                <w:b/>
                <w:bCs/>
                <w:szCs w:val="24"/>
              </w:rPr>
              <w:t xml:space="preserve"> ON THE HILL TOP BALIKUMATO ROAD IN BALIKUMATO VILLAGE IN NJINIKOM MUNICIPALITY, BOYO DIVISION OF THE NORTH WEST REGION </w:t>
            </w:r>
          </w:p>
        </w:tc>
      </w:tr>
      <w:tr w:rsidR="00F42661" w:rsidRPr="00221D05" w14:paraId="28AF90DB" w14:textId="77777777" w:rsidTr="000A78CD">
        <w:trPr>
          <w:trHeight w:val="360"/>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D68A71C" w14:textId="77777777" w:rsidR="00F42661" w:rsidRPr="00221D05" w:rsidRDefault="00F42661" w:rsidP="000A78CD">
            <w:pPr>
              <w:spacing w:after="0" w:line="240" w:lineRule="auto"/>
              <w:jc w:val="center"/>
              <w:rPr>
                <w:rFonts w:ascii="Arial Narrow" w:hAnsi="Arial Narrow" w:cs="Calibri"/>
                <w:sz w:val="28"/>
                <w:szCs w:val="28"/>
              </w:rPr>
            </w:pPr>
            <w:r w:rsidRPr="00221D05">
              <w:rPr>
                <w:rFonts w:ascii="Arial Narrow" w:hAnsi="Arial Narrow" w:cs="Calibri"/>
                <w:sz w:val="28"/>
                <w:szCs w:val="28"/>
              </w:rPr>
              <w:t>SN</w:t>
            </w:r>
          </w:p>
        </w:tc>
        <w:tc>
          <w:tcPr>
            <w:tcW w:w="4456" w:type="dxa"/>
            <w:tcBorders>
              <w:top w:val="nil"/>
              <w:left w:val="nil"/>
              <w:bottom w:val="single" w:sz="4" w:space="0" w:color="auto"/>
              <w:right w:val="single" w:sz="4" w:space="0" w:color="auto"/>
            </w:tcBorders>
            <w:shd w:val="clear" w:color="auto" w:fill="auto"/>
            <w:vAlign w:val="center"/>
            <w:hideMark/>
          </w:tcPr>
          <w:p w14:paraId="12DFBA29" w14:textId="77777777" w:rsidR="00F42661" w:rsidRPr="00221D05" w:rsidRDefault="00F42661" w:rsidP="000A78CD">
            <w:pPr>
              <w:spacing w:after="0" w:line="240" w:lineRule="auto"/>
              <w:jc w:val="center"/>
              <w:rPr>
                <w:rFonts w:ascii="Arial Narrow" w:hAnsi="Arial Narrow" w:cs="Calibri"/>
                <w:sz w:val="28"/>
                <w:szCs w:val="28"/>
              </w:rPr>
            </w:pPr>
            <w:r w:rsidRPr="00221D05">
              <w:rPr>
                <w:rFonts w:ascii="Arial Narrow" w:hAnsi="Arial Narrow" w:cs="Calibri"/>
                <w:sz w:val="28"/>
                <w:szCs w:val="28"/>
              </w:rPr>
              <w:t>DESCRIPTION</w:t>
            </w:r>
          </w:p>
        </w:tc>
        <w:tc>
          <w:tcPr>
            <w:tcW w:w="892" w:type="dxa"/>
            <w:tcBorders>
              <w:top w:val="nil"/>
              <w:left w:val="nil"/>
              <w:bottom w:val="single" w:sz="4" w:space="0" w:color="auto"/>
              <w:right w:val="single" w:sz="4" w:space="0" w:color="auto"/>
            </w:tcBorders>
            <w:shd w:val="clear" w:color="auto" w:fill="auto"/>
            <w:noWrap/>
            <w:vAlign w:val="center"/>
            <w:hideMark/>
          </w:tcPr>
          <w:p w14:paraId="2BF57A55" w14:textId="77777777" w:rsidR="00F42661" w:rsidRPr="00221D05" w:rsidRDefault="00F42661" w:rsidP="000A78CD">
            <w:pPr>
              <w:spacing w:after="0" w:line="240" w:lineRule="auto"/>
              <w:jc w:val="center"/>
              <w:rPr>
                <w:rFonts w:ascii="Arial Narrow" w:hAnsi="Arial Narrow" w:cs="Calibri"/>
                <w:sz w:val="28"/>
                <w:szCs w:val="28"/>
              </w:rPr>
            </w:pPr>
            <w:r w:rsidRPr="00221D05">
              <w:rPr>
                <w:rFonts w:ascii="Arial Narrow" w:hAnsi="Arial Narrow" w:cs="Calibri"/>
                <w:sz w:val="28"/>
                <w:szCs w:val="28"/>
              </w:rPr>
              <w:t>UNIT</w:t>
            </w:r>
          </w:p>
        </w:tc>
        <w:tc>
          <w:tcPr>
            <w:tcW w:w="300" w:type="dxa"/>
            <w:tcBorders>
              <w:top w:val="nil"/>
              <w:left w:val="nil"/>
              <w:bottom w:val="single" w:sz="4" w:space="0" w:color="auto"/>
              <w:right w:val="single" w:sz="4" w:space="0" w:color="auto"/>
            </w:tcBorders>
            <w:shd w:val="clear" w:color="auto" w:fill="auto"/>
            <w:noWrap/>
            <w:vAlign w:val="center"/>
          </w:tcPr>
          <w:p w14:paraId="0362D4A4" w14:textId="3F7F0B81" w:rsidR="00F42661" w:rsidRPr="00221D05" w:rsidRDefault="00F42661" w:rsidP="000A78CD">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center"/>
            <w:hideMark/>
          </w:tcPr>
          <w:p w14:paraId="01844F2E" w14:textId="52F34073" w:rsidR="00F42661" w:rsidRPr="00221D05" w:rsidRDefault="00F42661" w:rsidP="000A78CD">
            <w:pPr>
              <w:spacing w:after="0" w:line="240" w:lineRule="auto"/>
              <w:jc w:val="center"/>
              <w:rPr>
                <w:rFonts w:ascii="Arial Narrow" w:hAnsi="Arial Narrow" w:cs="Calibri"/>
                <w:sz w:val="28"/>
                <w:szCs w:val="28"/>
              </w:rPr>
            </w:pPr>
            <w:r w:rsidRPr="00221D05">
              <w:rPr>
                <w:rFonts w:ascii="Arial Narrow" w:hAnsi="Arial Narrow" w:cs="Calibri"/>
                <w:sz w:val="28"/>
                <w:szCs w:val="28"/>
              </w:rPr>
              <w:t>UP IN FIGURES</w:t>
            </w:r>
          </w:p>
        </w:tc>
        <w:tc>
          <w:tcPr>
            <w:tcW w:w="2584" w:type="dxa"/>
            <w:tcBorders>
              <w:top w:val="nil"/>
              <w:left w:val="nil"/>
              <w:bottom w:val="single" w:sz="4" w:space="0" w:color="auto"/>
              <w:right w:val="single" w:sz="4" w:space="0" w:color="auto"/>
            </w:tcBorders>
            <w:shd w:val="clear" w:color="auto" w:fill="auto"/>
            <w:noWrap/>
            <w:vAlign w:val="center"/>
            <w:hideMark/>
          </w:tcPr>
          <w:p w14:paraId="4BDE42A5" w14:textId="2BC7D465" w:rsidR="00F42661" w:rsidRPr="00221D05" w:rsidRDefault="00F42661" w:rsidP="000A78CD">
            <w:pPr>
              <w:spacing w:after="0" w:line="240" w:lineRule="auto"/>
              <w:jc w:val="center"/>
              <w:rPr>
                <w:rFonts w:ascii="Arial Narrow" w:hAnsi="Arial Narrow" w:cs="Calibri"/>
                <w:sz w:val="28"/>
                <w:szCs w:val="28"/>
              </w:rPr>
            </w:pPr>
            <w:r w:rsidRPr="00221D05">
              <w:rPr>
                <w:rFonts w:ascii="Arial Narrow" w:hAnsi="Arial Narrow" w:cs="Calibri"/>
                <w:sz w:val="28"/>
                <w:szCs w:val="28"/>
              </w:rPr>
              <w:t>UP IN WORDS</w:t>
            </w:r>
          </w:p>
        </w:tc>
      </w:tr>
      <w:tr w:rsidR="00F42661" w:rsidRPr="00221D05" w14:paraId="412EBB71"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254E97D" w14:textId="77777777" w:rsidR="00F42661" w:rsidRPr="00221D05" w:rsidRDefault="00F42661"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100</w:t>
            </w:r>
          </w:p>
        </w:tc>
        <w:tc>
          <w:tcPr>
            <w:tcW w:w="4456" w:type="dxa"/>
            <w:tcBorders>
              <w:top w:val="nil"/>
              <w:left w:val="nil"/>
              <w:bottom w:val="single" w:sz="4" w:space="0" w:color="auto"/>
              <w:right w:val="single" w:sz="4" w:space="0" w:color="auto"/>
            </w:tcBorders>
            <w:shd w:val="clear" w:color="auto" w:fill="auto"/>
            <w:vAlign w:val="bottom"/>
            <w:hideMark/>
          </w:tcPr>
          <w:p w14:paraId="3E8E48A3" w14:textId="77777777"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preliminary works</w:t>
            </w:r>
          </w:p>
        </w:tc>
        <w:tc>
          <w:tcPr>
            <w:tcW w:w="892" w:type="dxa"/>
            <w:tcBorders>
              <w:top w:val="nil"/>
              <w:left w:val="nil"/>
              <w:bottom w:val="single" w:sz="4" w:space="0" w:color="auto"/>
              <w:right w:val="single" w:sz="4" w:space="0" w:color="auto"/>
            </w:tcBorders>
            <w:shd w:val="clear" w:color="auto" w:fill="auto"/>
            <w:noWrap/>
            <w:vAlign w:val="bottom"/>
            <w:hideMark/>
          </w:tcPr>
          <w:p w14:paraId="7385622A"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5F13D400" w14:textId="07E93726"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hideMark/>
          </w:tcPr>
          <w:p w14:paraId="16B8EFD3" w14:textId="77777777" w:rsidR="00F42661" w:rsidRPr="00221D05" w:rsidRDefault="00F42661" w:rsidP="00E83A6F">
            <w:pPr>
              <w:spacing w:after="0" w:line="240" w:lineRule="auto"/>
              <w:jc w:val="right"/>
              <w:rPr>
                <w:rFonts w:ascii="Arial Narrow" w:hAnsi="Arial Narrow" w:cs="Calibri"/>
                <w:sz w:val="28"/>
                <w:szCs w:val="28"/>
              </w:rPr>
            </w:pPr>
            <w:r w:rsidRPr="00221D05">
              <w:rPr>
                <w:rFonts w:ascii="Arial Narrow" w:hAnsi="Arial Narrow" w:cs="Calibri"/>
                <w:sz w:val="28"/>
                <w:szCs w:val="28"/>
              </w:rPr>
              <w:t> </w:t>
            </w:r>
          </w:p>
        </w:tc>
        <w:tc>
          <w:tcPr>
            <w:tcW w:w="2584" w:type="dxa"/>
            <w:tcBorders>
              <w:top w:val="nil"/>
              <w:left w:val="nil"/>
              <w:bottom w:val="single" w:sz="4" w:space="0" w:color="auto"/>
              <w:right w:val="single" w:sz="4" w:space="0" w:color="auto"/>
            </w:tcBorders>
            <w:shd w:val="clear" w:color="auto" w:fill="auto"/>
            <w:noWrap/>
            <w:vAlign w:val="bottom"/>
            <w:hideMark/>
          </w:tcPr>
          <w:p w14:paraId="4FD533BD"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r>
      <w:tr w:rsidR="00F42661" w:rsidRPr="00221D05" w14:paraId="70A700D4"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8D9B977"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101</w:t>
            </w:r>
          </w:p>
        </w:tc>
        <w:tc>
          <w:tcPr>
            <w:tcW w:w="4456" w:type="dxa"/>
            <w:tcBorders>
              <w:top w:val="nil"/>
              <w:left w:val="nil"/>
              <w:bottom w:val="single" w:sz="4" w:space="0" w:color="auto"/>
              <w:right w:val="single" w:sz="4" w:space="0" w:color="auto"/>
            </w:tcBorders>
            <w:shd w:val="clear" w:color="auto" w:fill="auto"/>
            <w:vAlign w:val="bottom"/>
            <w:hideMark/>
          </w:tcPr>
          <w:p w14:paraId="13ACD4CA"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Site installation</w:t>
            </w:r>
          </w:p>
        </w:tc>
        <w:tc>
          <w:tcPr>
            <w:tcW w:w="892" w:type="dxa"/>
            <w:tcBorders>
              <w:top w:val="nil"/>
              <w:left w:val="nil"/>
              <w:bottom w:val="single" w:sz="4" w:space="0" w:color="auto"/>
              <w:right w:val="single" w:sz="4" w:space="0" w:color="auto"/>
            </w:tcBorders>
            <w:shd w:val="clear" w:color="auto" w:fill="auto"/>
            <w:noWrap/>
            <w:vAlign w:val="bottom"/>
            <w:hideMark/>
          </w:tcPr>
          <w:p w14:paraId="686BF297"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10468751" w14:textId="18F56AC6"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7CC1D695" w14:textId="77777777" w:rsidR="00F42661" w:rsidRPr="00221D05" w:rsidRDefault="00F42661" w:rsidP="00E83A6F">
            <w:pPr>
              <w:spacing w:after="0" w:line="240" w:lineRule="auto"/>
              <w:jc w:val="right"/>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3352201E"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7D4E616A" w14:textId="77777777" w:rsidTr="006A1AF6">
        <w:trPr>
          <w:trHeight w:val="72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1D7AE5D"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102</w:t>
            </w:r>
          </w:p>
        </w:tc>
        <w:tc>
          <w:tcPr>
            <w:tcW w:w="4456" w:type="dxa"/>
            <w:tcBorders>
              <w:top w:val="nil"/>
              <w:left w:val="nil"/>
              <w:bottom w:val="single" w:sz="4" w:space="0" w:color="auto"/>
              <w:right w:val="single" w:sz="4" w:space="0" w:color="auto"/>
            </w:tcBorders>
            <w:shd w:val="clear" w:color="auto" w:fill="auto"/>
            <w:vAlign w:val="bottom"/>
            <w:hideMark/>
          </w:tcPr>
          <w:p w14:paraId="5A490E9C"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Execution program and As-built plan with other necessary studies</w:t>
            </w:r>
          </w:p>
        </w:tc>
        <w:tc>
          <w:tcPr>
            <w:tcW w:w="892" w:type="dxa"/>
            <w:tcBorders>
              <w:top w:val="nil"/>
              <w:left w:val="nil"/>
              <w:bottom w:val="single" w:sz="4" w:space="0" w:color="auto"/>
              <w:right w:val="single" w:sz="4" w:space="0" w:color="auto"/>
            </w:tcBorders>
            <w:shd w:val="clear" w:color="auto" w:fill="auto"/>
            <w:noWrap/>
            <w:vAlign w:val="bottom"/>
            <w:hideMark/>
          </w:tcPr>
          <w:p w14:paraId="3FC254EF"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1D411BA2" w14:textId="1A0DE9BA"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65CDE247" w14:textId="77777777" w:rsidR="00F42661" w:rsidRPr="00221D05" w:rsidRDefault="00F42661" w:rsidP="00E83A6F">
            <w:pPr>
              <w:spacing w:after="0" w:line="240" w:lineRule="auto"/>
              <w:jc w:val="right"/>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266EA220"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5A0EBFFC" w14:textId="77777777" w:rsidTr="006A1AF6">
        <w:trPr>
          <w:trHeight w:val="372"/>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2FC1DC3"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103</w:t>
            </w:r>
          </w:p>
        </w:tc>
        <w:tc>
          <w:tcPr>
            <w:tcW w:w="4456" w:type="dxa"/>
            <w:tcBorders>
              <w:top w:val="nil"/>
              <w:left w:val="nil"/>
              <w:bottom w:val="single" w:sz="4" w:space="0" w:color="auto"/>
              <w:right w:val="single" w:sz="4" w:space="0" w:color="auto"/>
            </w:tcBorders>
            <w:shd w:val="clear" w:color="auto" w:fill="auto"/>
            <w:vAlign w:val="bottom"/>
            <w:hideMark/>
          </w:tcPr>
          <w:p w14:paraId="5D0E9E3A"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clearing and preparation of the road portion</w:t>
            </w:r>
          </w:p>
        </w:tc>
        <w:tc>
          <w:tcPr>
            <w:tcW w:w="892" w:type="dxa"/>
            <w:tcBorders>
              <w:top w:val="nil"/>
              <w:left w:val="nil"/>
              <w:bottom w:val="single" w:sz="4" w:space="0" w:color="auto"/>
              <w:right w:val="single" w:sz="4" w:space="0" w:color="auto"/>
            </w:tcBorders>
            <w:shd w:val="clear" w:color="auto" w:fill="auto"/>
            <w:noWrap/>
            <w:vAlign w:val="bottom"/>
            <w:hideMark/>
          </w:tcPr>
          <w:p w14:paraId="14D8EF7D"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61684EC6" w14:textId="22CC361A"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79A2DCE4" w14:textId="77777777" w:rsidR="00F42661" w:rsidRPr="00221D05" w:rsidRDefault="00F42661" w:rsidP="00E83A6F">
            <w:pPr>
              <w:spacing w:after="0" w:line="240" w:lineRule="auto"/>
              <w:jc w:val="right"/>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7801044C"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3BE13253"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2E80170" w14:textId="77777777" w:rsidR="00F42661" w:rsidRPr="00221D05" w:rsidRDefault="00F42661"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100</w:t>
            </w:r>
          </w:p>
        </w:tc>
        <w:tc>
          <w:tcPr>
            <w:tcW w:w="4456" w:type="dxa"/>
            <w:tcBorders>
              <w:top w:val="nil"/>
              <w:left w:val="nil"/>
              <w:bottom w:val="single" w:sz="4" w:space="0" w:color="auto"/>
              <w:right w:val="single" w:sz="4" w:space="0" w:color="auto"/>
            </w:tcBorders>
            <w:shd w:val="clear" w:color="auto" w:fill="auto"/>
            <w:vAlign w:val="bottom"/>
            <w:hideMark/>
          </w:tcPr>
          <w:p w14:paraId="198BE5D4" w14:textId="02137513"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subtotal preliminary works100</w:t>
            </w:r>
          </w:p>
        </w:tc>
        <w:tc>
          <w:tcPr>
            <w:tcW w:w="892" w:type="dxa"/>
            <w:tcBorders>
              <w:top w:val="nil"/>
              <w:left w:val="nil"/>
              <w:bottom w:val="single" w:sz="4" w:space="0" w:color="auto"/>
              <w:right w:val="single" w:sz="4" w:space="0" w:color="auto"/>
            </w:tcBorders>
            <w:shd w:val="clear" w:color="auto" w:fill="auto"/>
            <w:noWrap/>
            <w:vAlign w:val="bottom"/>
            <w:hideMark/>
          </w:tcPr>
          <w:p w14:paraId="26FCBC14"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48C80F60" w14:textId="0F443966"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3E02B3FC" w14:textId="77777777" w:rsidR="00F42661" w:rsidRPr="00221D05" w:rsidRDefault="00F42661" w:rsidP="00E83A6F">
            <w:pPr>
              <w:spacing w:after="0" w:line="240" w:lineRule="auto"/>
              <w:jc w:val="right"/>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08BFA9C9" w14:textId="77777777" w:rsidR="00F42661" w:rsidRPr="00221D05" w:rsidRDefault="00F42661" w:rsidP="00E83A6F">
            <w:pPr>
              <w:spacing w:after="0" w:line="240" w:lineRule="auto"/>
              <w:jc w:val="center"/>
              <w:rPr>
                <w:rFonts w:ascii="Arial Narrow" w:hAnsi="Arial Narrow" w:cs="Calibri"/>
                <w:b/>
                <w:bCs/>
                <w:sz w:val="28"/>
                <w:szCs w:val="28"/>
              </w:rPr>
            </w:pPr>
          </w:p>
        </w:tc>
      </w:tr>
      <w:tr w:rsidR="00F42661" w:rsidRPr="00221D05" w14:paraId="1ED33001"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9547DBB" w14:textId="77777777" w:rsidR="00F42661" w:rsidRPr="00221D05" w:rsidRDefault="00F42661"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200</w:t>
            </w:r>
          </w:p>
        </w:tc>
        <w:tc>
          <w:tcPr>
            <w:tcW w:w="4456" w:type="dxa"/>
            <w:tcBorders>
              <w:top w:val="nil"/>
              <w:left w:val="nil"/>
              <w:bottom w:val="single" w:sz="4" w:space="0" w:color="auto"/>
              <w:right w:val="single" w:sz="4" w:space="0" w:color="auto"/>
            </w:tcBorders>
            <w:shd w:val="clear" w:color="auto" w:fill="auto"/>
            <w:vAlign w:val="bottom"/>
            <w:hideMark/>
          </w:tcPr>
          <w:p w14:paraId="49685822" w14:textId="77777777"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concreting works</w:t>
            </w:r>
          </w:p>
        </w:tc>
        <w:tc>
          <w:tcPr>
            <w:tcW w:w="892" w:type="dxa"/>
            <w:tcBorders>
              <w:top w:val="nil"/>
              <w:left w:val="nil"/>
              <w:bottom w:val="single" w:sz="4" w:space="0" w:color="auto"/>
              <w:right w:val="single" w:sz="4" w:space="0" w:color="auto"/>
            </w:tcBorders>
            <w:shd w:val="clear" w:color="auto" w:fill="auto"/>
            <w:noWrap/>
            <w:vAlign w:val="bottom"/>
            <w:hideMark/>
          </w:tcPr>
          <w:p w14:paraId="4309EB17"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6E8CA9EB" w14:textId="475AA923"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255F9109" w14:textId="77777777" w:rsidR="00F42661" w:rsidRPr="00221D05" w:rsidRDefault="00F42661" w:rsidP="00E83A6F">
            <w:pPr>
              <w:spacing w:after="0" w:line="240" w:lineRule="auto"/>
              <w:jc w:val="right"/>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5E4BD910" w14:textId="77777777" w:rsidR="00F42661" w:rsidRPr="00221D05" w:rsidRDefault="00F42661" w:rsidP="00E83A6F">
            <w:pPr>
              <w:spacing w:after="0" w:line="240" w:lineRule="auto"/>
              <w:jc w:val="center"/>
              <w:rPr>
                <w:rFonts w:ascii="Arial Narrow" w:hAnsi="Arial Narrow" w:cs="Calibri"/>
                <w:b/>
                <w:bCs/>
                <w:sz w:val="28"/>
                <w:szCs w:val="28"/>
              </w:rPr>
            </w:pPr>
          </w:p>
        </w:tc>
      </w:tr>
      <w:tr w:rsidR="00F42661" w:rsidRPr="00221D05" w14:paraId="1C79F50A" w14:textId="77777777" w:rsidTr="006A1AF6">
        <w:trPr>
          <w:trHeight w:val="372"/>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6E54D23"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201</w:t>
            </w:r>
          </w:p>
        </w:tc>
        <w:tc>
          <w:tcPr>
            <w:tcW w:w="4456" w:type="dxa"/>
            <w:tcBorders>
              <w:top w:val="nil"/>
              <w:left w:val="nil"/>
              <w:bottom w:val="single" w:sz="4" w:space="0" w:color="auto"/>
              <w:right w:val="single" w:sz="4" w:space="0" w:color="auto"/>
            </w:tcBorders>
            <w:shd w:val="clear" w:color="auto" w:fill="auto"/>
            <w:vAlign w:val="bottom"/>
            <w:hideMark/>
          </w:tcPr>
          <w:p w14:paraId="45CD0916"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excavation and compaction of track</w:t>
            </w:r>
          </w:p>
        </w:tc>
        <w:tc>
          <w:tcPr>
            <w:tcW w:w="892" w:type="dxa"/>
            <w:tcBorders>
              <w:top w:val="nil"/>
              <w:left w:val="nil"/>
              <w:bottom w:val="single" w:sz="4" w:space="0" w:color="auto"/>
              <w:right w:val="single" w:sz="4" w:space="0" w:color="auto"/>
            </w:tcBorders>
            <w:shd w:val="clear" w:color="auto" w:fill="auto"/>
            <w:noWrap/>
            <w:vAlign w:val="bottom"/>
            <w:hideMark/>
          </w:tcPr>
          <w:p w14:paraId="65E274DF"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ml</w:t>
            </w:r>
          </w:p>
        </w:tc>
        <w:tc>
          <w:tcPr>
            <w:tcW w:w="300" w:type="dxa"/>
            <w:tcBorders>
              <w:top w:val="nil"/>
              <w:left w:val="nil"/>
              <w:bottom w:val="single" w:sz="4" w:space="0" w:color="auto"/>
              <w:right w:val="single" w:sz="4" w:space="0" w:color="auto"/>
            </w:tcBorders>
            <w:shd w:val="clear" w:color="auto" w:fill="auto"/>
            <w:noWrap/>
            <w:vAlign w:val="bottom"/>
          </w:tcPr>
          <w:p w14:paraId="3BAA6DB9" w14:textId="7C178E8F"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14401C77"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7A90B4EE"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1D9D93CF" w14:textId="77777777" w:rsidTr="006A1AF6">
        <w:trPr>
          <w:trHeight w:val="372"/>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BA4DBD"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202</w:t>
            </w:r>
          </w:p>
        </w:tc>
        <w:tc>
          <w:tcPr>
            <w:tcW w:w="4456" w:type="dxa"/>
            <w:tcBorders>
              <w:top w:val="nil"/>
              <w:left w:val="nil"/>
              <w:bottom w:val="single" w:sz="4" w:space="0" w:color="auto"/>
              <w:right w:val="single" w:sz="4" w:space="0" w:color="auto"/>
            </w:tcBorders>
            <w:shd w:val="clear" w:color="auto" w:fill="auto"/>
            <w:vAlign w:val="bottom"/>
            <w:hideMark/>
          </w:tcPr>
          <w:p w14:paraId="3F44FB9D"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lean concrete dosed at 150kg/m3</w:t>
            </w:r>
          </w:p>
        </w:tc>
        <w:tc>
          <w:tcPr>
            <w:tcW w:w="892" w:type="dxa"/>
            <w:tcBorders>
              <w:top w:val="nil"/>
              <w:left w:val="nil"/>
              <w:bottom w:val="single" w:sz="4" w:space="0" w:color="auto"/>
              <w:right w:val="single" w:sz="4" w:space="0" w:color="auto"/>
            </w:tcBorders>
            <w:shd w:val="clear" w:color="auto" w:fill="auto"/>
            <w:noWrap/>
            <w:vAlign w:val="bottom"/>
            <w:hideMark/>
          </w:tcPr>
          <w:p w14:paraId="54759977"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m3</w:t>
            </w:r>
          </w:p>
        </w:tc>
        <w:tc>
          <w:tcPr>
            <w:tcW w:w="300" w:type="dxa"/>
            <w:tcBorders>
              <w:top w:val="nil"/>
              <w:left w:val="nil"/>
              <w:bottom w:val="single" w:sz="4" w:space="0" w:color="auto"/>
              <w:right w:val="single" w:sz="4" w:space="0" w:color="auto"/>
            </w:tcBorders>
            <w:shd w:val="clear" w:color="auto" w:fill="auto"/>
            <w:noWrap/>
            <w:vAlign w:val="bottom"/>
          </w:tcPr>
          <w:p w14:paraId="3E8D457E" w14:textId="2EC504E7"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4CAFD5C1"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10A824EF"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4DB0E756" w14:textId="77777777" w:rsidTr="006A1AF6">
        <w:trPr>
          <w:trHeight w:val="72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13C1B68"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203</w:t>
            </w:r>
          </w:p>
        </w:tc>
        <w:tc>
          <w:tcPr>
            <w:tcW w:w="4456" w:type="dxa"/>
            <w:tcBorders>
              <w:top w:val="nil"/>
              <w:left w:val="nil"/>
              <w:bottom w:val="single" w:sz="4" w:space="0" w:color="auto"/>
              <w:right w:val="single" w:sz="4" w:space="0" w:color="auto"/>
            </w:tcBorders>
            <w:shd w:val="clear" w:color="auto" w:fill="auto"/>
            <w:vAlign w:val="bottom"/>
            <w:hideMark/>
          </w:tcPr>
          <w:p w14:paraId="39F428E4"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Reinforced concreting of tracks 2x0.15x150m dosed at 400kg/m3</w:t>
            </w:r>
          </w:p>
        </w:tc>
        <w:tc>
          <w:tcPr>
            <w:tcW w:w="892" w:type="dxa"/>
            <w:tcBorders>
              <w:top w:val="nil"/>
              <w:left w:val="nil"/>
              <w:bottom w:val="single" w:sz="4" w:space="0" w:color="auto"/>
              <w:right w:val="single" w:sz="4" w:space="0" w:color="auto"/>
            </w:tcBorders>
            <w:shd w:val="clear" w:color="auto" w:fill="auto"/>
            <w:noWrap/>
            <w:vAlign w:val="bottom"/>
            <w:hideMark/>
          </w:tcPr>
          <w:p w14:paraId="66D190F0"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m3</w:t>
            </w:r>
          </w:p>
        </w:tc>
        <w:tc>
          <w:tcPr>
            <w:tcW w:w="300" w:type="dxa"/>
            <w:tcBorders>
              <w:top w:val="nil"/>
              <w:left w:val="nil"/>
              <w:bottom w:val="single" w:sz="4" w:space="0" w:color="auto"/>
              <w:right w:val="single" w:sz="4" w:space="0" w:color="auto"/>
            </w:tcBorders>
            <w:shd w:val="clear" w:color="auto" w:fill="auto"/>
            <w:noWrap/>
            <w:vAlign w:val="bottom"/>
          </w:tcPr>
          <w:p w14:paraId="10B2266D" w14:textId="5759DC9F"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1D78D1E8"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3F196E80"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6EA86405" w14:textId="77777777" w:rsidTr="006A1AF6">
        <w:trPr>
          <w:trHeight w:val="72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6A7A8FC"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204</w:t>
            </w:r>
          </w:p>
        </w:tc>
        <w:tc>
          <w:tcPr>
            <w:tcW w:w="4456" w:type="dxa"/>
            <w:tcBorders>
              <w:top w:val="nil"/>
              <w:left w:val="nil"/>
              <w:bottom w:val="single" w:sz="4" w:space="0" w:color="auto"/>
              <w:right w:val="single" w:sz="4" w:space="0" w:color="auto"/>
            </w:tcBorders>
            <w:shd w:val="clear" w:color="auto" w:fill="auto"/>
            <w:vAlign w:val="bottom"/>
            <w:hideMark/>
          </w:tcPr>
          <w:p w14:paraId="390A7DC0"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 xml:space="preserve">filling and molding of the road with selected lateritic soil </w:t>
            </w:r>
          </w:p>
        </w:tc>
        <w:tc>
          <w:tcPr>
            <w:tcW w:w="892" w:type="dxa"/>
            <w:tcBorders>
              <w:top w:val="nil"/>
              <w:left w:val="nil"/>
              <w:bottom w:val="single" w:sz="4" w:space="0" w:color="auto"/>
              <w:right w:val="single" w:sz="4" w:space="0" w:color="auto"/>
            </w:tcBorders>
            <w:shd w:val="clear" w:color="auto" w:fill="auto"/>
            <w:noWrap/>
            <w:vAlign w:val="bottom"/>
            <w:hideMark/>
          </w:tcPr>
          <w:p w14:paraId="6286FD0C"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6FA6AE71" w14:textId="2D719D46"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687F1345"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6E131F65"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6EBA1454"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D11F73F" w14:textId="77777777" w:rsidR="00F42661" w:rsidRPr="00221D05" w:rsidRDefault="00F42661"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 </w:t>
            </w:r>
          </w:p>
        </w:tc>
        <w:tc>
          <w:tcPr>
            <w:tcW w:w="4456" w:type="dxa"/>
            <w:tcBorders>
              <w:top w:val="nil"/>
              <w:left w:val="nil"/>
              <w:bottom w:val="single" w:sz="4" w:space="0" w:color="auto"/>
              <w:right w:val="single" w:sz="4" w:space="0" w:color="auto"/>
            </w:tcBorders>
            <w:shd w:val="clear" w:color="auto" w:fill="auto"/>
            <w:vAlign w:val="bottom"/>
            <w:hideMark/>
          </w:tcPr>
          <w:p w14:paraId="45470739" w14:textId="77777777" w:rsidR="00F42661" w:rsidRPr="00221D05" w:rsidRDefault="00F42661" w:rsidP="00E83A6F">
            <w:pPr>
              <w:spacing w:after="0" w:line="240" w:lineRule="auto"/>
              <w:rPr>
                <w:rFonts w:ascii="Arial Narrow" w:hAnsi="Arial Narrow" w:cs="Calibri"/>
                <w:b/>
                <w:bCs/>
                <w:sz w:val="28"/>
                <w:szCs w:val="28"/>
              </w:rPr>
            </w:pPr>
            <w:proofErr w:type="spellStart"/>
            <w:r w:rsidRPr="00221D05">
              <w:rPr>
                <w:rFonts w:ascii="Arial Narrow" w:hAnsi="Arial Narrow" w:cs="Calibri"/>
                <w:b/>
                <w:bCs/>
                <w:sz w:val="28"/>
                <w:szCs w:val="28"/>
              </w:rPr>
              <w:t>sub total</w:t>
            </w:r>
            <w:proofErr w:type="spellEnd"/>
            <w:r w:rsidRPr="00221D05">
              <w:rPr>
                <w:rFonts w:ascii="Arial Narrow" w:hAnsi="Arial Narrow" w:cs="Calibri"/>
                <w:b/>
                <w:bCs/>
                <w:sz w:val="28"/>
                <w:szCs w:val="28"/>
              </w:rPr>
              <w:t xml:space="preserve"> concrete works</w:t>
            </w:r>
          </w:p>
        </w:tc>
        <w:tc>
          <w:tcPr>
            <w:tcW w:w="892" w:type="dxa"/>
            <w:tcBorders>
              <w:top w:val="nil"/>
              <w:left w:val="nil"/>
              <w:bottom w:val="single" w:sz="4" w:space="0" w:color="auto"/>
              <w:right w:val="single" w:sz="4" w:space="0" w:color="auto"/>
            </w:tcBorders>
            <w:shd w:val="clear" w:color="auto" w:fill="auto"/>
            <w:noWrap/>
            <w:vAlign w:val="bottom"/>
            <w:hideMark/>
          </w:tcPr>
          <w:p w14:paraId="50ECFFA8"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2F18A3BA" w14:textId="7AAB5447"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5F4DEC49"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4B6EA4EE" w14:textId="77777777" w:rsidR="00F42661" w:rsidRPr="00221D05" w:rsidRDefault="00F42661" w:rsidP="00E83A6F">
            <w:pPr>
              <w:spacing w:after="0" w:line="240" w:lineRule="auto"/>
              <w:jc w:val="center"/>
              <w:rPr>
                <w:rFonts w:ascii="Arial Narrow" w:hAnsi="Arial Narrow" w:cs="Calibri"/>
                <w:b/>
                <w:bCs/>
                <w:sz w:val="28"/>
                <w:szCs w:val="28"/>
              </w:rPr>
            </w:pPr>
          </w:p>
        </w:tc>
      </w:tr>
      <w:tr w:rsidR="00F42661" w:rsidRPr="00221D05" w14:paraId="20488C47"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3AABA7F" w14:textId="77777777" w:rsidR="00F42661" w:rsidRPr="00221D05" w:rsidRDefault="00F42661"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300</w:t>
            </w:r>
          </w:p>
        </w:tc>
        <w:tc>
          <w:tcPr>
            <w:tcW w:w="4456" w:type="dxa"/>
            <w:tcBorders>
              <w:top w:val="nil"/>
              <w:left w:val="nil"/>
              <w:bottom w:val="single" w:sz="4" w:space="0" w:color="auto"/>
              <w:right w:val="single" w:sz="4" w:space="0" w:color="auto"/>
            </w:tcBorders>
            <w:shd w:val="clear" w:color="auto" w:fill="auto"/>
            <w:vAlign w:val="bottom"/>
            <w:hideMark/>
          </w:tcPr>
          <w:p w14:paraId="77C18E33" w14:textId="77777777"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Climate / Environment</w:t>
            </w:r>
          </w:p>
        </w:tc>
        <w:tc>
          <w:tcPr>
            <w:tcW w:w="892" w:type="dxa"/>
            <w:tcBorders>
              <w:top w:val="nil"/>
              <w:left w:val="nil"/>
              <w:bottom w:val="single" w:sz="4" w:space="0" w:color="auto"/>
              <w:right w:val="single" w:sz="4" w:space="0" w:color="auto"/>
            </w:tcBorders>
            <w:shd w:val="clear" w:color="auto" w:fill="auto"/>
            <w:noWrap/>
            <w:vAlign w:val="bottom"/>
            <w:hideMark/>
          </w:tcPr>
          <w:p w14:paraId="5779224D"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5D25D3D7" w14:textId="19CD1D6F"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0F3CC037"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28A6C10B"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4CC2CCF5" w14:textId="77777777" w:rsidTr="006A1AF6">
        <w:trPr>
          <w:trHeight w:val="518"/>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A3A4BFF"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301</w:t>
            </w:r>
          </w:p>
        </w:tc>
        <w:tc>
          <w:tcPr>
            <w:tcW w:w="4456" w:type="dxa"/>
            <w:tcBorders>
              <w:top w:val="nil"/>
              <w:left w:val="nil"/>
              <w:bottom w:val="single" w:sz="4" w:space="0" w:color="auto"/>
              <w:right w:val="single" w:sz="4" w:space="0" w:color="auto"/>
            </w:tcBorders>
            <w:shd w:val="clear" w:color="auto" w:fill="auto"/>
            <w:vAlign w:val="bottom"/>
            <w:hideMark/>
          </w:tcPr>
          <w:p w14:paraId="4982450F"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production of code of conduct for the worker</w:t>
            </w:r>
          </w:p>
        </w:tc>
        <w:tc>
          <w:tcPr>
            <w:tcW w:w="892" w:type="dxa"/>
            <w:tcBorders>
              <w:top w:val="nil"/>
              <w:left w:val="nil"/>
              <w:bottom w:val="single" w:sz="4" w:space="0" w:color="auto"/>
              <w:right w:val="single" w:sz="4" w:space="0" w:color="auto"/>
            </w:tcBorders>
            <w:shd w:val="clear" w:color="auto" w:fill="auto"/>
            <w:noWrap/>
            <w:vAlign w:val="bottom"/>
            <w:hideMark/>
          </w:tcPr>
          <w:p w14:paraId="25A03EF8"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0F9C86DD" w14:textId="6CEEE5B1"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02EE8CCD"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149C5703"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6C56E907" w14:textId="77777777" w:rsidTr="006A1AF6">
        <w:trPr>
          <w:trHeight w:val="72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83DACB1"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302</w:t>
            </w:r>
          </w:p>
        </w:tc>
        <w:tc>
          <w:tcPr>
            <w:tcW w:w="4456" w:type="dxa"/>
            <w:tcBorders>
              <w:top w:val="nil"/>
              <w:left w:val="nil"/>
              <w:bottom w:val="single" w:sz="4" w:space="0" w:color="auto"/>
              <w:right w:val="single" w:sz="4" w:space="0" w:color="auto"/>
            </w:tcBorders>
            <w:shd w:val="clear" w:color="auto" w:fill="auto"/>
            <w:vAlign w:val="bottom"/>
            <w:hideMark/>
          </w:tcPr>
          <w:p w14:paraId="2116EC67"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sensitization of the community and workers on GBV,HIV/AIDS</w:t>
            </w:r>
          </w:p>
        </w:tc>
        <w:tc>
          <w:tcPr>
            <w:tcW w:w="892" w:type="dxa"/>
            <w:tcBorders>
              <w:top w:val="nil"/>
              <w:left w:val="nil"/>
              <w:bottom w:val="single" w:sz="4" w:space="0" w:color="auto"/>
              <w:right w:val="single" w:sz="4" w:space="0" w:color="auto"/>
            </w:tcBorders>
            <w:shd w:val="clear" w:color="auto" w:fill="auto"/>
            <w:noWrap/>
            <w:vAlign w:val="bottom"/>
            <w:hideMark/>
          </w:tcPr>
          <w:p w14:paraId="0777E6B1"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1DD9BB6A" w14:textId="23EEA440"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44F7A44E"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6B671328"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33DA91B8" w14:textId="77777777" w:rsidTr="006A1AF6">
        <w:trPr>
          <w:trHeight w:val="769"/>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D36A95A"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303</w:t>
            </w:r>
          </w:p>
        </w:tc>
        <w:tc>
          <w:tcPr>
            <w:tcW w:w="4456" w:type="dxa"/>
            <w:tcBorders>
              <w:top w:val="nil"/>
              <w:left w:val="nil"/>
              <w:bottom w:val="single" w:sz="4" w:space="0" w:color="auto"/>
              <w:right w:val="single" w:sz="4" w:space="0" w:color="auto"/>
            </w:tcBorders>
            <w:shd w:val="clear" w:color="auto" w:fill="auto"/>
            <w:vAlign w:val="bottom"/>
            <w:hideMark/>
          </w:tcPr>
          <w:p w14:paraId="150BCC9F"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 xml:space="preserve">restoration of borrowed pit with the planting of grass and environmentally friendly trees </w:t>
            </w:r>
          </w:p>
        </w:tc>
        <w:tc>
          <w:tcPr>
            <w:tcW w:w="892" w:type="dxa"/>
            <w:tcBorders>
              <w:top w:val="nil"/>
              <w:left w:val="nil"/>
              <w:bottom w:val="single" w:sz="4" w:space="0" w:color="auto"/>
              <w:right w:val="single" w:sz="4" w:space="0" w:color="auto"/>
            </w:tcBorders>
            <w:shd w:val="clear" w:color="auto" w:fill="auto"/>
            <w:noWrap/>
            <w:vAlign w:val="bottom"/>
            <w:hideMark/>
          </w:tcPr>
          <w:p w14:paraId="00B5AAF6"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546C3F83" w14:textId="151FE2ED"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57CD5B82"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7C3C6423"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70CEB111" w14:textId="77777777" w:rsidTr="006A1AF6">
        <w:trPr>
          <w:trHeight w:val="518"/>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315152F"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304</w:t>
            </w:r>
          </w:p>
        </w:tc>
        <w:tc>
          <w:tcPr>
            <w:tcW w:w="4456" w:type="dxa"/>
            <w:tcBorders>
              <w:top w:val="nil"/>
              <w:left w:val="nil"/>
              <w:bottom w:val="single" w:sz="4" w:space="0" w:color="auto"/>
              <w:right w:val="single" w:sz="4" w:space="0" w:color="auto"/>
            </w:tcBorders>
            <w:shd w:val="clear" w:color="auto" w:fill="auto"/>
            <w:vAlign w:val="bottom"/>
            <w:hideMark/>
          </w:tcPr>
          <w:p w14:paraId="3ADAA802"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provision of deviation signs/sign post</w:t>
            </w:r>
          </w:p>
        </w:tc>
        <w:tc>
          <w:tcPr>
            <w:tcW w:w="892" w:type="dxa"/>
            <w:tcBorders>
              <w:top w:val="nil"/>
              <w:left w:val="nil"/>
              <w:bottom w:val="single" w:sz="4" w:space="0" w:color="auto"/>
              <w:right w:val="single" w:sz="4" w:space="0" w:color="auto"/>
            </w:tcBorders>
            <w:shd w:val="clear" w:color="auto" w:fill="auto"/>
            <w:noWrap/>
            <w:vAlign w:val="bottom"/>
            <w:hideMark/>
          </w:tcPr>
          <w:p w14:paraId="716C18D5"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5B01A7DA" w14:textId="03515001"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6991356D"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02BB91A2"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3E1DC2E4"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46BC261"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305</w:t>
            </w:r>
          </w:p>
        </w:tc>
        <w:tc>
          <w:tcPr>
            <w:tcW w:w="4456" w:type="dxa"/>
            <w:tcBorders>
              <w:top w:val="nil"/>
              <w:left w:val="nil"/>
              <w:bottom w:val="single" w:sz="4" w:space="0" w:color="auto"/>
              <w:right w:val="single" w:sz="4" w:space="0" w:color="auto"/>
            </w:tcBorders>
            <w:shd w:val="clear" w:color="auto" w:fill="auto"/>
            <w:vAlign w:val="bottom"/>
            <w:hideMark/>
          </w:tcPr>
          <w:p w14:paraId="750CCEB0"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protective equipment for workers</w:t>
            </w:r>
          </w:p>
        </w:tc>
        <w:tc>
          <w:tcPr>
            <w:tcW w:w="892" w:type="dxa"/>
            <w:tcBorders>
              <w:top w:val="nil"/>
              <w:left w:val="nil"/>
              <w:bottom w:val="single" w:sz="4" w:space="0" w:color="auto"/>
              <w:right w:val="single" w:sz="4" w:space="0" w:color="auto"/>
            </w:tcBorders>
            <w:shd w:val="clear" w:color="auto" w:fill="auto"/>
            <w:noWrap/>
            <w:vAlign w:val="bottom"/>
            <w:hideMark/>
          </w:tcPr>
          <w:p w14:paraId="076232C6"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5D427AB8" w14:textId="6176E8CA"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5A6AC5CD"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4D3324F6"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33178991"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6CA7049"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306</w:t>
            </w:r>
          </w:p>
        </w:tc>
        <w:tc>
          <w:tcPr>
            <w:tcW w:w="4456" w:type="dxa"/>
            <w:tcBorders>
              <w:top w:val="nil"/>
              <w:left w:val="nil"/>
              <w:bottom w:val="single" w:sz="4" w:space="0" w:color="auto"/>
              <w:right w:val="single" w:sz="4" w:space="0" w:color="auto"/>
            </w:tcBorders>
            <w:shd w:val="clear" w:color="auto" w:fill="auto"/>
            <w:vAlign w:val="bottom"/>
            <w:hideMark/>
          </w:tcPr>
          <w:p w14:paraId="6F42509F"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provision of first aid box</w:t>
            </w:r>
          </w:p>
        </w:tc>
        <w:tc>
          <w:tcPr>
            <w:tcW w:w="892" w:type="dxa"/>
            <w:tcBorders>
              <w:top w:val="nil"/>
              <w:left w:val="nil"/>
              <w:bottom w:val="single" w:sz="4" w:space="0" w:color="auto"/>
              <w:right w:val="single" w:sz="4" w:space="0" w:color="auto"/>
            </w:tcBorders>
            <w:shd w:val="clear" w:color="auto" w:fill="auto"/>
            <w:noWrap/>
            <w:vAlign w:val="bottom"/>
            <w:hideMark/>
          </w:tcPr>
          <w:p w14:paraId="5E1BD520"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6CCC2615" w14:textId="29CD7098"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6EDDDE53"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50A7092B"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77D14C28" w14:textId="77777777" w:rsidTr="006A1AF6">
        <w:trPr>
          <w:trHeight w:val="443"/>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9055C70"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307</w:t>
            </w:r>
          </w:p>
        </w:tc>
        <w:tc>
          <w:tcPr>
            <w:tcW w:w="4456" w:type="dxa"/>
            <w:tcBorders>
              <w:top w:val="nil"/>
              <w:left w:val="nil"/>
              <w:bottom w:val="single" w:sz="4" w:space="0" w:color="auto"/>
              <w:right w:val="single" w:sz="4" w:space="0" w:color="auto"/>
            </w:tcBorders>
            <w:shd w:val="clear" w:color="auto" w:fill="auto"/>
            <w:vAlign w:val="bottom"/>
            <w:hideMark/>
          </w:tcPr>
          <w:p w14:paraId="4DB80995"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installation of funders information board</w:t>
            </w:r>
          </w:p>
        </w:tc>
        <w:tc>
          <w:tcPr>
            <w:tcW w:w="892" w:type="dxa"/>
            <w:tcBorders>
              <w:top w:val="nil"/>
              <w:left w:val="nil"/>
              <w:bottom w:val="single" w:sz="4" w:space="0" w:color="auto"/>
              <w:right w:val="single" w:sz="4" w:space="0" w:color="auto"/>
            </w:tcBorders>
            <w:shd w:val="clear" w:color="auto" w:fill="auto"/>
            <w:noWrap/>
            <w:vAlign w:val="bottom"/>
            <w:hideMark/>
          </w:tcPr>
          <w:p w14:paraId="28546B41" w14:textId="77777777" w:rsidR="00F42661" w:rsidRPr="00221D05" w:rsidRDefault="00F42661"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300" w:type="dxa"/>
            <w:tcBorders>
              <w:top w:val="nil"/>
              <w:left w:val="nil"/>
              <w:bottom w:val="single" w:sz="4" w:space="0" w:color="auto"/>
              <w:right w:val="single" w:sz="4" w:space="0" w:color="auto"/>
            </w:tcBorders>
            <w:shd w:val="clear" w:color="auto" w:fill="auto"/>
            <w:noWrap/>
            <w:vAlign w:val="bottom"/>
          </w:tcPr>
          <w:p w14:paraId="49A35316" w14:textId="49652E37"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tcPr>
          <w:p w14:paraId="19B74EDB" w14:textId="77777777" w:rsidR="00F42661" w:rsidRPr="00221D05" w:rsidRDefault="00F42661" w:rsidP="00E83A6F">
            <w:pPr>
              <w:spacing w:after="0" w:line="240" w:lineRule="auto"/>
              <w:rPr>
                <w:rFonts w:ascii="Arial Narrow" w:hAnsi="Arial Narrow" w:cs="Calibri"/>
                <w:sz w:val="28"/>
                <w:szCs w:val="28"/>
              </w:rPr>
            </w:pPr>
          </w:p>
        </w:tc>
        <w:tc>
          <w:tcPr>
            <w:tcW w:w="2584" w:type="dxa"/>
            <w:tcBorders>
              <w:top w:val="nil"/>
              <w:left w:val="nil"/>
              <w:bottom w:val="single" w:sz="4" w:space="0" w:color="auto"/>
              <w:right w:val="single" w:sz="4" w:space="0" w:color="auto"/>
            </w:tcBorders>
            <w:shd w:val="clear" w:color="auto" w:fill="auto"/>
            <w:noWrap/>
            <w:vAlign w:val="bottom"/>
          </w:tcPr>
          <w:p w14:paraId="2858F590" w14:textId="77777777" w:rsidR="00F42661" w:rsidRPr="00221D05" w:rsidRDefault="00F42661" w:rsidP="00E83A6F">
            <w:pPr>
              <w:spacing w:after="0" w:line="240" w:lineRule="auto"/>
              <w:jc w:val="center"/>
              <w:rPr>
                <w:rFonts w:ascii="Arial Narrow" w:hAnsi="Arial Narrow" w:cs="Calibri"/>
                <w:sz w:val="28"/>
                <w:szCs w:val="28"/>
              </w:rPr>
            </w:pPr>
          </w:p>
        </w:tc>
      </w:tr>
      <w:tr w:rsidR="00F42661" w:rsidRPr="00221D05" w14:paraId="7CB9247E" w14:textId="77777777" w:rsidTr="006A1AF6">
        <w:trPr>
          <w:trHeight w:val="372"/>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363993C"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456" w:type="dxa"/>
            <w:tcBorders>
              <w:top w:val="nil"/>
              <w:left w:val="nil"/>
              <w:bottom w:val="single" w:sz="4" w:space="0" w:color="auto"/>
              <w:right w:val="single" w:sz="4" w:space="0" w:color="auto"/>
            </w:tcBorders>
            <w:shd w:val="clear" w:color="auto" w:fill="auto"/>
            <w:vAlign w:val="bottom"/>
            <w:hideMark/>
          </w:tcPr>
          <w:p w14:paraId="0EFA72A2" w14:textId="77777777"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subtotal drainage 400</w:t>
            </w:r>
          </w:p>
        </w:tc>
        <w:tc>
          <w:tcPr>
            <w:tcW w:w="892" w:type="dxa"/>
            <w:tcBorders>
              <w:top w:val="nil"/>
              <w:left w:val="nil"/>
              <w:bottom w:val="single" w:sz="4" w:space="0" w:color="auto"/>
              <w:right w:val="single" w:sz="4" w:space="0" w:color="auto"/>
            </w:tcBorders>
            <w:shd w:val="clear" w:color="auto" w:fill="auto"/>
            <w:noWrap/>
            <w:vAlign w:val="bottom"/>
            <w:hideMark/>
          </w:tcPr>
          <w:p w14:paraId="390C708B"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tcPr>
          <w:p w14:paraId="2D46471C" w14:textId="49AADA42" w:rsidR="00F42661" w:rsidRPr="00221D05" w:rsidRDefault="00F42661" w:rsidP="00E83A6F">
            <w:pPr>
              <w:spacing w:after="0" w:line="240" w:lineRule="auto"/>
              <w:jc w:val="center"/>
              <w:rPr>
                <w:rFonts w:ascii="Arial Narrow" w:hAnsi="Arial Narrow" w:cs="Calibri"/>
                <w:sz w:val="28"/>
                <w:szCs w:val="28"/>
              </w:rPr>
            </w:pPr>
          </w:p>
        </w:tc>
        <w:tc>
          <w:tcPr>
            <w:tcW w:w="1556" w:type="dxa"/>
            <w:tcBorders>
              <w:top w:val="nil"/>
              <w:left w:val="nil"/>
              <w:bottom w:val="single" w:sz="4" w:space="0" w:color="auto"/>
              <w:right w:val="single" w:sz="4" w:space="0" w:color="auto"/>
            </w:tcBorders>
            <w:shd w:val="clear" w:color="auto" w:fill="auto"/>
            <w:noWrap/>
            <w:vAlign w:val="bottom"/>
            <w:hideMark/>
          </w:tcPr>
          <w:p w14:paraId="7C22C300"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2584" w:type="dxa"/>
            <w:tcBorders>
              <w:top w:val="nil"/>
              <w:left w:val="nil"/>
              <w:bottom w:val="single" w:sz="4" w:space="0" w:color="auto"/>
              <w:right w:val="single" w:sz="4" w:space="0" w:color="auto"/>
            </w:tcBorders>
            <w:shd w:val="clear" w:color="auto" w:fill="auto"/>
            <w:noWrap/>
            <w:vAlign w:val="bottom"/>
          </w:tcPr>
          <w:p w14:paraId="5C9FE24A" w14:textId="77777777" w:rsidR="00F42661" w:rsidRPr="00221D05" w:rsidRDefault="00F42661" w:rsidP="00E83A6F">
            <w:pPr>
              <w:spacing w:after="0" w:line="240" w:lineRule="auto"/>
              <w:jc w:val="center"/>
              <w:rPr>
                <w:rFonts w:ascii="Arial Narrow" w:hAnsi="Arial Narrow" w:cs="Calibri"/>
                <w:b/>
                <w:bCs/>
                <w:sz w:val="28"/>
                <w:szCs w:val="28"/>
              </w:rPr>
            </w:pPr>
          </w:p>
        </w:tc>
      </w:tr>
      <w:tr w:rsidR="00F42661" w:rsidRPr="00221D05" w14:paraId="1ACA08F2" w14:textId="77777777" w:rsidTr="006A1AF6">
        <w:trPr>
          <w:trHeight w:val="360"/>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5BA0064"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456" w:type="dxa"/>
            <w:tcBorders>
              <w:top w:val="nil"/>
              <w:left w:val="nil"/>
              <w:bottom w:val="single" w:sz="4" w:space="0" w:color="auto"/>
              <w:right w:val="single" w:sz="4" w:space="0" w:color="auto"/>
            </w:tcBorders>
            <w:shd w:val="clear" w:color="auto" w:fill="auto"/>
            <w:vAlign w:val="bottom"/>
            <w:hideMark/>
          </w:tcPr>
          <w:p w14:paraId="2BADD7AB" w14:textId="77777777" w:rsidR="00F42661" w:rsidRPr="00221D05" w:rsidRDefault="00F42661"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 </w:t>
            </w:r>
          </w:p>
        </w:tc>
        <w:tc>
          <w:tcPr>
            <w:tcW w:w="892" w:type="dxa"/>
            <w:tcBorders>
              <w:top w:val="nil"/>
              <w:left w:val="nil"/>
              <w:bottom w:val="single" w:sz="4" w:space="0" w:color="auto"/>
              <w:right w:val="single" w:sz="4" w:space="0" w:color="auto"/>
            </w:tcBorders>
            <w:shd w:val="clear" w:color="auto" w:fill="auto"/>
            <w:noWrap/>
            <w:vAlign w:val="bottom"/>
            <w:hideMark/>
          </w:tcPr>
          <w:p w14:paraId="47377EB5"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300" w:type="dxa"/>
            <w:tcBorders>
              <w:top w:val="nil"/>
              <w:left w:val="nil"/>
              <w:bottom w:val="single" w:sz="4" w:space="0" w:color="auto"/>
              <w:right w:val="single" w:sz="4" w:space="0" w:color="auto"/>
            </w:tcBorders>
            <w:shd w:val="clear" w:color="auto" w:fill="auto"/>
            <w:noWrap/>
            <w:vAlign w:val="bottom"/>
            <w:hideMark/>
          </w:tcPr>
          <w:p w14:paraId="3704B973" w14:textId="77777777" w:rsidR="00F42661" w:rsidRPr="00221D05" w:rsidRDefault="00F42661"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4B4B467F" w14:textId="77777777" w:rsidR="00F42661" w:rsidRPr="00221D05" w:rsidRDefault="00F42661"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2584" w:type="dxa"/>
            <w:tcBorders>
              <w:top w:val="nil"/>
              <w:left w:val="nil"/>
              <w:bottom w:val="single" w:sz="4" w:space="0" w:color="auto"/>
              <w:right w:val="single" w:sz="4" w:space="0" w:color="auto"/>
            </w:tcBorders>
            <w:shd w:val="clear" w:color="auto" w:fill="auto"/>
            <w:noWrap/>
            <w:vAlign w:val="bottom"/>
          </w:tcPr>
          <w:p w14:paraId="21DC482F" w14:textId="77777777" w:rsidR="00F42661" w:rsidRPr="00221D05" w:rsidRDefault="00F42661" w:rsidP="00E83A6F">
            <w:pPr>
              <w:spacing w:after="0" w:line="240" w:lineRule="auto"/>
              <w:jc w:val="center"/>
              <w:rPr>
                <w:rFonts w:ascii="Arial Narrow" w:hAnsi="Arial Narrow" w:cs="Calibri"/>
                <w:b/>
                <w:bCs/>
                <w:sz w:val="28"/>
                <w:szCs w:val="28"/>
              </w:rPr>
            </w:pPr>
          </w:p>
        </w:tc>
      </w:tr>
    </w:tbl>
    <w:p w14:paraId="7996AD6E" w14:textId="77777777" w:rsidR="000B1492" w:rsidRPr="00221D05" w:rsidRDefault="000B1492" w:rsidP="00873DB6">
      <w:pPr>
        <w:ind w:firstLine="0"/>
        <w:jc w:val="left"/>
        <w:rPr>
          <w:rFonts w:ascii="Arial Narrow" w:hAnsi="Arial Narrow"/>
          <w:b/>
          <w:bCs/>
          <w:spacing w:val="-2"/>
          <w:sz w:val="28"/>
          <w:szCs w:val="28"/>
        </w:rPr>
      </w:pPr>
    </w:p>
    <w:p w14:paraId="074E9371" w14:textId="2855AB3B" w:rsidR="000B1492" w:rsidRPr="00221D05" w:rsidRDefault="000B1492" w:rsidP="000B1492">
      <w:pPr>
        <w:ind w:left="-426" w:firstLine="142"/>
        <w:jc w:val="left"/>
        <w:rPr>
          <w:rFonts w:ascii="Arial Narrow" w:hAnsi="Arial Narrow"/>
          <w:b/>
          <w:bCs/>
          <w:spacing w:val="-2"/>
          <w:sz w:val="28"/>
          <w:szCs w:val="28"/>
        </w:rPr>
      </w:pPr>
      <w:r w:rsidRPr="00221D05">
        <w:rPr>
          <w:rFonts w:ascii="Arial Narrow" w:hAnsi="Arial Narrow"/>
          <w:b/>
          <w:bCs/>
          <w:spacing w:val="-2"/>
          <w:sz w:val="28"/>
          <w:szCs w:val="28"/>
        </w:rPr>
        <w:lastRenderedPageBreak/>
        <w:t>SECTION 02</w:t>
      </w:r>
    </w:p>
    <w:tbl>
      <w:tblPr>
        <w:tblW w:w="10165" w:type="dxa"/>
        <w:tblInd w:w="265" w:type="dxa"/>
        <w:tblLayout w:type="fixed"/>
        <w:tblLook w:val="0000" w:firstRow="0" w:lastRow="0" w:firstColumn="0" w:lastColumn="0" w:noHBand="0" w:noVBand="0"/>
      </w:tblPr>
      <w:tblGrid>
        <w:gridCol w:w="648"/>
        <w:gridCol w:w="4224"/>
        <w:gridCol w:w="1104"/>
        <w:gridCol w:w="236"/>
        <w:gridCol w:w="1398"/>
        <w:gridCol w:w="2555"/>
      </w:tblGrid>
      <w:tr w:rsidR="000B1492" w:rsidRPr="00221D05" w14:paraId="48CCFED5" w14:textId="77777777" w:rsidTr="006A1AF6">
        <w:trPr>
          <w:trHeight w:val="760"/>
        </w:trPr>
        <w:tc>
          <w:tcPr>
            <w:tcW w:w="10165" w:type="dxa"/>
            <w:gridSpan w:val="6"/>
            <w:tcBorders>
              <w:top w:val="single" w:sz="4" w:space="0" w:color="auto"/>
              <w:left w:val="single" w:sz="4" w:space="0" w:color="auto"/>
              <w:bottom w:val="single" w:sz="4" w:space="0" w:color="auto"/>
              <w:right w:val="single" w:sz="4" w:space="0" w:color="auto"/>
            </w:tcBorders>
            <w:vAlign w:val="bottom"/>
          </w:tcPr>
          <w:p w14:paraId="6C7B1477" w14:textId="45701CA6"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bCs/>
                <w:lang w:val="en-GB"/>
              </w:rPr>
              <w:t xml:space="preserve">UNIT PRICE SCHEDULE </w:t>
            </w:r>
            <w:r w:rsidRPr="00221D05">
              <w:rPr>
                <w:rFonts w:ascii="Arial Narrow" w:hAnsi="Arial Narrow" w:cs="Calibri"/>
                <w:b/>
                <w:bCs/>
              </w:rPr>
              <w:t>FOR THE CONSTRUCTION</w:t>
            </w:r>
            <w:r w:rsidRPr="00221D05">
              <w:rPr>
                <w:rFonts w:ascii="Arial Narrow" w:hAnsi="Arial Narrow" w:cs="Calibri"/>
                <w:b/>
              </w:rPr>
              <w:t xml:space="preserve"> OF A CONCRETE BAN</w:t>
            </w:r>
            <w:r w:rsidR="00815896" w:rsidRPr="00221D05">
              <w:rPr>
                <w:rFonts w:ascii="Arial Narrow" w:hAnsi="Arial Narrow" w:cs="Calibri"/>
                <w:b/>
              </w:rPr>
              <w:t>DS</w:t>
            </w:r>
            <w:r w:rsidRPr="00221D05">
              <w:rPr>
                <w:rFonts w:ascii="Arial Narrow" w:hAnsi="Arial Narrow" w:cs="Calibri"/>
                <w:b/>
              </w:rPr>
              <w:t xml:space="preserve"> ON THE AT MULOMBO, MUBUCA ROAD IN WOMBONG VILLAGE IN NJINIKOM MUNICIPALITY, BOYO DIVISION OF THE NORTH WEST REGION </w:t>
            </w:r>
          </w:p>
        </w:tc>
      </w:tr>
      <w:tr w:rsidR="00F42661" w:rsidRPr="00221D05" w14:paraId="12A1678D"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B5916E7" w14:textId="77777777" w:rsidR="00F42661" w:rsidRPr="00221D05" w:rsidRDefault="00F42661" w:rsidP="00F42661">
            <w:pPr>
              <w:jc w:val="center"/>
              <w:textAlignment w:val="bottom"/>
              <w:rPr>
                <w:rFonts w:ascii="Arial Narrow" w:hAnsi="Arial Narrow"/>
                <w:b/>
                <w:bCs/>
                <w:i/>
                <w:iCs/>
                <w:sz w:val="36"/>
                <w:szCs w:val="36"/>
              </w:rPr>
            </w:pPr>
            <w:r w:rsidRPr="00221D05">
              <w:rPr>
                <w:rFonts w:ascii="Arial Narrow" w:hAnsi="Arial Narrow" w:cs="Calibri"/>
              </w:rPr>
              <w:t>SN</w:t>
            </w:r>
          </w:p>
        </w:tc>
        <w:tc>
          <w:tcPr>
            <w:tcW w:w="4224" w:type="dxa"/>
            <w:tcBorders>
              <w:top w:val="single" w:sz="4" w:space="0" w:color="auto"/>
              <w:left w:val="single" w:sz="4" w:space="0" w:color="auto"/>
              <w:bottom w:val="single" w:sz="4" w:space="0" w:color="auto"/>
              <w:right w:val="single" w:sz="4" w:space="0" w:color="auto"/>
            </w:tcBorders>
            <w:vAlign w:val="center"/>
          </w:tcPr>
          <w:p w14:paraId="23D0A0D8" w14:textId="77777777" w:rsidR="00F42661" w:rsidRPr="00221D05" w:rsidRDefault="00F42661" w:rsidP="00F42661">
            <w:pPr>
              <w:textAlignment w:val="center"/>
              <w:rPr>
                <w:rFonts w:ascii="Arial Narrow" w:hAnsi="Arial Narrow"/>
                <w:b/>
                <w:bCs/>
                <w:i/>
                <w:iCs/>
                <w:sz w:val="36"/>
                <w:szCs w:val="36"/>
              </w:rPr>
            </w:pPr>
            <w:r w:rsidRPr="00221D05">
              <w:rPr>
                <w:rFonts w:ascii="Arial Narrow" w:hAnsi="Arial Narrow" w:cs="Calibri"/>
              </w:rPr>
              <w:t>DESCRIPTION</w:t>
            </w:r>
          </w:p>
        </w:tc>
        <w:tc>
          <w:tcPr>
            <w:tcW w:w="1104" w:type="dxa"/>
            <w:tcBorders>
              <w:top w:val="single" w:sz="4" w:space="0" w:color="auto"/>
              <w:left w:val="single" w:sz="4" w:space="0" w:color="auto"/>
              <w:bottom w:val="single" w:sz="4" w:space="0" w:color="auto"/>
              <w:right w:val="single" w:sz="4" w:space="0" w:color="auto"/>
            </w:tcBorders>
            <w:vAlign w:val="bottom"/>
          </w:tcPr>
          <w:p w14:paraId="15B73AF0" w14:textId="77777777" w:rsidR="00F42661" w:rsidRPr="00221D05" w:rsidRDefault="00F42661" w:rsidP="00F42661">
            <w:pPr>
              <w:jc w:val="center"/>
              <w:textAlignment w:val="bottom"/>
              <w:rPr>
                <w:rFonts w:ascii="Arial Narrow" w:hAnsi="Arial Narrow"/>
                <w:b/>
                <w:bCs/>
                <w:i/>
                <w:iCs/>
                <w:sz w:val="36"/>
                <w:szCs w:val="36"/>
              </w:rPr>
            </w:pPr>
            <w:r w:rsidRPr="00221D05">
              <w:rPr>
                <w:rFonts w:ascii="Arial Narrow" w:hAnsi="Arial Narrow" w:cs="Calibri"/>
              </w:rPr>
              <w:t>UNIT</w:t>
            </w:r>
          </w:p>
        </w:tc>
        <w:tc>
          <w:tcPr>
            <w:tcW w:w="236" w:type="dxa"/>
            <w:tcBorders>
              <w:top w:val="single" w:sz="4" w:space="0" w:color="auto"/>
              <w:left w:val="single" w:sz="4" w:space="0" w:color="auto"/>
              <w:bottom w:val="single" w:sz="4" w:space="0" w:color="auto"/>
              <w:right w:val="single" w:sz="4" w:space="0" w:color="auto"/>
            </w:tcBorders>
            <w:vAlign w:val="bottom"/>
          </w:tcPr>
          <w:p w14:paraId="315CD311" w14:textId="79B3ECB4" w:rsidR="00F42661" w:rsidRPr="00221D05" w:rsidRDefault="00F42661" w:rsidP="00F42661">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tcPr>
          <w:p w14:paraId="511A10C3" w14:textId="6CB8341D" w:rsidR="00F42661" w:rsidRPr="00221D05" w:rsidRDefault="00F42661" w:rsidP="00F42661">
            <w:pPr>
              <w:jc w:val="center"/>
              <w:textAlignment w:val="bottom"/>
              <w:rPr>
                <w:rFonts w:ascii="Arial Narrow" w:hAnsi="Arial Narrow"/>
                <w:b/>
                <w:bCs/>
                <w:sz w:val="36"/>
                <w:szCs w:val="36"/>
              </w:rPr>
            </w:pPr>
            <w:r w:rsidRPr="00221D05">
              <w:rPr>
                <w:rFonts w:ascii="Arial Narrow" w:hAnsi="Arial Narrow"/>
              </w:rPr>
              <w:t>UP IN FIGURES</w:t>
            </w:r>
          </w:p>
        </w:tc>
        <w:tc>
          <w:tcPr>
            <w:tcW w:w="2555" w:type="dxa"/>
            <w:tcBorders>
              <w:top w:val="single" w:sz="4" w:space="0" w:color="auto"/>
              <w:left w:val="single" w:sz="4" w:space="0" w:color="auto"/>
              <w:bottom w:val="single" w:sz="4" w:space="0" w:color="auto"/>
              <w:right w:val="single" w:sz="4" w:space="0" w:color="auto"/>
            </w:tcBorders>
          </w:tcPr>
          <w:p w14:paraId="7001DDA8" w14:textId="25EAA5B1" w:rsidR="00F42661" w:rsidRPr="00221D05" w:rsidRDefault="00F42661" w:rsidP="00F42661">
            <w:pPr>
              <w:jc w:val="center"/>
              <w:textAlignment w:val="bottom"/>
              <w:rPr>
                <w:rFonts w:ascii="Arial Narrow" w:hAnsi="Arial Narrow"/>
                <w:b/>
                <w:bCs/>
                <w:i/>
                <w:iCs/>
                <w:sz w:val="36"/>
                <w:szCs w:val="36"/>
              </w:rPr>
            </w:pPr>
            <w:r w:rsidRPr="00221D05">
              <w:rPr>
                <w:rFonts w:ascii="Arial Narrow" w:hAnsi="Arial Narrow"/>
              </w:rPr>
              <w:t xml:space="preserve">UP IN WORDS </w:t>
            </w:r>
          </w:p>
        </w:tc>
      </w:tr>
      <w:tr w:rsidR="000B1492" w:rsidRPr="00221D05" w14:paraId="753237D9"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50E46E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100</w:t>
            </w:r>
          </w:p>
        </w:tc>
        <w:tc>
          <w:tcPr>
            <w:tcW w:w="4224" w:type="dxa"/>
            <w:tcBorders>
              <w:top w:val="single" w:sz="4" w:space="0" w:color="auto"/>
              <w:left w:val="single" w:sz="4" w:space="0" w:color="auto"/>
              <w:bottom w:val="single" w:sz="4" w:space="0" w:color="auto"/>
              <w:right w:val="single" w:sz="4" w:space="0" w:color="auto"/>
            </w:tcBorders>
            <w:vAlign w:val="center"/>
          </w:tcPr>
          <w:p w14:paraId="1FC27B49"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b/>
              </w:rPr>
              <w:t>preliminary works</w:t>
            </w:r>
          </w:p>
        </w:tc>
        <w:tc>
          <w:tcPr>
            <w:tcW w:w="1104" w:type="dxa"/>
            <w:tcBorders>
              <w:top w:val="single" w:sz="4" w:space="0" w:color="auto"/>
              <w:left w:val="single" w:sz="4" w:space="0" w:color="auto"/>
              <w:bottom w:val="single" w:sz="4" w:space="0" w:color="auto"/>
              <w:right w:val="single" w:sz="4" w:space="0" w:color="auto"/>
            </w:tcBorders>
            <w:vAlign w:val="bottom"/>
          </w:tcPr>
          <w:p w14:paraId="03006CED"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425F6590"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0C81842"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77578FBD"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30588336"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22957925"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101</w:t>
            </w:r>
          </w:p>
        </w:tc>
        <w:tc>
          <w:tcPr>
            <w:tcW w:w="4224" w:type="dxa"/>
            <w:tcBorders>
              <w:top w:val="single" w:sz="4" w:space="0" w:color="auto"/>
              <w:left w:val="single" w:sz="4" w:space="0" w:color="auto"/>
              <w:bottom w:val="single" w:sz="4" w:space="0" w:color="auto"/>
              <w:right w:val="single" w:sz="4" w:space="0" w:color="auto"/>
            </w:tcBorders>
            <w:vAlign w:val="center"/>
          </w:tcPr>
          <w:p w14:paraId="5B5536EA"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Site installation</w:t>
            </w:r>
          </w:p>
        </w:tc>
        <w:tc>
          <w:tcPr>
            <w:tcW w:w="1104" w:type="dxa"/>
            <w:tcBorders>
              <w:top w:val="single" w:sz="4" w:space="0" w:color="auto"/>
              <w:left w:val="single" w:sz="4" w:space="0" w:color="auto"/>
              <w:bottom w:val="single" w:sz="4" w:space="0" w:color="auto"/>
              <w:right w:val="single" w:sz="4" w:space="0" w:color="auto"/>
            </w:tcBorders>
            <w:vAlign w:val="bottom"/>
          </w:tcPr>
          <w:p w14:paraId="6F288ADE"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01645B04" w14:textId="068CA856"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02045F61"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7CCBC52E"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7B9B661C"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4EAE85C2"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102</w:t>
            </w:r>
          </w:p>
        </w:tc>
        <w:tc>
          <w:tcPr>
            <w:tcW w:w="4224" w:type="dxa"/>
            <w:tcBorders>
              <w:top w:val="single" w:sz="4" w:space="0" w:color="auto"/>
              <w:left w:val="single" w:sz="4" w:space="0" w:color="auto"/>
              <w:bottom w:val="single" w:sz="4" w:space="0" w:color="auto"/>
              <w:right w:val="single" w:sz="4" w:space="0" w:color="auto"/>
            </w:tcBorders>
            <w:vAlign w:val="center"/>
          </w:tcPr>
          <w:p w14:paraId="184E46D6"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Execution program and As-built plan with other necessary studies</w:t>
            </w:r>
          </w:p>
        </w:tc>
        <w:tc>
          <w:tcPr>
            <w:tcW w:w="1104" w:type="dxa"/>
            <w:tcBorders>
              <w:top w:val="single" w:sz="4" w:space="0" w:color="auto"/>
              <w:left w:val="single" w:sz="4" w:space="0" w:color="auto"/>
              <w:bottom w:val="single" w:sz="4" w:space="0" w:color="auto"/>
              <w:right w:val="single" w:sz="4" w:space="0" w:color="auto"/>
            </w:tcBorders>
            <w:vAlign w:val="bottom"/>
          </w:tcPr>
          <w:p w14:paraId="0E002DAD"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37E50696" w14:textId="5D2290EE"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83A7FEE"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74ACCB1"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9492ABB"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13A928C6"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103</w:t>
            </w:r>
          </w:p>
        </w:tc>
        <w:tc>
          <w:tcPr>
            <w:tcW w:w="4224" w:type="dxa"/>
            <w:tcBorders>
              <w:top w:val="single" w:sz="4" w:space="0" w:color="auto"/>
              <w:left w:val="single" w:sz="4" w:space="0" w:color="auto"/>
              <w:bottom w:val="single" w:sz="4" w:space="0" w:color="auto"/>
              <w:right w:val="single" w:sz="4" w:space="0" w:color="auto"/>
            </w:tcBorders>
            <w:vAlign w:val="center"/>
          </w:tcPr>
          <w:p w14:paraId="5B8DFD48"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clearing and </w:t>
            </w:r>
            <w:proofErr w:type="spellStart"/>
            <w:r w:rsidRPr="00221D05">
              <w:rPr>
                <w:rFonts w:ascii="Arial Narrow" w:hAnsi="Arial Narrow" w:cs="Calibri"/>
              </w:rPr>
              <w:t>preperation</w:t>
            </w:r>
            <w:proofErr w:type="spellEnd"/>
            <w:r w:rsidRPr="00221D05">
              <w:rPr>
                <w:rFonts w:ascii="Arial Narrow" w:hAnsi="Arial Narrow" w:cs="Calibri"/>
              </w:rPr>
              <w:t xml:space="preserve"> of the road portion</w:t>
            </w:r>
          </w:p>
        </w:tc>
        <w:tc>
          <w:tcPr>
            <w:tcW w:w="1104" w:type="dxa"/>
            <w:tcBorders>
              <w:top w:val="single" w:sz="4" w:space="0" w:color="auto"/>
              <w:left w:val="single" w:sz="4" w:space="0" w:color="auto"/>
              <w:bottom w:val="single" w:sz="4" w:space="0" w:color="auto"/>
              <w:right w:val="single" w:sz="4" w:space="0" w:color="auto"/>
            </w:tcBorders>
            <w:vAlign w:val="bottom"/>
          </w:tcPr>
          <w:p w14:paraId="713AACB0"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72FFCD9A" w14:textId="121EE251"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A7F7BEA"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67C19A4B"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5E3CE08E"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6F90898"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100</w:t>
            </w:r>
          </w:p>
        </w:tc>
        <w:tc>
          <w:tcPr>
            <w:tcW w:w="4224" w:type="dxa"/>
            <w:tcBorders>
              <w:top w:val="single" w:sz="4" w:space="0" w:color="auto"/>
              <w:left w:val="single" w:sz="4" w:space="0" w:color="auto"/>
              <w:bottom w:val="single" w:sz="4" w:space="0" w:color="auto"/>
              <w:right w:val="single" w:sz="4" w:space="0" w:color="auto"/>
            </w:tcBorders>
            <w:vAlign w:val="center"/>
          </w:tcPr>
          <w:p w14:paraId="2ACBA60E"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sub total</w:t>
            </w:r>
            <w:proofErr w:type="spellEnd"/>
            <w:r w:rsidRPr="00221D05">
              <w:rPr>
                <w:rFonts w:ascii="Arial Narrow" w:hAnsi="Arial Narrow" w:cs="Calibri"/>
                <w:b/>
              </w:rPr>
              <w:t xml:space="preserve"> preliminary works100</w:t>
            </w:r>
          </w:p>
        </w:tc>
        <w:tc>
          <w:tcPr>
            <w:tcW w:w="1104" w:type="dxa"/>
            <w:tcBorders>
              <w:top w:val="single" w:sz="4" w:space="0" w:color="auto"/>
              <w:left w:val="single" w:sz="4" w:space="0" w:color="auto"/>
              <w:bottom w:val="single" w:sz="4" w:space="0" w:color="auto"/>
              <w:right w:val="single" w:sz="4" w:space="0" w:color="auto"/>
            </w:tcBorders>
            <w:vAlign w:val="bottom"/>
          </w:tcPr>
          <w:p w14:paraId="61AE4412"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75765056"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6F4DF5D"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0B29D0D3"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FF099AD"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607F806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200</w:t>
            </w:r>
          </w:p>
        </w:tc>
        <w:tc>
          <w:tcPr>
            <w:tcW w:w="4224" w:type="dxa"/>
            <w:tcBorders>
              <w:top w:val="single" w:sz="4" w:space="0" w:color="auto"/>
              <w:left w:val="single" w:sz="4" w:space="0" w:color="auto"/>
              <w:bottom w:val="single" w:sz="4" w:space="0" w:color="auto"/>
              <w:right w:val="single" w:sz="4" w:space="0" w:color="auto"/>
            </w:tcBorders>
            <w:vAlign w:val="center"/>
          </w:tcPr>
          <w:p w14:paraId="166CC615"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concreating</w:t>
            </w:r>
            <w:proofErr w:type="spellEnd"/>
            <w:r w:rsidRPr="00221D05">
              <w:rPr>
                <w:rFonts w:ascii="Arial Narrow" w:hAnsi="Arial Narrow" w:cs="Calibri"/>
                <w:b/>
              </w:rPr>
              <w:t xml:space="preserve"> works</w:t>
            </w:r>
          </w:p>
        </w:tc>
        <w:tc>
          <w:tcPr>
            <w:tcW w:w="1104" w:type="dxa"/>
            <w:tcBorders>
              <w:top w:val="single" w:sz="4" w:space="0" w:color="auto"/>
              <w:left w:val="single" w:sz="4" w:space="0" w:color="auto"/>
              <w:bottom w:val="single" w:sz="4" w:space="0" w:color="auto"/>
              <w:right w:val="single" w:sz="4" w:space="0" w:color="auto"/>
            </w:tcBorders>
            <w:vAlign w:val="bottom"/>
          </w:tcPr>
          <w:p w14:paraId="65F7D9FC"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707287E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4D40C84"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05F12A4E"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625E865B"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1C44433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201</w:t>
            </w:r>
          </w:p>
        </w:tc>
        <w:tc>
          <w:tcPr>
            <w:tcW w:w="4224" w:type="dxa"/>
            <w:tcBorders>
              <w:top w:val="single" w:sz="4" w:space="0" w:color="auto"/>
              <w:left w:val="single" w:sz="4" w:space="0" w:color="auto"/>
              <w:bottom w:val="single" w:sz="4" w:space="0" w:color="auto"/>
              <w:right w:val="single" w:sz="4" w:space="0" w:color="auto"/>
            </w:tcBorders>
            <w:vAlign w:val="center"/>
          </w:tcPr>
          <w:p w14:paraId="01D24AE7"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excavation and compaction of </w:t>
            </w:r>
            <w:proofErr w:type="spellStart"/>
            <w:r w:rsidRPr="00221D05">
              <w:rPr>
                <w:rFonts w:ascii="Arial Narrow" w:hAnsi="Arial Narrow" w:cs="Calibri"/>
              </w:rPr>
              <w:t>tranck</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7B9037D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ml</w:t>
            </w:r>
          </w:p>
        </w:tc>
        <w:tc>
          <w:tcPr>
            <w:tcW w:w="236" w:type="dxa"/>
            <w:tcBorders>
              <w:top w:val="single" w:sz="4" w:space="0" w:color="auto"/>
              <w:left w:val="single" w:sz="4" w:space="0" w:color="auto"/>
              <w:bottom w:val="single" w:sz="4" w:space="0" w:color="auto"/>
              <w:right w:val="single" w:sz="4" w:space="0" w:color="auto"/>
            </w:tcBorders>
            <w:vAlign w:val="bottom"/>
          </w:tcPr>
          <w:p w14:paraId="66BA13BC" w14:textId="45DCE776"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0B93F6BB"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466D18D5"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5C138D82"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F554F3C"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202</w:t>
            </w:r>
          </w:p>
        </w:tc>
        <w:tc>
          <w:tcPr>
            <w:tcW w:w="4224" w:type="dxa"/>
            <w:tcBorders>
              <w:top w:val="single" w:sz="4" w:space="0" w:color="auto"/>
              <w:left w:val="single" w:sz="4" w:space="0" w:color="auto"/>
              <w:bottom w:val="single" w:sz="4" w:space="0" w:color="auto"/>
              <w:right w:val="single" w:sz="4" w:space="0" w:color="auto"/>
            </w:tcBorders>
            <w:vAlign w:val="center"/>
          </w:tcPr>
          <w:p w14:paraId="66CDAC80"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lean concrete dosed at 150kg/m3</w:t>
            </w:r>
          </w:p>
        </w:tc>
        <w:tc>
          <w:tcPr>
            <w:tcW w:w="1104" w:type="dxa"/>
            <w:tcBorders>
              <w:top w:val="single" w:sz="4" w:space="0" w:color="auto"/>
              <w:left w:val="single" w:sz="4" w:space="0" w:color="auto"/>
              <w:bottom w:val="single" w:sz="4" w:space="0" w:color="auto"/>
              <w:right w:val="single" w:sz="4" w:space="0" w:color="auto"/>
            </w:tcBorders>
            <w:vAlign w:val="bottom"/>
          </w:tcPr>
          <w:p w14:paraId="7B5FA66E"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m3</w:t>
            </w:r>
          </w:p>
        </w:tc>
        <w:tc>
          <w:tcPr>
            <w:tcW w:w="236" w:type="dxa"/>
            <w:tcBorders>
              <w:top w:val="single" w:sz="4" w:space="0" w:color="auto"/>
              <w:left w:val="single" w:sz="4" w:space="0" w:color="auto"/>
              <w:bottom w:val="single" w:sz="4" w:space="0" w:color="auto"/>
              <w:right w:val="single" w:sz="4" w:space="0" w:color="auto"/>
            </w:tcBorders>
            <w:vAlign w:val="bottom"/>
          </w:tcPr>
          <w:p w14:paraId="1F80B470" w14:textId="46A86FE3"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2796E483"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62C9356D"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59A0C3FF"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7528982E"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203</w:t>
            </w:r>
          </w:p>
        </w:tc>
        <w:tc>
          <w:tcPr>
            <w:tcW w:w="4224" w:type="dxa"/>
            <w:tcBorders>
              <w:top w:val="single" w:sz="4" w:space="0" w:color="auto"/>
              <w:left w:val="single" w:sz="4" w:space="0" w:color="auto"/>
              <w:bottom w:val="single" w:sz="4" w:space="0" w:color="auto"/>
              <w:right w:val="single" w:sz="4" w:space="0" w:color="auto"/>
            </w:tcBorders>
            <w:vAlign w:val="center"/>
          </w:tcPr>
          <w:p w14:paraId="31630264"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Reinforced concreting of  tracks 2x0.15x150m dosed at 400kg/m3</w:t>
            </w:r>
          </w:p>
        </w:tc>
        <w:tc>
          <w:tcPr>
            <w:tcW w:w="1104" w:type="dxa"/>
            <w:tcBorders>
              <w:top w:val="single" w:sz="4" w:space="0" w:color="auto"/>
              <w:left w:val="single" w:sz="4" w:space="0" w:color="auto"/>
              <w:bottom w:val="single" w:sz="4" w:space="0" w:color="auto"/>
              <w:right w:val="single" w:sz="4" w:space="0" w:color="auto"/>
            </w:tcBorders>
            <w:vAlign w:val="bottom"/>
          </w:tcPr>
          <w:p w14:paraId="3E5F7C8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m3</w:t>
            </w:r>
          </w:p>
        </w:tc>
        <w:tc>
          <w:tcPr>
            <w:tcW w:w="236" w:type="dxa"/>
            <w:tcBorders>
              <w:top w:val="single" w:sz="4" w:space="0" w:color="auto"/>
              <w:left w:val="single" w:sz="4" w:space="0" w:color="auto"/>
              <w:bottom w:val="single" w:sz="4" w:space="0" w:color="auto"/>
              <w:right w:val="single" w:sz="4" w:space="0" w:color="auto"/>
            </w:tcBorders>
            <w:vAlign w:val="bottom"/>
          </w:tcPr>
          <w:p w14:paraId="7039752C" w14:textId="46D91F05"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7511E48"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E038F64"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F7E371D"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078BF138"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204</w:t>
            </w:r>
          </w:p>
        </w:tc>
        <w:tc>
          <w:tcPr>
            <w:tcW w:w="4224" w:type="dxa"/>
            <w:tcBorders>
              <w:top w:val="single" w:sz="4" w:space="0" w:color="auto"/>
              <w:left w:val="single" w:sz="4" w:space="0" w:color="auto"/>
              <w:bottom w:val="single" w:sz="4" w:space="0" w:color="auto"/>
              <w:right w:val="single" w:sz="4" w:space="0" w:color="auto"/>
            </w:tcBorders>
            <w:vAlign w:val="center"/>
          </w:tcPr>
          <w:p w14:paraId="1EB1B42F"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filling and </w:t>
            </w:r>
            <w:proofErr w:type="spellStart"/>
            <w:r w:rsidRPr="00221D05">
              <w:rPr>
                <w:rFonts w:ascii="Arial Narrow" w:hAnsi="Arial Narrow" w:cs="Calibri"/>
              </w:rPr>
              <w:t>moulding</w:t>
            </w:r>
            <w:proofErr w:type="spellEnd"/>
            <w:r w:rsidRPr="00221D05">
              <w:rPr>
                <w:rFonts w:ascii="Arial Narrow" w:hAnsi="Arial Narrow" w:cs="Calibri"/>
              </w:rPr>
              <w:t xml:space="preserve"> of the road with selected lateritic soil </w:t>
            </w:r>
          </w:p>
        </w:tc>
        <w:tc>
          <w:tcPr>
            <w:tcW w:w="1104" w:type="dxa"/>
            <w:tcBorders>
              <w:top w:val="single" w:sz="4" w:space="0" w:color="auto"/>
              <w:left w:val="single" w:sz="4" w:space="0" w:color="auto"/>
              <w:bottom w:val="single" w:sz="4" w:space="0" w:color="auto"/>
              <w:right w:val="single" w:sz="4" w:space="0" w:color="auto"/>
            </w:tcBorders>
            <w:vAlign w:val="bottom"/>
          </w:tcPr>
          <w:p w14:paraId="225A2374"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770ECB57" w14:textId="1287EE91"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0D9BBD46"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AB8D2DD"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38F4DD13"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8150A4E"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5A394A12"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sub total</w:t>
            </w:r>
            <w:proofErr w:type="spellEnd"/>
            <w:r w:rsidRPr="00221D05">
              <w:rPr>
                <w:rFonts w:ascii="Arial Narrow" w:hAnsi="Arial Narrow" w:cs="Calibri"/>
                <w:b/>
              </w:rPr>
              <w:t xml:space="preserve"> concrete works</w:t>
            </w:r>
          </w:p>
        </w:tc>
        <w:tc>
          <w:tcPr>
            <w:tcW w:w="1104" w:type="dxa"/>
            <w:tcBorders>
              <w:top w:val="single" w:sz="4" w:space="0" w:color="auto"/>
              <w:left w:val="single" w:sz="4" w:space="0" w:color="auto"/>
              <w:bottom w:val="single" w:sz="4" w:space="0" w:color="auto"/>
              <w:right w:val="single" w:sz="4" w:space="0" w:color="auto"/>
            </w:tcBorders>
            <w:vAlign w:val="bottom"/>
          </w:tcPr>
          <w:p w14:paraId="62DB7891"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18AD3F5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4963152A"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792FC711"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11B8DDD4"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24D1EC2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300</w:t>
            </w:r>
          </w:p>
        </w:tc>
        <w:tc>
          <w:tcPr>
            <w:tcW w:w="4224" w:type="dxa"/>
            <w:tcBorders>
              <w:top w:val="single" w:sz="4" w:space="0" w:color="auto"/>
              <w:left w:val="single" w:sz="4" w:space="0" w:color="auto"/>
              <w:bottom w:val="single" w:sz="4" w:space="0" w:color="auto"/>
              <w:right w:val="single" w:sz="4" w:space="0" w:color="auto"/>
            </w:tcBorders>
            <w:vAlign w:val="center"/>
          </w:tcPr>
          <w:p w14:paraId="245D9499"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b/>
              </w:rPr>
              <w:t xml:space="preserve">Climate / </w:t>
            </w:r>
            <w:proofErr w:type="spellStart"/>
            <w:r w:rsidRPr="00221D05">
              <w:rPr>
                <w:rFonts w:ascii="Arial Narrow" w:hAnsi="Arial Narrow" w:cs="Calibri"/>
                <w:b/>
              </w:rPr>
              <w:t>Enviroment</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351A71CC"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528C6C2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01D4A10"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EAF2F5D"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1CB4CAC"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7C22B5B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301</w:t>
            </w:r>
          </w:p>
        </w:tc>
        <w:tc>
          <w:tcPr>
            <w:tcW w:w="4224" w:type="dxa"/>
            <w:tcBorders>
              <w:top w:val="single" w:sz="4" w:space="0" w:color="auto"/>
              <w:left w:val="single" w:sz="4" w:space="0" w:color="auto"/>
              <w:bottom w:val="single" w:sz="4" w:space="0" w:color="auto"/>
              <w:right w:val="single" w:sz="4" w:space="0" w:color="auto"/>
            </w:tcBorders>
            <w:vAlign w:val="center"/>
          </w:tcPr>
          <w:p w14:paraId="5AA284C0"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production of code of conduct for the worker</w:t>
            </w:r>
          </w:p>
        </w:tc>
        <w:tc>
          <w:tcPr>
            <w:tcW w:w="1104" w:type="dxa"/>
            <w:tcBorders>
              <w:top w:val="single" w:sz="4" w:space="0" w:color="auto"/>
              <w:left w:val="single" w:sz="4" w:space="0" w:color="auto"/>
              <w:bottom w:val="single" w:sz="4" w:space="0" w:color="auto"/>
              <w:right w:val="single" w:sz="4" w:space="0" w:color="auto"/>
            </w:tcBorders>
            <w:vAlign w:val="bottom"/>
          </w:tcPr>
          <w:p w14:paraId="27CB8E0C"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47152319" w14:textId="03D7EBCC"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10F04D87"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6DDAE68B"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82BC982"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6F4924CB"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302</w:t>
            </w:r>
          </w:p>
        </w:tc>
        <w:tc>
          <w:tcPr>
            <w:tcW w:w="4224" w:type="dxa"/>
            <w:tcBorders>
              <w:top w:val="single" w:sz="4" w:space="0" w:color="auto"/>
              <w:left w:val="single" w:sz="4" w:space="0" w:color="auto"/>
              <w:bottom w:val="single" w:sz="4" w:space="0" w:color="auto"/>
              <w:right w:val="single" w:sz="4" w:space="0" w:color="auto"/>
            </w:tcBorders>
            <w:vAlign w:val="center"/>
          </w:tcPr>
          <w:p w14:paraId="6415766F"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sensitization of the community and workers on GBV,HIV/AIDS</w:t>
            </w:r>
          </w:p>
        </w:tc>
        <w:tc>
          <w:tcPr>
            <w:tcW w:w="1104" w:type="dxa"/>
            <w:tcBorders>
              <w:top w:val="single" w:sz="4" w:space="0" w:color="auto"/>
              <w:left w:val="single" w:sz="4" w:space="0" w:color="auto"/>
              <w:bottom w:val="single" w:sz="4" w:space="0" w:color="auto"/>
              <w:right w:val="single" w:sz="4" w:space="0" w:color="auto"/>
            </w:tcBorders>
            <w:vAlign w:val="bottom"/>
          </w:tcPr>
          <w:p w14:paraId="266D6674"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4E0039B8" w14:textId="0D7DB0A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9B32FEA"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6A422FAC"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407C7174" w14:textId="77777777" w:rsidTr="006A1AF6">
        <w:trPr>
          <w:trHeight w:val="920"/>
        </w:trPr>
        <w:tc>
          <w:tcPr>
            <w:tcW w:w="648" w:type="dxa"/>
            <w:tcBorders>
              <w:top w:val="single" w:sz="4" w:space="0" w:color="auto"/>
              <w:left w:val="single" w:sz="4" w:space="0" w:color="auto"/>
              <w:bottom w:val="single" w:sz="4" w:space="0" w:color="auto"/>
              <w:right w:val="single" w:sz="4" w:space="0" w:color="auto"/>
            </w:tcBorders>
            <w:vAlign w:val="bottom"/>
          </w:tcPr>
          <w:p w14:paraId="12DE228C"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303</w:t>
            </w:r>
          </w:p>
        </w:tc>
        <w:tc>
          <w:tcPr>
            <w:tcW w:w="4224" w:type="dxa"/>
            <w:tcBorders>
              <w:top w:val="single" w:sz="4" w:space="0" w:color="auto"/>
              <w:left w:val="single" w:sz="4" w:space="0" w:color="auto"/>
              <w:bottom w:val="single" w:sz="4" w:space="0" w:color="auto"/>
              <w:right w:val="single" w:sz="4" w:space="0" w:color="auto"/>
            </w:tcBorders>
            <w:vAlign w:val="center"/>
          </w:tcPr>
          <w:p w14:paraId="6EE00FAD"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restoration of borrowed pit with the planting of grass and </w:t>
            </w:r>
            <w:proofErr w:type="spellStart"/>
            <w:r w:rsidRPr="00221D05">
              <w:rPr>
                <w:rFonts w:ascii="Arial Narrow" w:hAnsi="Arial Narrow" w:cs="Calibri"/>
              </w:rPr>
              <w:t>evironmental</w:t>
            </w:r>
            <w:proofErr w:type="spellEnd"/>
            <w:r w:rsidRPr="00221D05">
              <w:rPr>
                <w:rFonts w:ascii="Arial Narrow" w:hAnsi="Arial Narrow" w:cs="Calibri"/>
              </w:rPr>
              <w:t xml:space="preserve"> friendly trees </w:t>
            </w:r>
          </w:p>
        </w:tc>
        <w:tc>
          <w:tcPr>
            <w:tcW w:w="1104" w:type="dxa"/>
            <w:tcBorders>
              <w:top w:val="single" w:sz="4" w:space="0" w:color="auto"/>
              <w:left w:val="single" w:sz="4" w:space="0" w:color="auto"/>
              <w:bottom w:val="single" w:sz="4" w:space="0" w:color="auto"/>
              <w:right w:val="single" w:sz="4" w:space="0" w:color="auto"/>
            </w:tcBorders>
            <w:vAlign w:val="bottom"/>
          </w:tcPr>
          <w:p w14:paraId="24C6503E"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67011FAE" w14:textId="29EEAB58"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31294927"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17E82913"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84E0563"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011947C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304</w:t>
            </w:r>
          </w:p>
        </w:tc>
        <w:tc>
          <w:tcPr>
            <w:tcW w:w="4224" w:type="dxa"/>
            <w:tcBorders>
              <w:top w:val="single" w:sz="4" w:space="0" w:color="auto"/>
              <w:left w:val="single" w:sz="4" w:space="0" w:color="auto"/>
              <w:bottom w:val="single" w:sz="4" w:space="0" w:color="auto"/>
              <w:right w:val="single" w:sz="4" w:space="0" w:color="auto"/>
            </w:tcBorders>
            <w:vAlign w:val="center"/>
          </w:tcPr>
          <w:p w14:paraId="41E398ED"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provision of deviation signs/sign post</w:t>
            </w:r>
          </w:p>
        </w:tc>
        <w:tc>
          <w:tcPr>
            <w:tcW w:w="1104" w:type="dxa"/>
            <w:tcBorders>
              <w:top w:val="single" w:sz="4" w:space="0" w:color="auto"/>
              <w:left w:val="single" w:sz="4" w:space="0" w:color="auto"/>
              <w:bottom w:val="single" w:sz="4" w:space="0" w:color="auto"/>
              <w:right w:val="single" w:sz="4" w:space="0" w:color="auto"/>
            </w:tcBorders>
            <w:vAlign w:val="bottom"/>
          </w:tcPr>
          <w:p w14:paraId="536E8AB3"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52CBC8B9" w14:textId="44301D0B"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EE036EC"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AA7F425"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A051F51"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3431678E"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305</w:t>
            </w:r>
          </w:p>
        </w:tc>
        <w:tc>
          <w:tcPr>
            <w:tcW w:w="4224" w:type="dxa"/>
            <w:tcBorders>
              <w:top w:val="single" w:sz="4" w:space="0" w:color="auto"/>
              <w:left w:val="single" w:sz="4" w:space="0" w:color="auto"/>
              <w:bottom w:val="single" w:sz="4" w:space="0" w:color="auto"/>
              <w:right w:val="single" w:sz="4" w:space="0" w:color="auto"/>
            </w:tcBorders>
            <w:vAlign w:val="center"/>
          </w:tcPr>
          <w:p w14:paraId="665E7C17"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protective equipment for workers</w:t>
            </w:r>
          </w:p>
        </w:tc>
        <w:tc>
          <w:tcPr>
            <w:tcW w:w="1104" w:type="dxa"/>
            <w:tcBorders>
              <w:top w:val="single" w:sz="4" w:space="0" w:color="auto"/>
              <w:left w:val="single" w:sz="4" w:space="0" w:color="auto"/>
              <w:bottom w:val="single" w:sz="4" w:space="0" w:color="auto"/>
              <w:right w:val="single" w:sz="4" w:space="0" w:color="auto"/>
            </w:tcBorders>
            <w:vAlign w:val="bottom"/>
          </w:tcPr>
          <w:p w14:paraId="51CB5F76"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021A1B4C" w14:textId="04D7132E"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3E95D587"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152D6840"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2253D6F9"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018F2585"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306</w:t>
            </w:r>
          </w:p>
        </w:tc>
        <w:tc>
          <w:tcPr>
            <w:tcW w:w="4224" w:type="dxa"/>
            <w:tcBorders>
              <w:top w:val="single" w:sz="4" w:space="0" w:color="auto"/>
              <w:left w:val="single" w:sz="4" w:space="0" w:color="auto"/>
              <w:bottom w:val="single" w:sz="4" w:space="0" w:color="auto"/>
              <w:right w:val="single" w:sz="4" w:space="0" w:color="auto"/>
            </w:tcBorders>
            <w:vAlign w:val="center"/>
          </w:tcPr>
          <w:p w14:paraId="6B9F108B"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provision of first aid box</w:t>
            </w:r>
          </w:p>
        </w:tc>
        <w:tc>
          <w:tcPr>
            <w:tcW w:w="1104" w:type="dxa"/>
            <w:tcBorders>
              <w:top w:val="single" w:sz="4" w:space="0" w:color="auto"/>
              <w:left w:val="single" w:sz="4" w:space="0" w:color="auto"/>
              <w:bottom w:val="single" w:sz="4" w:space="0" w:color="auto"/>
              <w:right w:val="single" w:sz="4" w:space="0" w:color="auto"/>
            </w:tcBorders>
            <w:vAlign w:val="bottom"/>
          </w:tcPr>
          <w:p w14:paraId="504A8B4C"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56CED014" w14:textId="4A077991"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7117791"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5424C985"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6F7126D0" w14:textId="77777777" w:rsidTr="006A1AF6">
        <w:trPr>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056AD84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lastRenderedPageBreak/>
              <w:t>307</w:t>
            </w:r>
          </w:p>
        </w:tc>
        <w:tc>
          <w:tcPr>
            <w:tcW w:w="4224" w:type="dxa"/>
            <w:tcBorders>
              <w:top w:val="single" w:sz="4" w:space="0" w:color="auto"/>
              <w:left w:val="single" w:sz="4" w:space="0" w:color="auto"/>
              <w:bottom w:val="single" w:sz="4" w:space="0" w:color="auto"/>
              <w:right w:val="single" w:sz="4" w:space="0" w:color="auto"/>
            </w:tcBorders>
            <w:vAlign w:val="center"/>
          </w:tcPr>
          <w:p w14:paraId="6EF758F4" w14:textId="6DD0E13D" w:rsidR="000B1492" w:rsidRPr="00221D05" w:rsidRDefault="006A1AF6" w:rsidP="00E83A6F">
            <w:pPr>
              <w:textAlignment w:val="center"/>
              <w:rPr>
                <w:rFonts w:ascii="Arial Narrow" w:hAnsi="Arial Narrow"/>
                <w:b/>
                <w:bCs/>
                <w:i/>
                <w:iCs/>
                <w:sz w:val="36"/>
                <w:szCs w:val="36"/>
              </w:rPr>
            </w:pPr>
            <w:r w:rsidRPr="00221D05">
              <w:rPr>
                <w:rFonts w:ascii="Arial Narrow" w:hAnsi="Arial Narrow" w:cs="Calibri"/>
              </w:rPr>
              <w:t>installation</w:t>
            </w:r>
            <w:r w:rsidR="000B1492" w:rsidRPr="00221D05">
              <w:rPr>
                <w:rFonts w:ascii="Arial Narrow" w:hAnsi="Arial Narrow" w:cs="Calibri"/>
              </w:rPr>
              <w:t xml:space="preserve"> of funders information board</w:t>
            </w:r>
          </w:p>
        </w:tc>
        <w:tc>
          <w:tcPr>
            <w:tcW w:w="1104" w:type="dxa"/>
            <w:tcBorders>
              <w:top w:val="single" w:sz="4" w:space="0" w:color="auto"/>
              <w:left w:val="single" w:sz="4" w:space="0" w:color="auto"/>
              <w:bottom w:val="single" w:sz="4" w:space="0" w:color="auto"/>
              <w:right w:val="single" w:sz="4" w:space="0" w:color="auto"/>
            </w:tcBorders>
            <w:vAlign w:val="bottom"/>
          </w:tcPr>
          <w:p w14:paraId="221C87F2"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236" w:type="dxa"/>
            <w:tcBorders>
              <w:top w:val="single" w:sz="4" w:space="0" w:color="auto"/>
              <w:left w:val="single" w:sz="4" w:space="0" w:color="auto"/>
              <w:bottom w:val="single" w:sz="4" w:space="0" w:color="auto"/>
              <w:right w:val="single" w:sz="4" w:space="0" w:color="auto"/>
            </w:tcBorders>
            <w:vAlign w:val="bottom"/>
          </w:tcPr>
          <w:p w14:paraId="3B9819C5" w14:textId="1BCF8FD0"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5215FA6" w14:textId="77777777" w:rsidR="000B1492" w:rsidRPr="00221D05" w:rsidRDefault="000B1492" w:rsidP="00E83A6F">
            <w:pPr>
              <w:jc w:val="right"/>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7C5F4F46"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37AF8FA"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62EAF977"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6B712677"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sud</w:t>
            </w:r>
            <w:proofErr w:type="spellEnd"/>
            <w:r w:rsidRPr="00221D05">
              <w:rPr>
                <w:rFonts w:ascii="Arial Narrow" w:hAnsi="Arial Narrow" w:cs="Calibri"/>
                <w:b/>
              </w:rPr>
              <w:t xml:space="preserve"> total </w:t>
            </w:r>
            <w:proofErr w:type="spellStart"/>
            <w:r w:rsidRPr="00221D05">
              <w:rPr>
                <w:rFonts w:ascii="Arial Narrow" w:hAnsi="Arial Narrow" w:cs="Calibri"/>
                <w:b/>
              </w:rPr>
              <w:t>drianage</w:t>
            </w:r>
            <w:proofErr w:type="spellEnd"/>
            <w:r w:rsidRPr="00221D05">
              <w:rPr>
                <w:rFonts w:ascii="Arial Narrow" w:hAnsi="Arial Narrow" w:cs="Calibri"/>
                <w:b/>
              </w:rPr>
              <w:t xml:space="preserve"> 400</w:t>
            </w:r>
          </w:p>
        </w:tc>
        <w:tc>
          <w:tcPr>
            <w:tcW w:w="1104" w:type="dxa"/>
            <w:tcBorders>
              <w:top w:val="single" w:sz="4" w:space="0" w:color="auto"/>
              <w:left w:val="single" w:sz="4" w:space="0" w:color="auto"/>
              <w:bottom w:val="single" w:sz="4" w:space="0" w:color="auto"/>
              <w:right w:val="single" w:sz="4" w:space="0" w:color="auto"/>
            </w:tcBorders>
            <w:vAlign w:val="bottom"/>
          </w:tcPr>
          <w:p w14:paraId="6EDD9412"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458665A8"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4FF6C641"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49209EDA"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552CA16"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1FAE31E4"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78BCAB9A" w14:textId="77777777" w:rsidR="000B1492" w:rsidRPr="00221D05" w:rsidRDefault="000B1492" w:rsidP="00E83A6F">
            <w:pP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7910207D"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7ABB4AD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E3284BF"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731B9C94"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61192334"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41F6C42"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5488F7A4"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 xml:space="preserve"> TOTAL WITHOUT TAXES</w:t>
            </w:r>
          </w:p>
        </w:tc>
        <w:tc>
          <w:tcPr>
            <w:tcW w:w="1104" w:type="dxa"/>
            <w:tcBorders>
              <w:top w:val="single" w:sz="4" w:space="0" w:color="auto"/>
              <w:left w:val="single" w:sz="4" w:space="0" w:color="auto"/>
              <w:bottom w:val="single" w:sz="4" w:space="0" w:color="auto"/>
              <w:right w:val="single" w:sz="4" w:space="0" w:color="auto"/>
            </w:tcBorders>
            <w:vAlign w:val="bottom"/>
          </w:tcPr>
          <w:p w14:paraId="25913C5A"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4FC50024"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3A34ECD"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3B12F3A0" w14:textId="77777777" w:rsidR="000B1492" w:rsidRPr="00221D05" w:rsidRDefault="000B1492" w:rsidP="00E83A6F">
            <w:pPr>
              <w:textAlignment w:val="bottom"/>
              <w:rPr>
                <w:rFonts w:ascii="Arial Narrow" w:hAnsi="Arial Narrow"/>
                <w:b/>
                <w:bCs/>
                <w:i/>
                <w:iCs/>
                <w:sz w:val="36"/>
                <w:szCs w:val="36"/>
              </w:rPr>
            </w:pPr>
          </w:p>
        </w:tc>
      </w:tr>
      <w:tr w:rsidR="000B1492" w:rsidRPr="00221D05" w14:paraId="62268A9D"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1C68792E"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6EFD93C7"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VAT (19.25%)</w:t>
            </w:r>
          </w:p>
        </w:tc>
        <w:tc>
          <w:tcPr>
            <w:tcW w:w="1104" w:type="dxa"/>
            <w:tcBorders>
              <w:top w:val="single" w:sz="4" w:space="0" w:color="auto"/>
              <w:left w:val="single" w:sz="4" w:space="0" w:color="auto"/>
              <w:bottom w:val="single" w:sz="4" w:space="0" w:color="auto"/>
              <w:right w:val="single" w:sz="4" w:space="0" w:color="auto"/>
            </w:tcBorders>
            <w:vAlign w:val="bottom"/>
          </w:tcPr>
          <w:p w14:paraId="111B30BB"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5B293E17"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83FCF1F"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2F9BF24" w14:textId="77777777" w:rsidR="000B1492" w:rsidRPr="00221D05" w:rsidRDefault="000B1492" w:rsidP="00E83A6F">
            <w:pPr>
              <w:textAlignment w:val="bottom"/>
              <w:rPr>
                <w:rFonts w:ascii="Arial Narrow" w:hAnsi="Arial Narrow"/>
                <w:b/>
                <w:bCs/>
                <w:i/>
                <w:iCs/>
                <w:sz w:val="36"/>
                <w:szCs w:val="36"/>
              </w:rPr>
            </w:pPr>
          </w:p>
        </w:tc>
      </w:tr>
      <w:tr w:rsidR="000B1492" w:rsidRPr="00221D05" w14:paraId="48CC7635"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BA08E43"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597E8963"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Air (2.2 OR 5.5%)</w:t>
            </w:r>
          </w:p>
        </w:tc>
        <w:tc>
          <w:tcPr>
            <w:tcW w:w="1104" w:type="dxa"/>
            <w:tcBorders>
              <w:top w:val="single" w:sz="4" w:space="0" w:color="auto"/>
              <w:left w:val="single" w:sz="4" w:space="0" w:color="auto"/>
              <w:bottom w:val="single" w:sz="4" w:space="0" w:color="auto"/>
              <w:right w:val="single" w:sz="4" w:space="0" w:color="auto"/>
            </w:tcBorders>
            <w:vAlign w:val="bottom"/>
          </w:tcPr>
          <w:p w14:paraId="66698E47"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7A842889"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3B13FB71"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08A1F8A5" w14:textId="77777777" w:rsidR="000B1492" w:rsidRPr="00221D05" w:rsidRDefault="000B1492" w:rsidP="00E83A6F">
            <w:pPr>
              <w:textAlignment w:val="bottom"/>
              <w:rPr>
                <w:rFonts w:ascii="Arial Narrow" w:hAnsi="Arial Narrow"/>
                <w:b/>
                <w:bCs/>
                <w:i/>
                <w:iCs/>
                <w:sz w:val="36"/>
                <w:szCs w:val="36"/>
              </w:rPr>
            </w:pPr>
          </w:p>
        </w:tc>
      </w:tr>
      <w:tr w:rsidR="000B1492" w:rsidRPr="00221D05" w14:paraId="42F51BCC"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66DFA5CB"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2CE85515"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TOTAL ALL TAXES INCLUSIVE</w:t>
            </w:r>
          </w:p>
        </w:tc>
        <w:tc>
          <w:tcPr>
            <w:tcW w:w="1104" w:type="dxa"/>
            <w:tcBorders>
              <w:top w:val="single" w:sz="4" w:space="0" w:color="auto"/>
              <w:left w:val="single" w:sz="4" w:space="0" w:color="auto"/>
              <w:bottom w:val="single" w:sz="4" w:space="0" w:color="auto"/>
              <w:right w:val="single" w:sz="4" w:space="0" w:color="auto"/>
            </w:tcBorders>
            <w:vAlign w:val="bottom"/>
          </w:tcPr>
          <w:p w14:paraId="6814D587"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02508027"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550FF0E"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6F55A057" w14:textId="77777777" w:rsidR="000B1492" w:rsidRPr="00221D05" w:rsidRDefault="000B1492" w:rsidP="00E83A6F">
            <w:pPr>
              <w:textAlignment w:val="bottom"/>
              <w:rPr>
                <w:rFonts w:ascii="Arial Narrow" w:hAnsi="Arial Narrow"/>
                <w:b/>
                <w:bCs/>
                <w:i/>
                <w:iCs/>
                <w:sz w:val="36"/>
                <w:szCs w:val="36"/>
              </w:rPr>
            </w:pPr>
          </w:p>
        </w:tc>
      </w:tr>
      <w:tr w:rsidR="000B1492" w:rsidRPr="00221D05" w14:paraId="3A002BEB" w14:textId="77777777" w:rsidTr="006A1AF6">
        <w:trPr>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038340E"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1731D9DA"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Net payable</w:t>
            </w:r>
          </w:p>
        </w:tc>
        <w:tc>
          <w:tcPr>
            <w:tcW w:w="1104" w:type="dxa"/>
            <w:tcBorders>
              <w:top w:val="single" w:sz="4" w:space="0" w:color="auto"/>
              <w:left w:val="single" w:sz="4" w:space="0" w:color="auto"/>
              <w:bottom w:val="single" w:sz="4" w:space="0" w:color="auto"/>
              <w:right w:val="single" w:sz="4" w:space="0" w:color="auto"/>
            </w:tcBorders>
            <w:vAlign w:val="bottom"/>
          </w:tcPr>
          <w:p w14:paraId="6E7F2EB9" w14:textId="77777777" w:rsidR="000B1492" w:rsidRPr="00221D05" w:rsidRDefault="000B1492" w:rsidP="00E83A6F">
            <w:pPr>
              <w:jc w:val="center"/>
              <w:textAlignment w:val="bottom"/>
              <w:rPr>
                <w:rFonts w:ascii="Arial Narrow" w:hAnsi="Arial Narrow"/>
                <w:b/>
                <w:bCs/>
                <w:i/>
                <w:iCs/>
                <w:sz w:val="36"/>
                <w:szCs w:val="36"/>
              </w:rPr>
            </w:pPr>
          </w:p>
        </w:tc>
        <w:tc>
          <w:tcPr>
            <w:tcW w:w="236" w:type="dxa"/>
            <w:tcBorders>
              <w:top w:val="single" w:sz="4" w:space="0" w:color="auto"/>
              <w:left w:val="single" w:sz="4" w:space="0" w:color="auto"/>
              <w:bottom w:val="single" w:sz="4" w:space="0" w:color="auto"/>
              <w:right w:val="single" w:sz="4" w:space="0" w:color="auto"/>
            </w:tcBorders>
            <w:vAlign w:val="bottom"/>
          </w:tcPr>
          <w:p w14:paraId="203067B2"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C06CE22" w14:textId="77777777" w:rsidR="000B1492" w:rsidRPr="00221D05" w:rsidRDefault="000B1492" w:rsidP="00E83A6F">
            <w:pPr>
              <w:textAlignment w:val="bottom"/>
              <w:rPr>
                <w:rFonts w:ascii="Arial Narrow" w:hAnsi="Arial Narrow"/>
                <w:b/>
                <w:bCs/>
                <w:i/>
                <w:iCs/>
                <w:sz w:val="36"/>
                <w:szCs w:val="36"/>
              </w:rPr>
            </w:pPr>
          </w:p>
        </w:tc>
        <w:tc>
          <w:tcPr>
            <w:tcW w:w="2555" w:type="dxa"/>
            <w:tcBorders>
              <w:top w:val="single" w:sz="4" w:space="0" w:color="auto"/>
              <w:left w:val="single" w:sz="4" w:space="0" w:color="auto"/>
              <w:bottom w:val="single" w:sz="4" w:space="0" w:color="auto"/>
              <w:right w:val="single" w:sz="4" w:space="0" w:color="auto"/>
            </w:tcBorders>
            <w:vAlign w:val="bottom"/>
          </w:tcPr>
          <w:p w14:paraId="2C1EF094" w14:textId="77777777" w:rsidR="000B1492" w:rsidRPr="00221D05" w:rsidRDefault="000B1492" w:rsidP="00E83A6F">
            <w:pPr>
              <w:textAlignment w:val="bottom"/>
              <w:rPr>
                <w:rFonts w:ascii="Arial Narrow" w:hAnsi="Arial Narrow"/>
                <w:b/>
                <w:bCs/>
                <w:i/>
                <w:iCs/>
                <w:sz w:val="36"/>
                <w:szCs w:val="36"/>
              </w:rPr>
            </w:pPr>
          </w:p>
        </w:tc>
      </w:tr>
      <w:tr w:rsidR="000B1492" w:rsidRPr="00221D05" w14:paraId="59CA1DA1" w14:textId="77777777" w:rsidTr="006A1AF6">
        <w:trPr>
          <w:trHeight w:val="580"/>
        </w:trPr>
        <w:tc>
          <w:tcPr>
            <w:tcW w:w="10165" w:type="dxa"/>
            <w:gridSpan w:val="6"/>
            <w:tcBorders>
              <w:top w:val="single" w:sz="4" w:space="0" w:color="auto"/>
              <w:left w:val="single" w:sz="4" w:space="0" w:color="auto"/>
              <w:bottom w:val="single" w:sz="4" w:space="0" w:color="auto"/>
              <w:right w:val="single" w:sz="4" w:space="0" w:color="auto"/>
            </w:tcBorders>
            <w:vAlign w:val="bottom"/>
          </w:tcPr>
          <w:p w14:paraId="33A19B28"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 xml:space="preserve">THIS ESTIMATE IS CLOSED AT THE SUM OF ………………………. </w:t>
            </w:r>
          </w:p>
        </w:tc>
      </w:tr>
      <w:tr w:rsidR="000B1492" w:rsidRPr="00221D05" w14:paraId="6235E932" w14:textId="77777777" w:rsidTr="006A1AF6">
        <w:trPr>
          <w:trHeight w:val="300"/>
        </w:trPr>
        <w:tc>
          <w:tcPr>
            <w:tcW w:w="648" w:type="dxa"/>
            <w:vAlign w:val="bottom"/>
          </w:tcPr>
          <w:p w14:paraId="39DF89FF" w14:textId="77777777" w:rsidR="000B1492" w:rsidRPr="00221D05" w:rsidRDefault="000B1492" w:rsidP="00E83A6F">
            <w:pPr>
              <w:textAlignment w:val="bottom"/>
              <w:rPr>
                <w:rFonts w:ascii="Arial Narrow" w:hAnsi="Arial Narrow"/>
                <w:b/>
                <w:bCs/>
                <w:i/>
                <w:iCs/>
                <w:sz w:val="36"/>
                <w:szCs w:val="36"/>
              </w:rPr>
            </w:pPr>
          </w:p>
        </w:tc>
        <w:tc>
          <w:tcPr>
            <w:tcW w:w="4224" w:type="dxa"/>
            <w:vAlign w:val="center"/>
          </w:tcPr>
          <w:p w14:paraId="4FBDD3AD" w14:textId="77777777" w:rsidR="000B1492" w:rsidRPr="00221D05" w:rsidRDefault="000B1492" w:rsidP="00E83A6F">
            <w:pPr>
              <w:textAlignment w:val="center"/>
              <w:rPr>
                <w:rFonts w:ascii="Arial Narrow" w:hAnsi="Arial Narrow"/>
                <w:b/>
                <w:bCs/>
                <w:i/>
                <w:iCs/>
                <w:sz w:val="36"/>
                <w:szCs w:val="36"/>
              </w:rPr>
            </w:pPr>
          </w:p>
        </w:tc>
        <w:tc>
          <w:tcPr>
            <w:tcW w:w="1104" w:type="dxa"/>
            <w:vAlign w:val="bottom"/>
          </w:tcPr>
          <w:p w14:paraId="406E7E19" w14:textId="77777777" w:rsidR="000B1492" w:rsidRPr="00221D05" w:rsidRDefault="000B1492" w:rsidP="00E83A6F">
            <w:pPr>
              <w:textAlignment w:val="bottom"/>
              <w:rPr>
                <w:rFonts w:ascii="Arial Narrow" w:hAnsi="Arial Narrow"/>
                <w:b/>
                <w:bCs/>
                <w:i/>
                <w:iCs/>
                <w:sz w:val="36"/>
                <w:szCs w:val="36"/>
              </w:rPr>
            </w:pPr>
          </w:p>
        </w:tc>
        <w:tc>
          <w:tcPr>
            <w:tcW w:w="236" w:type="dxa"/>
            <w:vAlign w:val="bottom"/>
          </w:tcPr>
          <w:p w14:paraId="69E84E49" w14:textId="77777777" w:rsidR="000B1492" w:rsidRPr="00221D05" w:rsidRDefault="000B1492" w:rsidP="00E83A6F">
            <w:pPr>
              <w:textAlignment w:val="bottom"/>
              <w:rPr>
                <w:rFonts w:ascii="Arial Narrow" w:hAnsi="Arial Narrow"/>
                <w:b/>
                <w:bCs/>
                <w:i/>
                <w:iCs/>
                <w:sz w:val="36"/>
                <w:szCs w:val="36"/>
              </w:rPr>
            </w:pPr>
          </w:p>
        </w:tc>
        <w:tc>
          <w:tcPr>
            <w:tcW w:w="1398" w:type="dxa"/>
            <w:vAlign w:val="bottom"/>
          </w:tcPr>
          <w:p w14:paraId="1010321F" w14:textId="77777777" w:rsidR="000B1492" w:rsidRPr="00221D05" w:rsidRDefault="000B1492" w:rsidP="00E83A6F">
            <w:pPr>
              <w:textAlignment w:val="bottom"/>
              <w:rPr>
                <w:rFonts w:ascii="Arial Narrow" w:hAnsi="Arial Narrow"/>
                <w:b/>
                <w:bCs/>
                <w:i/>
                <w:iCs/>
                <w:sz w:val="36"/>
                <w:szCs w:val="36"/>
              </w:rPr>
            </w:pPr>
          </w:p>
        </w:tc>
        <w:tc>
          <w:tcPr>
            <w:tcW w:w="2555" w:type="dxa"/>
            <w:vAlign w:val="bottom"/>
          </w:tcPr>
          <w:p w14:paraId="585F7C71" w14:textId="77777777" w:rsidR="000B1492" w:rsidRPr="00221D05" w:rsidRDefault="000B1492" w:rsidP="00E83A6F">
            <w:pPr>
              <w:textAlignment w:val="bottom"/>
              <w:rPr>
                <w:rFonts w:ascii="Arial Narrow" w:hAnsi="Arial Narrow"/>
                <w:b/>
                <w:bCs/>
                <w:i/>
                <w:iCs/>
                <w:sz w:val="36"/>
                <w:szCs w:val="36"/>
              </w:rPr>
            </w:pPr>
          </w:p>
        </w:tc>
      </w:tr>
    </w:tbl>
    <w:p w14:paraId="66C4BEE1" w14:textId="77777777" w:rsidR="000B1492" w:rsidRPr="00221D05" w:rsidRDefault="000B1492" w:rsidP="000B1492">
      <w:pPr>
        <w:ind w:firstLine="0"/>
        <w:rPr>
          <w:rFonts w:ascii="Arial Narrow" w:hAnsi="Arial Narrow"/>
          <w:b/>
          <w:bCs/>
          <w:sz w:val="32"/>
          <w:szCs w:val="32"/>
          <w:lang w:val="en-GB"/>
        </w:rPr>
      </w:pPr>
    </w:p>
    <w:bookmarkEnd w:id="33"/>
    <w:p w14:paraId="3BB6FF6E" w14:textId="77777777" w:rsidR="000652A3" w:rsidRPr="00221D05" w:rsidRDefault="000652A3" w:rsidP="00640BCE">
      <w:pPr>
        <w:ind w:left="-426" w:firstLine="142"/>
        <w:jc w:val="left"/>
        <w:rPr>
          <w:rFonts w:ascii="Arial Narrow" w:hAnsi="Arial Narrow"/>
          <w:b/>
          <w:bCs/>
          <w:sz w:val="28"/>
          <w:szCs w:val="28"/>
          <w:lang w:val="en-GB"/>
        </w:rPr>
      </w:pPr>
    </w:p>
    <w:p w14:paraId="3153C6D5" w14:textId="77777777" w:rsidR="000B1492" w:rsidRPr="00221D05" w:rsidRDefault="000B1492" w:rsidP="00640BCE">
      <w:pPr>
        <w:ind w:left="-426" w:firstLine="142"/>
        <w:jc w:val="left"/>
        <w:rPr>
          <w:rFonts w:ascii="Arial Narrow" w:hAnsi="Arial Narrow"/>
          <w:b/>
          <w:bCs/>
          <w:sz w:val="28"/>
          <w:szCs w:val="28"/>
          <w:lang w:val="en-GB"/>
        </w:rPr>
      </w:pPr>
    </w:p>
    <w:p w14:paraId="69B4293E" w14:textId="77777777" w:rsidR="000B1492" w:rsidRPr="00221D05" w:rsidRDefault="000B1492" w:rsidP="00640BCE">
      <w:pPr>
        <w:ind w:left="-426" w:firstLine="142"/>
        <w:jc w:val="left"/>
        <w:rPr>
          <w:rFonts w:ascii="Arial Narrow" w:hAnsi="Arial Narrow"/>
          <w:b/>
          <w:bCs/>
          <w:sz w:val="28"/>
          <w:szCs w:val="28"/>
          <w:lang w:val="en-GB"/>
        </w:rPr>
      </w:pPr>
    </w:p>
    <w:p w14:paraId="57645659" w14:textId="77777777" w:rsidR="000B1492" w:rsidRPr="00221D05" w:rsidRDefault="000B1492" w:rsidP="00640BCE">
      <w:pPr>
        <w:ind w:left="-426" w:firstLine="142"/>
        <w:jc w:val="left"/>
        <w:rPr>
          <w:rFonts w:ascii="Arial Narrow" w:hAnsi="Arial Narrow"/>
          <w:b/>
          <w:bCs/>
          <w:sz w:val="28"/>
          <w:szCs w:val="28"/>
          <w:lang w:val="en-GB"/>
        </w:rPr>
      </w:pPr>
    </w:p>
    <w:p w14:paraId="32249DD9" w14:textId="77777777" w:rsidR="000B1492" w:rsidRPr="00221D05" w:rsidRDefault="000B1492" w:rsidP="00640BCE">
      <w:pPr>
        <w:ind w:left="-426" w:firstLine="142"/>
        <w:jc w:val="left"/>
        <w:rPr>
          <w:rFonts w:ascii="Arial Narrow" w:hAnsi="Arial Narrow"/>
          <w:b/>
          <w:bCs/>
          <w:sz w:val="28"/>
          <w:szCs w:val="28"/>
          <w:lang w:val="en-GB"/>
        </w:rPr>
      </w:pPr>
    </w:p>
    <w:p w14:paraId="3D47254C" w14:textId="77777777" w:rsidR="000B1492" w:rsidRPr="00221D05" w:rsidRDefault="000B1492" w:rsidP="00640BCE">
      <w:pPr>
        <w:ind w:left="-426" w:firstLine="142"/>
        <w:jc w:val="left"/>
        <w:rPr>
          <w:rFonts w:ascii="Arial Narrow" w:hAnsi="Arial Narrow"/>
          <w:b/>
          <w:bCs/>
          <w:sz w:val="28"/>
          <w:szCs w:val="28"/>
          <w:lang w:val="en-GB"/>
        </w:rPr>
      </w:pPr>
    </w:p>
    <w:p w14:paraId="4C26EC6E" w14:textId="77777777" w:rsidR="000B1492" w:rsidRPr="00221D05" w:rsidRDefault="000B1492" w:rsidP="00640BCE">
      <w:pPr>
        <w:ind w:left="-426" w:firstLine="142"/>
        <w:jc w:val="left"/>
        <w:rPr>
          <w:rFonts w:ascii="Arial Narrow" w:hAnsi="Arial Narrow"/>
          <w:b/>
          <w:bCs/>
          <w:sz w:val="28"/>
          <w:szCs w:val="28"/>
          <w:lang w:val="en-GB"/>
        </w:rPr>
      </w:pPr>
    </w:p>
    <w:p w14:paraId="69793FF0" w14:textId="77777777" w:rsidR="000B1492" w:rsidRPr="00221D05" w:rsidRDefault="000B1492" w:rsidP="00640BCE">
      <w:pPr>
        <w:ind w:left="-426" w:firstLine="142"/>
        <w:jc w:val="left"/>
        <w:rPr>
          <w:rFonts w:ascii="Arial Narrow" w:hAnsi="Arial Narrow"/>
          <w:b/>
          <w:bCs/>
          <w:sz w:val="28"/>
          <w:szCs w:val="28"/>
          <w:lang w:val="en-GB"/>
        </w:rPr>
      </w:pPr>
    </w:p>
    <w:p w14:paraId="11346ED2" w14:textId="77777777" w:rsidR="000B1492" w:rsidRPr="00221D05" w:rsidRDefault="000B1492" w:rsidP="00640BCE">
      <w:pPr>
        <w:ind w:left="-426" w:firstLine="142"/>
        <w:jc w:val="left"/>
        <w:rPr>
          <w:rFonts w:ascii="Arial Narrow" w:hAnsi="Arial Narrow"/>
          <w:b/>
          <w:bCs/>
          <w:sz w:val="28"/>
          <w:szCs w:val="28"/>
          <w:lang w:val="en-GB"/>
        </w:rPr>
      </w:pPr>
    </w:p>
    <w:p w14:paraId="51403627" w14:textId="77777777" w:rsidR="000B1492" w:rsidRPr="00221D05" w:rsidRDefault="000B1492" w:rsidP="00640BCE">
      <w:pPr>
        <w:ind w:left="-426" w:firstLine="142"/>
        <w:jc w:val="left"/>
        <w:rPr>
          <w:rFonts w:ascii="Arial Narrow" w:hAnsi="Arial Narrow"/>
          <w:b/>
          <w:bCs/>
          <w:sz w:val="28"/>
          <w:szCs w:val="28"/>
          <w:lang w:val="en-GB"/>
        </w:rPr>
      </w:pPr>
    </w:p>
    <w:p w14:paraId="33C2F774" w14:textId="77777777" w:rsidR="000B1492" w:rsidRPr="00221D05" w:rsidRDefault="000B1492" w:rsidP="00640BCE">
      <w:pPr>
        <w:ind w:left="-426" w:firstLine="142"/>
        <w:jc w:val="left"/>
        <w:rPr>
          <w:rFonts w:ascii="Arial Narrow" w:hAnsi="Arial Narrow"/>
          <w:b/>
          <w:bCs/>
          <w:sz w:val="28"/>
          <w:szCs w:val="28"/>
          <w:lang w:val="en-GB"/>
        </w:rPr>
      </w:pPr>
    </w:p>
    <w:p w14:paraId="4C8A6D72" w14:textId="77777777" w:rsidR="000B1492" w:rsidRPr="00221D05" w:rsidRDefault="000B1492" w:rsidP="00640BCE">
      <w:pPr>
        <w:ind w:left="-426" w:firstLine="142"/>
        <w:jc w:val="left"/>
        <w:rPr>
          <w:rFonts w:ascii="Arial Narrow" w:hAnsi="Arial Narrow"/>
          <w:b/>
          <w:bCs/>
          <w:sz w:val="28"/>
          <w:szCs w:val="28"/>
          <w:lang w:val="en-GB"/>
        </w:rPr>
      </w:pPr>
    </w:p>
    <w:p w14:paraId="04EF3369" w14:textId="77777777" w:rsidR="000B1492" w:rsidRPr="00221D05" w:rsidRDefault="000B1492" w:rsidP="00640BCE">
      <w:pPr>
        <w:ind w:left="-426" w:firstLine="142"/>
        <w:jc w:val="left"/>
        <w:rPr>
          <w:rFonts w:ascii="Arial Narrow" w:hAnsi="Arial Narrow"/>
          <w:b/>
          <w:bCs/>
          <w:sz w:val="28"/>
          <w:szCs w:val="28"/>
          <w:lang w:val="en-GB"/>
        </w:rPr>
      </w:pPr>
    </w:p>
    <w:p w14:paraId="311012F4" w14:textId="77777777" w:rsidR="000B1492" w:rsidRPr="00221D05" w:rsidRDefault="000B1492" w:rsidP="00640BCE">
      <w:pPr>
        <w:ind w:left="-426" w:firstLine="142"/>
        <w:jc w:val="left"/>
        <w:rPr>
          <w:rFonts w:ascii="Arial Narrow" w:hAnsi="Arial Narrow"/>
          <w:b/>
          <w:bCs/>
          <w:sz w:val="28"/>
          <w:szCs w:val="28"/>
          <w:lang w:val="en-GB"/>
        </w:rPr>
      </w:pPr>
    </w:p>
    <w:p w14:paraId="2204AC60" w14:textId="77777777" w:rsidR="000B1492" w:rsidRPr="00221D05" w:rsidRDefault="000B1492" w:rsidP="00640BCE">
      <w:pPr>
        <w:ind w:left="-426" w:firstLine="142"/>
        <w:jc w:val="left"/>
        <w:rPr>
          <w:rFonts w:ascii="Arial Narrow" w:hAnsi="Arial Narrow"/>
          <w:b/>
          <w:bCs/>
          <w:sz w:val="28"/>
          <w:szCs w:val="28"/>
          <w:lang w:val="en-GB"/>
        </w:rPr>
      </w:pPr>
    </w:p>
    <w:p w14:paraId="1839EA1A" w14:textId="77777777" w:rsidR="001A7AD6" w:rsidRPr="00221D05" w:rsidRDefault="001A7AD6" w:rsidP="00EB0361">
      <w:pPr>
        <w:ind w:firstLine="0"/>
        <w:rPr>
          <w:rFonts w:ascii="Arial Narrow" w:hAnsi="Arial Narrow"/>
          <w:b/>
          <w:bCs/>
          <w:sz w:val="28"/>
          <w:szCs w:val="28"/>
          <w:lang w:val="en-GB"/>
        </w:rPr>
      </w:pPr>
    </w:p>
    <w:p w14:paraId="3FE8539A" w14:textId="77777777" w:rsidR="00873DB6" w:rsidRPr="00221D05" w:rsidRDefault="00873DB6" w:rsidP="00EB0361">
      <w:pPr>
        <w:ind w:firstLine="0"/>
        <w:rPr>
          <w:rFonts w:ascii="Arial Narrow" w:hAnsi="Arial Narrow"/>
          <w:b/>
          <w:bCs/>
          <w:sz w:val="28"/>
          <w:szCs w:val="28"/>
          <w:lang w:val="en-GB"/>
        </w:rPr>
      </w:pPr>
    </w:p>
    <w:p w14:paraId="0B73F997" w14:textId="0E8ED2CE" w:rsidR="00351860" w:rsidRPr="00221D05" w:rsidRDefault="00351860" w:rsidP="00351860">
      <w:pPr>
        <w:ind w:left="-426" w:firstLine="142"/>
        <w:jc w:val="center"/>
        <w:rPr>
          <w:rFonts w:ascii="Arial Narrow" w:hAnsi="Arial Narrow"/>
          <w:b/>
          <w:bCs/>
          <w:spacing w:val="-2"/>
          <w:sz w:val="28"/>
          <w:szCs w:val="28"/>
        </w:rPr>
      </w:pPr>
      <w:r w:rsidRPr="00221D05">
        <w:rPr>
          <w:rFonts w:ascii="Arial Narrow" w:hAnsi="Arial Narrow"/>
          <w:b/>
          <w:bCs/>
          <w:sz w:val="28"/>
          <w:szCs w:val="28"/>
          <w:lang w:val="en-GB"/>
        </w:rPr>
        <w:lastRenderedPageBreak/>
        <w:t xml:space="preserve">FRAMEWORK OF </w:t>
      </w:r>
      <w:r w:rsidR="00D373DB" w:rsidRPr="00221D05">
        <w:rPr>
          <w:rFonts w:ascii="Arial Narrow" w:hAnsi="Arial Narrow"/>
          <w:b/>
          <w:bCs/>
          <w:sz w:val="28"/>
          <w:szCs w:val="28"/>
          <w:lang w:val="en-GB"/>
        </w:rPr>
        <w:t xml:space="preserve">BILL OF </w:t>
      </w:r>
      <w:r w:rsidRPr="00221D05">
        <w:rPr>
          <w:rFonts w:ascii="Arial Narrow" w:hAnsi="Arial Narrow"/>
          <w:b/>
          <w:bCs/>
          <w:sz w:val="28"/>
          <w:szCs w:val="28"/>
          <w:lang w:val="en-GB"/>
        </w:rPr>
        <w:t xml:space="preserve">QUANTITATIVE AND ESTIMATED </w:t>
      </w:r>
    </w:p>
    <w:tbl>
      <w:tblPr>
        <w:tblW w:w="10157" w:type="dxa"/>
        <w:tblInd w:w="93" w:type="dxa"/>
        <w:tblLook w:val="04A0" w:firstRow="1" w:lastRow="0" w:firstColumn="1" w:lastColumn="0" w:noHBand="0" w:noVBand="1"/>
      </w:tblPr>
      <w:tblGrid>
        <w:gridCol w:w="630"/>
        <w:gridCol w:w="4639"/>
        <w:gridCol w:w="826"/>
        <w:gridCol w:w="696"/>
        <w:gridCol w:w="1556"/>
        <w:gridCol w:w="1810"/>
      </w:tblGrid>
      <w:tr w:rsidR="000B1492" w:rsidRPr="00221D05" w14:paraId="6458E4E1" w14:textId="77777777" w:rsidTr="00E83A6F">
        <w:trPr>
          <w:trHeight w:val="1129"/>
        </w:trPr>
        <w:tc>
          <w:tcPr>
            <w:tcW w:w="1015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97F32D" w14:textId="4EDC081F"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BILL OF QUANTITIES AND COST ESTIMATES FOR THE CONSTRUCTION OF CONCRETE BAN</w:t>
            </w:r>
            <w:r w:rsidR="00873DB6" w:rsidRPr="00221D05">
              <w:rPr>
                <w:rFonts w:ascii="Arial Narrow" w:hAnsi="Arial Narrow" w:cs="Calibri"/>
                <w:b/>
                <w:bCs/>
                <w:sz w:val="28"/>
                <w:szCs w:val="28"/>
              </w:rPr>
              <w:t>DS</w:t>
            </w:r>
            <w:r w:rsidRPr="00221D05">
              <w:rPr>
                <w:rFonts w:ascii="Arial Narrow" w:hAnsi="Arial Narrow" w:cs="Calibri"/>
                <w:b/>
                <w:bCs/>
                <w:sz w:val="28"/>
                <w:szCs w:val="28"/>
              </w:rPr>
              <w:t xml:space="preserve"> ON THE HILL TOP BALIKUMATO ROAD IN BALIKUMATO VILLAGE IN NJINIKOM MUNICIPALITY, BOYO DIVISION OF THE NORTH WEST REGION </w:t>
            </w:r>
          </w:p>
        </w:tc>
      </w:tr>
      <w:tr w:rsidR="000B1492" w:rsidRPr="00221D05" w14:paraId="12C1A281" w14:textId="77777777" w:rsidTr="00E83A6F">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41517C4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SN</w:t>
            </w:r>
          </w:p>
        </w:tc>
        <w:tc>
          <w:tcPr>
            <w:tcW w:w="4655" w:type="dxa"/>
            <w:tcBorders>
              <w:top w:val="nil"/>
              <w:left w:val="nil"/>
              <w:bottom w:val="single" w:sz="4" w:space="0" w:color="auto"/>
              <w:right w:val="single" w:sz="4" w:space="0" w:color="auto"/>
            </w:tcBorders>
            <w:shd w:val="clear" w:color="auto" w:fill="auto"/>
            <w:vAlign w:val="bottom"/>
            <w:hideMark/>
          </w:tcPr>
          <w:p w14:paraId="6E19A940"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DESCRIPTION</w:t>
            </w:r>
          </w:p>
        </w:tc>
        <w:tc>
          <w:tcPr>
            <w:tcW w:w="826" w:type="dxa"/>
            <w:tcBorders>
              <w:top w:val="nil"/>
              <w:left w:val="nil"/>
              <w:bottom w:val="single" w:sz="4" w:space="0" w:color="auto"/>
              <w:right w:val="single" w:sz="4" w:space="0" w:color="auto"/>
            </w:tcBorders>
            <w:shd w:val="clear" w:color="auto" w:fill="auto"/>
            <w:noWrap/>
            <w:vAlign w:val="bottom"/>
            <w:hideMark/>
          </w:tcPr>
          <w:p w14:paraId="697EE6F2"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UNIT</w:t>
            </w:r>
          </w:p>
        </w:tc>
        <w:tc>
          <w:tcPr>
            <w:tcW w:w="680" w:type="dxa"/>
            <w:tcBorders>
              <w:top w:val="nil"/>
              <w:left w:val="nil"/>
              <w:bottom w:val="single" w:sz="4" w:space="0" w:color="auto"/>
              <w:right w:val="single" w:sz="4" w:space="0" w:color="auto"/>
            </w:tcBorders>
            <w:shd w:val="clear" w:color="auto" w:fill="auto"/>
            <w:noWrap/>
            <w:vAlign w:val="bottom"/>
            <w:hideMark/>
          </w:tcPr>
          <w:p w14:paraId="446EC4EE"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QTY</w:t>
            </w:r>
          </w:p>
        </w:tc>
        <w:tc>
          <w:tcPr>
            <w:tcW w:w="1556" w:type="dxa"/>
            <w:tcBorders>
              <w:top w:val="nil"/>
              <w:left w:val="nil"/>
              <w:bottom w:val="single" w:sz="4" w:space="0" w:color="auto"/>
              <w:right w:val="single" w:sz="4" w:space="0" w:color="auto"/>
            </w:tcBorders>
            <w:shd w:val="clear" w:color="auto" w:fill="auto"/>
            <w:noWrap/>
            <w:vAlign w:val="bottom"/>
            <w:hideMark/>
          </w:tcPr>
          <w:p w14:paraId="6885B154" w14:textId="4355FFC6"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UP </w:t>
            </w:r>
          </w:p>
        </w:tc>
        <w:tc>
          <w:tcPr>
            <w:tcW w:w="1810" w:type="dxa"/>
            <w:tcBorders>
              <w:top w:val="nil"/>
              <w:left w:val="nil"/>
              <w:bottom w:val="single" w:sz="4" w:space="0" w:color="auto"/>
              <w:right w:val="single" w:sz="4" w:space="0" w:color="auto"/>
            </w:tcBorders>
            <w:shd w:val="clear" w:color="auto" w:fill="auto"/>
            <w:noWrap/>
            <w:vAlign w:val="bottom"/>
            <w:hideMark/>
          </w:tcPr>
          <w:p w14:paraId="6BF0DFAB"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AMOUNT</w:t>
            </w:r>
          </w:p>
        </w:tc>
      </w:tr>
      <w:tr w:rsidR="000B1492" w:rsidRPr="00221D05" w14:paraId="600FA1EE" w14:textId="77777777" w:rsidTr="00E83A6F">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2983DA40"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100</w:t>
            </w:r>
          </w:p>
        </w:tc>
        <w:tc>
          <w:tcPr>
            <w:tcW w:w="4655" w:type="dxa"/>
            <w:tcBorders>
              <w:top w:val="nil"/>
              <w:left w:val="nil"/>
              <w:bottom w:val="single" w:sz="4" w:space="0" w:color="auto"/>
              <w:right w:val="single" w:sz="4" w:space="0" w:color="auto"/>
            </w:tcBorders>
            <w:shd w:val="clear" w:color="auto" w:fill="auto"/>
            <w:vAlign w:val="bottom"/>
            <w:hideMark/>
          </w:tcPr>
          <w:p w14:paraId="4258833F"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preliminary works</w:t>
            </w:r>
          </w:p>
        </w:tc>
        <w:tc>
          <w:tcPr>
            <w:tcW w:w="826" w:type="dxa"/>
            <w:tcBorders>
              <w:top w:val="nil"/>
              <w:left w:val="nil"/>
              <w:bottom w:val="single" w:sz="4" w:space="0" w:color="auto"/>
              <w:right w:val="single" w:sz="4" w:space="0" w:color="auto"/>
            </w:tcBorders>
            <w:shd w:val="clear" w:color="auto" w:fill="auto"/>
            <w:noWrap/>
            <w:vAlign w:val="bottom"/>
            <w:hideMark/>
          </w:tcPr>
          <w:p w14:paraId="58AFD1F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6C17C966"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67963CDF" w14:textId="77777777" w:rsidR="000B1492" w:rsidRPr="00221D05" w:rsidRDefault="000B1492" w:rsidP="00E83A6F">
            <w:pPr>
              <w:spacing w:after="0" w:line="240" w:lineRule="auto"/>
              <w:jc w:val="right"/>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hideMark/>
          </w:tcPr>
          <w:p w14:paraId="09AA29BB"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r>
      <w:tr w:rsidR="000B1492" w:rsidRPr="00221D05" w14:paraId="5DEDCAB3"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52C40DB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101</w:t>
            </w:r>
          </w:p>
        </w:tc>
        <w:tc>
          <w:tcPr>
            <w:tcW w:w="4655" w:type="dxa"/>
            <w:tcBorders>
              <w:top w:val="nil"/>
              <w:left w:val="nil"/>
              <w:bottom w:val="single" w:sz="4" w:space="0" w:color="auto"/>
              <w:right w:val="single" w:sz="4" w:space="0" w:color="auto"/>
            </w:tcBorders>
            <w:shd w:val="clear" w:color="auto" w:fill="auto"/>
            <w:vAlign w:val="bottom"/>
            <w:hideMark/>
          </w:tcPr>
          <w:p w14:paraId="464FE32D"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Site installation</w:t>
            </w:r>
          </w:p>
        </w:tc>
        <w:tc>
          <w:tcPr>
            <w:tcW w:w="826" w:type="dxa"/>
            <w:tcBorders>
              <w:top w:val="nil"/>
              <w:left w:val="nil"/>
              <w:bottom w:val="single" w:sz="4" w:space="0" w:color="auto"/>
              <w:right w:val="single" w:sz="4" w:space="0" w:color="auto"/>
            </w:tcBorders>
            <w:shd w:val="clear" w:color="auto" w:fill="auto"/>
            <w:noWrap/>
            <w:vAlign w:val="bottom"/>
            <w:hideMark/>
          </w:tcPr>
          <w:p w14:paraId="01CB152F"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66F86BC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634B00D1" w14:textId="0479FC6B" w:rsidR="000B1492" w:rsidRPr="00221D05" w:rsidRDefault="000B1492" w:rsidP="00E83A6F">
            <w:pPr>
              <w:spacing w:after="0" w:line="240" w:lineRule="auto"/>
              <w:jc w:val="right"/>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4F6B2EC3" w14:textId="5542258C"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0F09727A" w14:textId="77777777" w:rsidTr="000B1492">
        <w:trPr>
          <w:trHeight w:val="72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06862965"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102</w:t>
            </w:r>
          </w:p>
        </w:tc>
        <w:tc>
          <w:tcPr>
            <w:tcW w:w="4655" w:type="dxa"/>
            <w:tcBorders>
              <w:top w:val="nil"/>
              <w:left w:val="nil"/>
              <w:bottom w:val="single" w:sz="4" w:space="0" w:color="auto"/>
              <w:right w:val="single" w:sz="4" w:space="0" w:color="auto"/>
            </w:tcBorders>
            <w:shd w:val="clear" w:color="auto" w:fill="auto"/>
            <w:vAlign w:val="bottom"/>
            <w:hideMark/>
          </w:tcPr>
          <w:p w14:paraId="63EEBE89"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Execution program and As-built plan with other necessary studies</w:t>
            </w:r>
          </w:p>
        </w:tc>
        <w:tc>
          <w:tcPr>
            <w:tcW w:w="826" w:type="dxa"/>
            <w:tcBorders>
              <w:top w:val="nil"/>
              <w:left w:val="nil"/>
              <w:bottom w:val="single" w:sz="4" w:space="0" w:color="auto"/>
              <w:right w:val="single" w:sz="4" w:space="0" w:color="auto"/>
            </w:tcBorders>
            <w:shd w:val="clear" w:color="auto" w:fill="auto"/>
            <w:noWrap/>
            <w:vAlign w:val="bottom"/>
            <w:hideMark/>
          </w:tcPr>
          <w:p w14:paraId="59108C79"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6AE9DDB7"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28EB9491" w14:textId="56D54247" w:rsidR="000B1492" w:rsidRPr="00221D05" w:rsidRDefault="000B1492" w:rsidP="00E83A6F">
            <w:pPr>
              <w:spacing w:after="0" w:line="240" w:lineRule="auto"/>
              <w:jc w:val="right"/>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70AF457B" w14:textId="65A744CC"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61FA7D87" w14:textId="77777777" w:rsidTr="000B1492">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879704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103</w:t>
            </w:r>
          </w:p>
        </w:tc>
        <w:tc>
          <w:tcPr>
            <w:tcW w:w="4655" w:type="dxa"/>
            <w:tcBorders>
              <w:top w:val="nil"/>
              <w:left w:val="nil"/>
              <w:bottom w:val="single" w:sz="4" w:space="0" w:color="auto"/>
              <w:right w:val="single" w:sz="4" w:space="0" w:color="auto"/>
            </w:tcBorders>
            <w:shd w:val="clear" w:color="auto" w:fill="auto"/>
            <w:vAlign w:val="bottom"/>
            <w:hideMark/>
          </w:tcPr>
          <w:p w14:paraId="65D582AC"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clearing and preparation of the road portion</w:t>
            </w:r>
          </w:p>
        </w:tc>
        <w:tc>
          <w:tcPr>
            <w:tcW w:w="826" w:type="dxa"/>
            <w:tcBorders>
              <w:top w:val="nil"/>
              <w:left w:val="nil"/>
              <w:bottom w:val="single" w:sz="4" w:space="0" w:color="auto"/>
              <w:right w:val="single" w:sz="4" w:space="0" w:color="auto"/>
            </w:tcBorders>
            <w:shd w:val="clear" w:color="auto" w:fill="auto"/>
            <w:noWrap/>
            <w:vAlign w:val="bottom"/>
            <w:hideMark/>
          </w:tcPr>
          <w:p w14:paraId="4B02FEE3"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4CF934B6"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0F6819B0" w14:textId="4E5C85FA" w:rsidR="000B1492" w:rsidRPr="00221D05" w:rsidRDefault="000B1492" w:rsidP="00E83A6F">
            <w:pPr>
              <w:spacing w:after="0" w:line="240" w:lineRule="auto"/>
              <w:jc w:val="right"/>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27AE3A2C" w14:textId="5D073740"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0A287A3B"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61AE9230"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100</w:t>
            </w:r>
          </w:p>
        </w:tc>
        <w:tc>
          <w:tcPr>
            <w:tcW w:w="4655" w:type="dxa"/>
            <w:tcBorders>
              <w:top w:val="nil"/>
              <w:left w:val="nil"/>
              <w:bottom w:val="single" w:sz="4" w:space="0" w:color="auto"/>
              <w:right w:val="single" w:sz="4" w:space="0" w:color="auto"/>
            </w:tcBorders>
            <w:shd w:val="clear" w:color="auto" w:fill="auto"/>
            <w:vAlign w:val="bottom"/>
            <w:hideMark/>
          </w:tcPr>
          <w:p w14:paraId="012B15BB" w14:textId="77777777" w:rsidR="000B1492" w:rsidRPr="00221D05" w:rsidRDefault="000B1492" w:rsidP="00E83A6F">
            <w:pPr>
              <w:spacing w:after="0" w:line="240" w:lineRule="auto"/>
              <w:rPr>
                <w:rFonts w:ascii="Arial Narrow" w:hAnsi="Arial Narrow" w:cs="Calibri"/>
                <w:b/>
                <w:bCs/>
                <w:sz w:val="28"/>
                <w:szCs w:val="28"/>
              </w:rPr>
            </w:pPr>
            <w:proofErr w:type="spellStart"/>
            <w:r w:rsidRPr="00221D05">
              <w:rPr>
                <w:rFonts w:ascii="Arial Narrow" w:hAnsi="Arial Narrow" w:cs="Calibri"/>
                <w:b/>
                <w:bCs/>
                <w:sz w:val="28"/>
                <w:szCs w:val="28"/>
              </w:rPr>
              <w:t>sub total</w:t>
            </w:r>
            <w:proofErr w:type="spellEnd"/>
            <w:r w:rsidRPr="00221D05">
              <w:rPr>
                <w:rFonts w:ascii="Arial Narrow" w:hAnsi="Arial Narrow" w:cs="Calibri"/>
                <w:b/>
                <w:bCs/>
                <w:sz w:val="28"/>
                <w:szCs w:val="28"/>
              </w:rPr>
              <w:t xml:space="preserve"> preliminary works100</w:t>
            </w:r>
          </w:p>
        </w:tc>
        <w:tc>
          <w:tcPr>
            <w:tcW w:w="826" w:type="dxa"/>
            <w:tcBorders>
              <w:top w:val="nil"/>
              <w:left w:val="nil"/>
              <w:bottom w:val="single" w:sz="4" w:space="0" w:color="auto"/>
              <w:right w:val="single" w:sz="4" w:space="0" w:color="auto"/>
            </w:tcBorders>
            <w:shd w:val="clear" w:color="auto" w:fill="auto"/>
            <w:noWrap/>
            <w:vAlign w:val="bottom"/>
            <w:hideMark/>
          </w:tcPr>
          <w:p w14:paraId="6CED55B0"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67FD27F7"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tcPr>
          <w:p w14:paraId="75F30AD0" w14:textId="4E8C9CCA" w:rsidR="000B1492" w:rsidRPr="00221D05" w:rsidRDefault="000B1492" w:rsidP="00E83A6F">
            <w:pPr>
              <w:spacing w:after="0" w:line="240" w:lineRule="auto"/>
              <w:jc w:val="right"/>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07F2D6D6" w14:textId="78DF76BA" w:rsidR="000B1492" w:rsidRPr="00221D05" w:rsidRDefault="000B1492" w:rsidP="00E83A6F">
            <w:pPr>
              <w:spacing w:after="0" w:line="240" w:lineRule="auto"/>
              <w:jc w:val="center"/>
              <w:rPr>
                <w:rFonts w:ascii="Arial Narrow" w:hAnsi="Arial Narrow" w:cs="Calibri"/>
                <w:b/>
                <w:bCs/>
                <w:sz w:val="28"/>
                <w:szCs w:val="28"/>
              </w:rPr>
            </w:pPr>
          </w:p>
        </w:tc>
      </w:tr>
      <w:tr w:rsidR="000B1492" w:rsidRPr="00221D05" w14:paraId="02AE9446"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4DE5DC89"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200</w:t>
            </w:r>
          </w:p>
        </w:tc>
        <w:tc>
          <w:tcPr>
            <w:tcW w:w="4655" w:type="dxa"/>
            <w:tcBorders>
              <w:top w:val="nil"/>
              <w:left w:val="nil"/>
              <w:bottom w:val="single" w:sz="4" w:space="0" w:color="auto"/>
              <w:right w:val="single" w:sz="4" w:space="0" w:color="auto"/>
            </w:tcBorders>
            <w:shd w:val="clear" w:color="auto" w:fill="auto"/>
            <w:vAlign w:val="bottom"/>
            <w:hideMark/>
          </w:tcPr>
          <w:p w14:paraId="064A48F8"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concreting works</w:t>
            </w:r>
          </w:p>
        </w:tc>
        <w:tc>
          <w:tcPr>
            <w:tcW w:w="826" w:type="dxa"/>
            <w:tcBorders>
              <w:top w:val="nil"/>
              <w:left w:val="nil"/>
              <w:bottom w:val="single" w:sz="4" w:space="0" w:color="auto"/>
              <w:right w:val="single" w:sz="4" w:space="0" w:color="auto"/>
            </w:tcBorders>
            <w:shd w:val="clear" w:color="auto" w:fill="auto"/>
            <w:noWrap/>
            <w:vAlign w:val="bottom"/>
            <w:hideMark/>
          </w:tcPr>
          <w:p w14:paraId="6ADDF35C"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5FCE032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tcPr>
          <w:p w14:paraId="7D5B3326" w14:textId="0367CA7A" w:rsidR="000B1492" w:rsidRPr="00221D05" w:rsidRDefault="000B1492" w:rsidP="00E83A6F">
            <w:pPr>
              <w:spacing w:after="0" w:line="240" w:lineRule="auto"/>
              <w:jc w:val="right"/>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2EC6260D" w14:textId="2FDAADAA" w:rsidR="000B1492" w:rsidRPr="00221D05" w:rsidRDefault="000B1492" w:rsidP="00E83A6F">
            <w:pPr>
              <w:spacing w:after="0" w:line="240" w:lineRule="auto"/>
              <w:jc w:val="center"/>
              <w:rPr>
                <w:rFonts w:ascii="Arial Narrow" w:hAnsi="Arial Narrow" w:cs="Calibri"/>
                <w:b/>
                <w:bCs/>
                <w:sz w:val="28"/>
                <w:szCs w:val="28"/>
              </w:rPr>
            </w:pPr>
          </w:p>
        </w:tc>
      </w:tr>
      <w:tr w:rsidR="000B1492" w:rsidRPr="00221D05" w14:paraId="1DB2EAF7" w14:textId="77777777" w:rsidTr="000B1492">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E7AE2D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201</w:t>
            </w:r>
          </w:p>
        </w:tc>
        <w:tc>
          <w:tcPr>
            <w:tcW w:w="4655" w:type="dxa"/>
            <w:tcBorders>
              <w:top w:val="nil"/>
              <w:left w:val="nil"/>
              <w:bottom w:val="single" w:sz="4" w:space="0" w:color="auto"/>
              <w:right w:val="single" w:sz="4" w:space="0" w:color="auto"/>
            </w:tcBorders>
            <w:shd w:val="clear" w:color="auto" w:fill="auto"/>
            <w:vAlign w:val="bottom"/>
            <w:hideMark/>
          </w:tcPr>
          <w:p w14:paraId="4B5D791F"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excavation and compaction of track</w:t>
            </w:r>
          </w:p>
        </w:tc>
        <w:tc>
          <w:tcPr>
            <w:tcW w:w="826" w:type="dxa"/>
            <w:tcBorders>
              <w:top w:val="nil"/>
              <w:left w:val="nil"/>
              <w:bottom w:val="single" w:sz="4" w:space="0" w:color="auto"/>
              <w:right w:val="single" w:sz="4" w:space="0" w:color="auto"/>
            </w:tcBorders>
            <w:shd w:val="clear" w:color="auto" w:fill="auto"/>
            <w:noWrap/>
            <w:vAlign w:val="bottom"/>
            <w:hideMark/>
          </w:tcPr>
          <w:p w14:paraId="5BFC8662"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ml</w:t>
            </w:r>
          </w:p>
        </w:tc>
        <w:tc>
          <w:tcPr>
            <w:tcW w:w="680" w:type="dxa"/>
            <w:tcBorders>
              <w:top w:val="nil"/>
              <w:left w:val="nil"/>
              <w:bottom w:val="single" w:sz="4" w:space="0" w:color="auto"/>
              <w:right w:val="single" w:sz="4" w:space="0" w:color="auto"/>
            </w:tcBorders>
            <w:shd w:val="clear" w:color="auto" w:fill="auto"/>
            <w:noWrap/>
            <w:vAlign w:val="bottom"/>
            <w:hideMark/>
          </w:tcPr>
          <w:p w14:paraId="01BC3B91"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150</w:t>
            </w:r>
          </w:p>
        </w:tc>
        <w:tc>
          <w:tcPr>
            <w:tcW w:w="1556" w:type="dxa"/>
            <w:tcBorders>
              <w:top w:val="nil"/>
              <w:left w:val="nil"/>
              <w:bottom w:val="single" w:sz="4" w:space="0" w:color="auto"/>
              <w:right w:val="single" w:sz="4" w:space="0" w:color="auto"/>
            </w:tcBorders>
            <w:shd w:val="clear" w:color="auto" w:fill="auto"/>
            <w:noWrap/>
            <w:vAlign w:val="bottom"/>
          </w:tcPr>
          <w:p w14:paraId="2D45D49C" w14:textId="3FCF5CAC"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6AFA4195" w14:textId="73452267"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60D0D8D5" w14:textId="77777777" w:rsidTr="000B1492">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3ECC6B1"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202</w:t>
            </w:r>
          </w:p>
        </w:tc>
        <w:tc>
          <w:tcPr>
            <w:tcW w:w="4655" w:type="dxa"/>
            <w:tcBorders>
              <w:top w:val="nil"/>
              <w:left w:val="nil"/>
              <w:bottom w:val="single" w:sz="4" w:space="0" w:color="auto"/>
              <w:right w:val="single" w:sz="4" w:space="0" w:color="auto"/>
            </w:tcBorders>
            <w:shd w:val="clear" w:color="auto" w:fill="auto"/>
            <w:vAlign w:val="bottom"/>
            <w:hideMark/>
          </w:tcPr>
          <w:p w14:paraId="5D8F60A5"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lean concrete dosed at 150kg/m3</w:t>
            </w:r>
          </w:p>
        </w:tc>
        <w:tc>
          <w:tcPr>
            <w:tcW w:w="826" w:type="dxa"/>
            <w:tcBorders>
              <w:top w:val="nil"/>
              <w:left w:val="nil"/>
              <w:bottom w:val="single" w:sz="4" w:space="0" w:color="auto"/>
              <w:right w:val="single" w:sz="4" w:space="0" w:color="auto"/>
            </w:tcBorders>
            <w:shd w:val="clear" w:color="auto" w:fill="auto"/>
            <w:noWrap/>
            <w:vAlign w:val="bottom"/>
            <w:hideMark/>
          </w:tcPr>
          <w:p w14:paraId="607B8CF4"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m3</w:t>
            </w:r>
          </w:p>
        </w:tc>
        <w:tc>
          <w:tcPr>
            <w:tcW w:w="680" w:type="dxa"/>
            <w:tcBorders>
              <w:top w:val="nil"/>
              <w:left w:val="nil"/>
              <w:bottom w:val="single" w:sz="4" w:space="0" w:color="auto"/>
              <w:right w:val="single" w:sz="4" w:space="0" w:color="auto"/>
            </w:tcBorders>
            <w:shd w:val="clear" w:color="auto" w:fill="auto"/>
            <w:noWrap/>
            <w:vAlign w:val="bottom"/>
            <w:hideMark/>
          </w:tcPr>
          <w:p w14:paraId="7EDB65DF"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15</w:t>
            </w:r>
          </w:p>
        </w:tc>
        <w:tc>
          <w:tcPr>
            <w:tcW w:w="1556" w:type="dxa"/>
            <w:tcBorders>
              <w:top w:val="nil"/>
              <w:left w:val="nil"/>
              <w:bottom w:val="single" w:sz="4" w:space="0" w:color="auto"/>
              <w:right w:val="single" w:sz="4" w:space="0" w:color="auto"/>
            </w:tcBorders>
            <w:shd w:val="clear" w:color="auto" w:fill="auto"/>
            <w:noWrap/>
            <w:vAlign w:val="bottom"/>
          </w:tcPr>
          <w:p w14:paraId="41E0182B" w14:textId="11230EB9"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4D0C02B6" w14:textId="3E45CCD8"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1335E653" w14:textId="77777777" w:rsidTr="000B1492">
        <w:trPr>
          <w:trHeight w:val="72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471B3F9E"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203</w:t>
            </w:r>
          </w:p>
        </w:tc>
        <w:tc>
          <w:tcPr>
            <w:tcW w:w="4655" w:type="dxa"/>
            <w:tcBorders>
              <w:top w:val="nil"/>
              <w:left w:val="nil"/>
              <w:bottom w:val="single" w:sz="4" w:space="0" w:color="auto"/>
              <w:right w:val="single" w:sz="4" w:space="0" w:color="auto"/>
            </w:tcBorders>
            <w:shd w:val="clear" w:color="auto" w:fill="auto"/>
            <w:vAlign w:val="bottom"/>
            <w:hideMark/>
          </w:tcPr>
          <w:p w14:paraId="7B645AE0"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Reinforced concreting of tracks 2x0.15x150m dosed at 400kg/m3</w:t>
            </w:r>
          </w:p>
        </w:tc>
        <w:tc>
          <w:tcPr>
            <w:tcW w:w="826" w:type="dxa"/>
            <w:tcBorders>
              <w:top w:val="nil"/>
              <w:left w:val="nil"/>
              <w:bottom w:val="single" w:sz="4" w:space="0" w:color="auto"/>
              <w:right w:val="single" w:sz="4" w:space="0" w:color="auto"/>
            </w:tcBorders>
            <w:shd w:val="clear" w:color="auto" w:fill="auto"/>
            <w:noWrap/>
            <w:vAlign w:val="bottom"/>
            <w:hideMark/>
          </w:tcPr>
          <w:p w14:paraId="53FF325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m3</w:t>
            </w:r>
          </w:p>
        </w:tc>
        <w:tc>
          <w:tcPr>
            <w:tcW w:w="680" w:type="dxa"/>
            <w:tcBorders>
              <w:top w:val="nil"/>
              <w:left w:val="nil"/>
              <w:bottom w:val="single" w:sz="4" w:space="0" w:color="auto"/>
              <w:right w:val="single" w:sz="4" w:space="0" w:color="auto"/>
            </w:tcBorders>
            <w:shd w:val="clear" w:color="auto" w:fill="auto"/>
            <w:noWrap/>
            <w:vAlign w:val="bottom"/>
            <w:hideMark/>
          </w:tcPr>
          <w:p w14:paraId="003B344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45</w:t>
            </w:r>
          </w:p>
        </w:tc>
        <w:tc>
          <w:tcPr>
            <w:tcW w:w="1556" w:type="dxa"/>
            <w:tcBorders>
              <w:top w:val="nil"/>
              <w:left w:val="nil"/>
              <w:bottom w:val="single" w:sz="4" w:space="0" w:color="auto"/>
              <w:right w:val="single" w:sz="4" w:space="0" w:color="auto"/>
            </w:tcBorders>
            <w:shd w:val="clear" w:color="auto" w:fill="auto"/>
            <w:noWrap/>
            <w:vAlign w:val="bottom"/>
          </w:tcPr>
          <w:p w14:paraId="7A509D18" w14:textId="08F899B0"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01A788C0" w14:textId="16D04506"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4E579A2F" w14:textId="77777777" w:rsidTr="000B1492">
        <w:trPr>
          <w:trHeight w:val="72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15D1B6F4"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204</w:t>
            </w:r>
          </w:p>
        </w:tc>
        <w:tc>
          <w:tcPr>
            <w:tcW w:w="4655" w:type="dxa"/>
            <w:tcBorders>
              <w:top w:val="nil"/>
              <w:left w:val="nil"/>
              <w:bottom w:val="single" w:sz="4" w:space="0" w:color="auto"/>
              <w:right w:val="single" w:sz="4" w:space="0" w:color="auto"/>
            </w:tcBorders>
            <w:shd w:val="clear" w:color="auto" w:fill="auto"/>
            <w:vAlign w:val="bottom"/>
            <w:hideMark/>
          </w:tcPr>
          <w:p w14:paraId="2964617B"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xml:space="preserve">filling and molding of the road with selected lateritic soil </w:t>
            </w:r>
          </w:p>
        </w:tc>
        <w:tc>
          <w:tcPr>
            <w:tcW w:w="826" w:type="dxa"/>
            <w:tcBorders>
              <w:top w:val="nil"/>
              <w:left w:val="nil"/>
              <w:bottom w:val="single" w:sz="4" w:space="0" w:color="auto"/>
              <w:right w:val="single" w:sz="4" w:space="0" w:color="auto"/>
            </w:tcBorders>
            <w:shd w:val="clear" w:color="auto" w:fill="auto"/>
            <w:noWrap/>
            <w:vAlign w:val="bottom"/>
            <w:hideMark/>
          </w:tcPr>
          <w:p w14:paraId="0AFC7BAC"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1321385C"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7C7BEC76" w14:textId="442CBD8B"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392B548E" w14:textId="4EF4C6C1"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0A16B05E"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11C2EBAC"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7DD7DCDA" w14:textId="77777777" w:rsidR="000B1492" w:rsidRPr="00221D05" w:rsidRDefault="000B1492" w:rsidP="00E83A6F">
            <w:pPr>
              <w:spacing w:after="0" w:line="240" w:lineRule="auto"/>
              <w:rPr>
                <w:rFonts w:ascii="Arial Narrow" w:hAnsi="Arial Narrow" w:cs="Calibri"/>
                <w:b/>
                <w:bCs/>
                <w:sz w:val="28"/>
                <w:szCs w:val="28"/>
              </w:rPr>
            </w:pPr>
            <w:proofErr w:type="spellStart"/>
            <w:r w:rsidRPr="00221D05">
              <w:rPr>
                <w:rFonts w:ascii="Arial Narrow" w:hAnsi="Arial Narrow" w:cs="Calibri"/>
                <w:b/>
                <w:bCs/>
                <w:sz w:val="28"/>
                <w:szCs w:val="28"/>
              </w:rPr>
              <w:t>sub total</w:t>
            </w:r>
            <w:proofErr w:type="spellEnd"/>
            <w:r w:rsidRPr="00221D05">
              <w:rPr>
                <w:rFonts w:ascii="Arial Narrow" w:hAnsi="Arial Narrow" w:cs="Calibri"/>
                <w:b/>
                <w:bCs/>
                <w:sz w:val="28"/>
                <w:szCs w:val="28"/>
              </w:rPr>
              <w:t xml:space="preserve"> concrete works</w:t>
            </w:r>
          </w:p>
        </w:tc>
        <w:tc>
          <w:tcPr>
            <w:tcW w:w="826" w:type="dxa"/>
            <w:tcBorders>
              <w:top w:val="nil"/>
              <w:left w:val="nil"/>
              <w:bottom w:val="single" w:sz="4" w:space="0" w:color="auto"/>
              <w:right w:val="single" w:sz="4" w:space="0" w:color="auto"/>
            </w:tcBorders>
            <w:shd w:val="clear" w:color="auto" w:fill="auto"/>
            <w:noWrap/>
            <w:vAlign w:val="bottom"/>
            <w:hideMark/>
          </w:tcPr>
          <w:p w14:paraId="5D40A050"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1353067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tcPr>
          <w:p w14:paraId="732CB2B0" w14:textId="037057B7"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14CFFC81" w14:textId="1F79B035" w:rsidR="000B1492" w:rsidRPr="00221D05" w:rsidRDefault="000B1492" w:rsidP="00E83A6F">
            <w:pPr>
              <w:spacing w:after="0" w:line="240" w:lineRule="auto"/>
              <w:jc w:val="center"/>
              <w:rPr>
                <w:rFonts w:ascii="Arial Narrow" w:hAnsi="Arial Narrow" w:cs="Calibri"/>
                <w:b/>
                <w:bCs/>
                <w:sz w:val="28"/>
                <w:szCs w:val="28"/>
              </w:rPr>
            </w:pPr>
          </w:p>
        </w:tc>
      </w:tr>
      <w:tr w:rsidR="000B1492" w:rsidRPr="00221D05" w14:paraId="68F7D2DB"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2378AEE9"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300</w:t>
            </w:r>
          </w:p>
        </w:tc>
        <w:tc>
          <w:tcPr>
            <w:tcW w:w="4655" w:type="dxa"/>
            <w:tcBorders>
              <w:top w:val="nil"/>
              <w:left w:val="nil"/>
              <w:bottom w:val="single" w:sz="4" w:space="0" w:color="auto"/>
              <w:right w:val="single" w:sz="4" w:space="0" w:color="auto"/>
            </w:tcBorders>
            <w:shd w:val="clear" w:color="auto" w:fill="auto"/>
            <w:vAlign w:val="bottom"/>
            <w:hideMark/>
          </w:tcPr>
          <w:p w14:paraId="67DAF34A"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Climate / Environment</w:t>
            </w:r>
          </w:p>
        </w:tc>
        <w:tc>
          <w:tcPr>
            <w:tcW w:w="826" w:type="dxa"/>
            <w:tcBorders>
              <w:top w:val="nil"/>
              <w:left w:val="nil"/>
              <w:bottom w:val="single" w:sz="4" w:space="0" w:color="auto"/>
              <w:right w:val="single" w:sz="4" w:space="0" w:color="auto"/>
            </w:tcBorders>
            <w:shd w:val="clear" w:color="auto" w:fill="auto"/>
            <w:noWrap/>
            <w:vAlign w:val="bottom"/>
            <w:hideMark/>
          </w:tcPr>
          <w:p w14:paraId="55B44522"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7FCD0EBA"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tcPr>
          <w:p w14:paraId="78BAEC8E" w14:textId="07E1AF45"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3611EE82" w14:textId="1A69AFC8"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1C12BEB2" w14:textId="77777777" w:rsidTr="000B1492">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06610F67"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301</w:t>
            </w:r>
          </w:p>
        </w:tc>
        <w:tc>
          <w:tcPr>
            <w:tcW w:w="4655" w:type="dxa"/>
            <w:tcBorders>
              <w:top w:val="nil"/>
              <w:left w:val="nil"/>
              <w:bottom w:val="single" w:sz="4" w:space="0" w:color="auto"/>
              <w:right w:val="single" w:sz="4" w:space="0" w:color="auto"/>
            </w:tcBorders>
            <w:shd w:val="clear" w:color="auto" w:fill="auto"/>
            <w:vAlign w:val="bottom"/>
            <w:hideMark/>
          </w:tcPr>
          <w:p w14:paraId="54988ED9"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production of code of conduct for the worker</w:t>
            </w:r>
          </w:p>
        </w:tc>
        <w:tc>
          <w:tcPr>
            <w:tcW w:w="826" w:type="dxa"/>
            <w:tcBorders>
              <w:top w:val="nil"/>
              <w:left w:val="nil"/>
              <w:bottom w:val="single" w:sz="4" w:space="0" w:color="auto"/>
              <w:right w:val="single" w:sz="4" w:space="0" w:color="auto"/>
            </w:tcBorders>
            <w:shd w:val="clear" w:color="auto" w:fill="auto"/>
            <w:noWrap/>
            <w:vAlign w:val="bottom"/>
            <w:hideMark/>
          </w:tcPr>
          <w:p w14:paraId="7BAD1004"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394C6CF4"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43FC9E16" w14:textId="780DAED9"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4D499CD7" w14:textId="63894CEB"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204CD1F9" w14:textId="77777777" w:rsidTr="000B1492">
        <w:trPr>
          <w:trHeight w:val="72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162A7D4C"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302</w:t>
            </w:r>
          </w:p>
        </w:tc>
        <w:tc>
          <w:tcPr>
            <w:tcW w:w="4655" w:type="dxa"/>
            <w:tcBorders>
              <w:top w:val="nil"/>
              <w:left w:val="nil"/>
              <w:bottom w:val="single" w:sz="4" w:space="0" w:color="auto"/>
              <w:right w:val="single" w:sz="4" w:space="0" w:color="auto"/>
            </w:tcBorders>
            <w:shd w:val="clear" w:color="auto" w:fill="auto"/>
            <w:vAlign w:val="bottom"/>
            <w:hideMark/>
          </w:tcPr>
          <w:p w14:paraId="77157CC9"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sensitization of the community and workers on GBV,HIV/AIDS</w:t>
            </w:r>
          </w:p>
        </w:tc>
        <w:tc>
          <w:tcPr>
            <w:tcW w:w="826" w:type="dxa"/>
            <w:tcBorders>
              <w:top w:val="nil"/>
              <w:left w:val="nil"/>
              <w:bottom w:val="single" w:sz="4" w:space="0" w:color="auto"/>
              <w:right w:val="single" w:sz="4" w:space="0" w:color="auto"/>
            </w:tcBorders>
            <w:shd w:val="clear" w:color="auto" w:fill="auto"/>
            <w:noWrap/>
            <w:vAlign w:val="bottom"/>
            <w:hideMark/>
          </w:tcPr>
          <w:p w14:paraId="0E61235C"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3F96291C"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7EB3E2D9" w14:textId="3FF9B14B"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56128A34" w14:textId="2558B53B"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6B86031A" w14:textId="77777777" w:rsidTr="000B1492">
        <w:trPr>
          <w:trHeight w:val="769"/>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3E1FF235"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303</w:t>
            </w:r>
          </w:p>
        </w:tc>
        <w:tc>
          <w:tcPr>
            <w:tcW w:w="4655" w:type="dxa"/>
            <w:tcBorders>
              <w:top w:val="nil"/>
              <w:left w:val="nil"/>
              <w:bottom w:val="single" w:sz="4" w:space="0" w:color="auto"/>
              <w:right w:val="single" w:sz="4" w:space="0" w:color="auto"/>
            </w:tcBorders>
            <w:shd w:val="clear" w:color="auto" w:fill="auto"/>
            <w:vAlign w:val="bottom"/>
            <w:hideMark/>
          </w:tcPr>
          <w:p w14:paraId="6A9BB04C"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xml:space="preserve">restoration of borrowed pit with the planting of grass and environmentally friendly trees </w:t>
            </w:r>
          </w:p>
        </w:tc>
        <w:tc>
          <w:tcPr>
            <w:tcW w:w="826" w:type="dxa"/>
            <w:tcBorders>
              <w:top w:val="nil"/>
              <w:left w:val="nil"/>
              <w:bottom w:val="single" w:sz="4" w:space="0" w:color="auto"/>
              <w:right w:val="single" w:sz="4" w:space="0" w:color="auto"/>
            </w:tcBorders>
            <w:shd w:val="clear" w:color="auto" w:fill="auto"/>
            <w:noWrap/>
            <w:vAlign w:val="bottom"/>
            <w:hideMark/>
          </w:tcPr>
          <w:p w14:paraId="71C733AA"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0215FBB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2066782B" w14:textId="69136AD4"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161CD78D" w14:textId="572D5473"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3EA74A14" w14:textId="77777777" w:rsidTr="000B1492">
        <w:trPr>
          <w:trHeight w:val="518"/>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0F31F635"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304</w:t>
            </w:r>
          </w:p>
        </w:tc>
        <w:tc>
          <w:tcPr>
            <w:tcW w:w="4655" w:type="dxa"/>
            <w:tcBorders>
              <w:top w:val="nil"/>
              <w:left w:val="nil"/>
              <w:bottom w:val="single" w:sz="4" w:space="0" w:color="auto"/>
              <w:right w:val="single" w:sz="4" w:space="0" w:color="auto"/>
            </w:tcBorders>
            <w:shd w:val="clear" w:color="auto" w:fill="auto"/>
            <w:vAlign w:val="bottom"/>
            <w:hideMark/>
          </w:tcPr>
          <w:p w14:paraId="0ABF092D"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provision of deviation signs/sign post</w:t>
            </w:r>
          </w:p>
        </w:tc>
        <w:tc>
          <w:tcPr>
            <w:tcW w:w="826" w:type="dxa"/>
            <w:tcBorders>
              <w:top w:val="nil"/>
              <w:left w:val="nil"/>
              <w:bottom w:val="single" w:sz="4" w:space="0" w:color="auto"/>
              <w:right w:val="single" w:sz="4" w:space="0" w:color="auto"/>
            </w:tcBorders>
            <w:shd w:val="clear" w:color="auto" w:fill="auto"/>
            <w:noWrap/>
            <w:vAlign w:val="bottom"/>
            <w:hideMark/>
          </w:tcPr>
          <w:p w14:paraId="5DCFC67B"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06FE534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65CE52B0" w14:textId="28F62607"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3747201A" w14:textId="010DAC94"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7F3E5C27"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32D1C9CB"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305</w:t>
            </w:r>
          </w:p>
        </w:tc>
        <w:tc>
          <w:tcPr>
            <w:tcW w:w="4655" w:type="dxa"/>
            <w:tcBorders>
              <w:top w:val="nil"/>
              <w:left w:val="nil"/>
              <w:bottom w:val="single" w:sz="4" w:space="0" w:color="auto"/>
              <w:right w:val="single" w:sz="4" w:space="0" w:color="auto"/>
            </w:tcBorders>
            <w:shd w:val="clear" w:color="auto" w:fill="auto"/>
            <w:vAlign w:val="bottom"/>
            <w:hideMark/>
          </w:tcPr>
          <w:p w14:paraId="35373322"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protective equipment for workers</w:t>
            </w:r>
          </w:p>
        </w:tc>
        <w:tc>
          <w:tcPr>
            <w:tcW w:w="826" w:type="dxa"/>
            <w:tcBorders>
              <w:top w:val="nil"/>
              <w:left w:val="nil"/>
              <w:bottom w:val="single" w:sz="4" w:space="0" w:color="auto"/>
              <w:right w:val="single" w:sz="4" w:space="0" w:color="auto"/>
            </w:tcBorders>
            <w:shd w:val="clear" w:color="auto" w:fill="auto"/>
            <w:noWrap/>
            <w:vAlign w:val="bottom"/>
            <w:hideMark/>
          </w:tcPr>
          <w:p w14:paraId="21B176A5"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302162DF"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0BDAD111" w14:textId="061D9A50"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64933AA9" w14:textId="04A2535B"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67319DA5"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1662408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306</w:t>
            </w:r>
          </w:p>
        </w:tc>
        <w:tc>
          <w:tcPr>
            <w:tcW w:w="4655" w:type="dxa"/>
            <w:tcBorders>
              <w:top w:val="nil"/>
              <w:left w:val="nil"/>
              <w:bottom w:val="single" w:sz="4" w:space="0" w:color="auto"/>
              <w:right w:val="single" w:sz="4" w:space="0" w:color="auto"/>
            </w:tcBorders>
            <w:shd w:val="clear" w:color="auto" w:fill="auto"/>
            <w:vAlign w:val="bottom"/>
            <w:hideMark/>
          </w:tcPr>
          <w:p w14:paraId="525328C7"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provision of first aid box</w:t>
            </w:r>
          </w:p>
        </w:tc>
        <w:tc>
          <w:tcPr>
            <w:tcW w:w="826" w:type="dxa"/>
            <w:tcBorders>
              <w:top w:val="nil"/>
              <w:left w:val="nil"/>
              <w:bottom w:val="single" w:sz="4" w:space="0" w:color="auto"/>
              <w:right w:val="single" w:sz="4" w:space="0" w:color="auto"/>
            </w:tcBorders>
            <w:shd w:val="clear" w:color="auto" w:fill="auto"/>
            <w:noWrap/>
            <w:vAlign w:val="bottom"/>
            <w:hideMark/>
          </w:tcPr>
          <w:p w14:paraId="5B50460A"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319BCF1E"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41657170" w14:textId="38B59248"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6BBDB0B9" w14:textId="62647644"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24989C24" w14:textId="77777777" w:rsidTr="000B1492">
        <w:trPr>
          <w:trHeight w:val="443"/>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579A744"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307</w:t>
            </w:r>
          </w:p>
        </w:tc>
        <w:tc>
          <w:tcPr>
            <w:tcW w:w="4655" w:type="dxa"/>
            <w:tcBorders>
              <w:top w:val="nil"/>
              <w:left w:val="nil"/>
              <w:bottom w:val="single" w:sz="4" w:space="0" w:color="auto"/>
              <w:right w:val="single" w:sz="4" w:space="0" w:color="auto"/>
            </w:tcBorders>
            <w:shd w:val="clear" w:color="auto" w:fill="auto"/>
            <w:vAlign w:val="bottom"/>
            <w:hideMark/>
          </w:tcPr>
          <w:p w14:paraId="5712E439"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installation of funders information board</w:t>
            </w:r>
          </w:p>
        </w:tc>
        <w:tc>
          <w:tcPr>
            <w:tcW w:w="826" w:type="dxa"/>
            <w:tcBorders>
              <w:top w:val="nil"/>
              <w:left w:val="nil"/>
              <w:bottom w:val="single" w:sz="4" w:space="0" w:color="auto"/>
              <w:right w:val="single" w:sz="4" w:space="0" w:color="auto"/>
            </w:tcBorders>
            <w:shd w:val="clear" w:color="auto" w:fill="auto"/>
            <w:noWrap/>
            <w:vAlign w:val="bottom"/>
            <w:hideMark/>
          </w:tcPr>
          <w:p w14:paraId="0ACA36C0" w14:textId="77777777" w:rsidR="000B1492" w:rsidRPr="00221D05" w:rsidRDefault="000B1492" w:rsidP="00E83A6F">
            <w:pPr>
              <w:spacing w:after="0" w:line="240" w:lineRule="auto"/>
              <w:jc w:val="center"/>
              <w:rPr>
                <w:rFonts w:ascii="Arial Narrow" w:hAnsi="Arial Narrow" w:cs="Calibri"/>
                <w:sz w:val="28"/>
                <w:szCs w:val="28"/>
              </w:rPr>
            </w:pPr>
            <w:proofErr w:type="spellStart"/>
            <w:r w:rsidRPr="00221D05">
              <w:rPr>
                <w:rFonts w:ascii="Arial Narrow" w:hAnsi="Arial Narrow" w:cs="Calibri"/>
                <w:sz w:val="28"/>
                <w:szCs w:val="28"/>
              </w:rPr>
              <w:t>ls</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14:paraId="0AA327A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1</w:t>
            </w:r>
          </w:p>
        </w:tc>
        <w:tc>
          <w:tcPr>
            <w:tcW w:w="1556" w:type="dxa"/>
            <w:tcBorders>
              <w:top w:val="nil"/>
              <w:left w:val="nil"/>
              <w:bottom w:val="single" w:sz="4" w:space="0" w:color="auto"/>
              <w:right w:val="single" w:sz="4" w:space="0" w:color="auto"/>
            </w:tcBorders>
            <w:shd w:val="clear" w:color="auto" w:fill="auto"/>
            <w:noWrap/>
            <w:vAlign w:val="bottom"/>
          </w:tcPr>
          <w:p w14:paraId="3034616C" w14:textId="28B995DF" w:rsidR="000B1492" w:rsidRPr="00221D05" w:rsidRDefault="000B1492" w:rsidP="00E83A6F">
            <w:pPr>
              <w:spacing w:after="0" w:line="240" w:lineRule="auto"/>
              <w:rPr>
                <w:rFonts w:ascii="Arial Narrow" w:hAnsi="Arial Narrow" w:cs="Calibri"/>
                <w:sz w:val="28"/>
                <w:szCs w:val="28"/>
              </w:rPr>
            </w:pPr>
          </w:p>
        </w:tc>
        <w:tc>
          <w:tcPr>
            <w:tcW w:w="1810" w:type="dxa"/>
            <w:tcBorders>
              <w:top w:val="nil"/>
              <w:left w:val="nil"/>
              <w:bottom w:val="single" w:sz="4" w:space="0" w:color="auto"/>
              <w:right w:val="single" w:sz="4" w:space="0" w:color="auto"/>
            </w:tcBorders>
            <w:shd w:val="clear" w:color="auto" w:fill="auto"/>
            <w:noWrap/>
            <w:vAlign w:val="bottom"/>
          </w:tcPr>
          <w:p w14:paraId="648A3177" w14:textId="4319FA7C" w:rsidR="000B1492" w:rsidRPr="00221D05" w:rsidRDefault="000B1492" w:rsidP="00E83A6F">
            <w:pPr>
              <w:spacing w:after="0" w:line="240" w:lineRule="auto"/>
              <w:jc w:val="center"/>
              <w:rPr>
                <w:rFonts w:ascii="Arial Narrow" w:hAnsi="Arial Narrow" w:cs="Calibri"/>
                <w:sz w:val="28"/>
                <w:szCs w:val="28"/>
              </w:rPr>
            </w:pPr>
          </w:p>
        </w:tc>
      </w:tr>
      <w:tr w:rsidR="000B1492" w:rsidRPr="00221D05" w14:paraId="51F103F8" w14:textId="77777777" w:rsidTr="000B1492">
        <w:trPr>
          <w:trHeight w:val="37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0DAAD8DD"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6E4E4A35"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subtotal drainage 400</w:t>
            </w:r>
          </w:p>
        </w:tc>
        <w:tc>
          <w:tcPr>
            <w:tcW w:w="826" w:type="dxa"/>
            <w:tcBorders>
              <w:top w:val="nil"/>
              <w:left w:val="nil"/>
              <w:bottom w:val="single" w:sz="4" w:space="0" w:color="auto"/>
              <w:right w:val="single" w:sz="4" w:space="0" w:color="auto"/>
            </w:tcBorders>
            <w:shd w:val="clear" w:color="auto" w:fill="auto"/>
            <w:noWrap/>
            <w:vAlign w:val="bottom"/>
            <w:hideMark/>
          </w:tcPr>
          <w:p w14:paraId="4C81CEBC"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2AE4E95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2AD7E5A0"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3791081D" w14:textId="56AB313A" w:rsidR="000B1492" w:rsidRPr="00221D05" w:rsidRDefault="000B1492" w:rsidP="00E83A6F">
            <w:pPr>
              <w:spacing w:after="0" w:line="240" w:lineRule="auto"/>
              <w:jc w:val="center"/>
              <w:rPr>
                <w:rFonts w:ascii="Arial Narrow" w:hAnsi="Arial Narrow" w:cs="Calibri"/>
                <w:b/>
                <w:bCs/>
                <w:sz w:val="28"/>
                <w:szCs w:val="28"/>
              </w:rPr>
            </w:pPr>
          </w:p>
        </w:tc>
      </w:tr>
      <w:tr w:rsidR="000B1492" w:rsidRPr="00221D05" w14:paraId="61D84F79"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26322D38"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6DFD74F0"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 </w:t>
            </w:r>
          </w:p>
        </w:tc>
        <w:tc>
          <w:tcPr>
            <w:tcW w:w="826" w:type="dxa"/>
            <w:tcBorders>
              <w:top w:val="nil"/>
              <w:left w:val="nil"/>
              <w:bottom w:val="single" w:sz="4" w:space="0" w:color="auto"/>
              <w:right w:val="single" w:sz="4" w:space="0" w:color="auto"/>
            </w:tcBorders>
            <w:shd w:val="clear" w:color="auto" w:fill="auto"/>
            <w:noWrap/>
            <w:vAlign w:val="bottom"/>
            <w:hideMark/>
          </w:tcPr>
          <w:p w14:paraId="2F7C12D9"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45EBEBD1"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06C29ABA"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72B69753" w14:textId="008C512C" w:rsidR="000B1492" w:rsidRPr="00221D05" w:rsidRDefault="000B1492" w:rsidP="00E83A6F">
            <w:pPr>
              <w:spacing w:after="0" w:line="240" w:lineRule="auto"/>
              <w:jc w:val="center"/>
              <w:rPr>
                <w:rFonts w:ascii="Arial Narrow" w:hAnsi="Arial Narrow" w:cs="Calibri"/>
                <w:b/>
                <w:bCs/>
                <w:sz w:val="28"/>
                <w:szCs w:val="28"/>
              </w:rPr>
            </w:pPr>
          </w:p>
        </w:tc>
      </w:tr>
      <w:tr w:rsidR="000B1492" w:rsidRPr="00221D05" w14:paraId="76F717F2"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426DCCC4"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0955660E"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 xml:space="preserve"> TOTAL WITHOUT TAXES</w:t>
            </w:r>
          </w:p>
        </w:tc>
        <w:tc>
          <w:tcPr>
            <w:tcW w:w="826" w:type="dxa"/>
            <w:tcBorders>
              <w:top w:val="nil"/>
              <w:left w:val="nil"/>
              <w:bottom w:val="single" w:sz="4" w:space="0" w:color="auto"/>
              <w:right w:val="single" w:sz="4" w:space="0" w:color="auto"/>
            </w:tcBorders>
            <w:shd w:val="clear" w:color="auto" w:fill="auto"/>
            <w:noWrap/>
            <w:vAlign w:val="bottom"/>
            <w:hideMark/>
          </w:tcPr>
          <w:p w14:paraId="2C38DB50"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1C4256B2"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38049AD8"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23B52271" w14:textId="2212A2F5" w:rsidR="000B1492" w:rsidRPr="00221D05" w:rsidRDefault="000B1492" w:rsidP="00E83A6F">
            <w:pPr>
              <w:spacing w:after="0" w:line="240" w:lineRule="auto"/>
              <w:jc w:val="right"/>
              <w:rPr>
                <w:rFonts w:ascii="Arial Narrow" w:hAnsi="Arial Narrow" w:cs="Calibri"/>
                <w:b/>
                <w:bCs/>
                <w:sz w:val="28"/>
                <w:szCs w:val="28"/>
              </w:rPr>
            </w:pPr>
          </w:p>
        </w:tc>
      </w:tr>
      <w:tr w:rsidR="000B1492" w:rsidRPr="00221D05" w14:paraId="0045EE45"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005EA96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4A94E1DA"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VAT (19.25%)</w:t>
            </w:r>
          </w:p>
        </w:tc>
        <w:tc>
          <w:tcPr>
            <w:tcW w:w="826" w:type="dxa"/>
            <w:tcBorders>
              <w:top w:val="nil"/>
              <w:left w:val="nil"/>
              <w:bottom w:val="single" w:sz="4" w:space="0" w:color="auto"/>
              <w:right w:val="single" w:sz="4" w:space="0" w:color="auto"/>
            </w:tcBorders>
            <w:shd w:val="clear" w:color="auto" w:fill="auto"/>
            <w:noWrap/>
            <w:vAlign w:val="bottom"/>
            <w:hideMark/>
          </w:tcPr>
          <w:p w14:paraId="4CA94C73"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15E6C15B"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509470E9"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69BC84F7" w14:textId="40025DA8" w:rsidR="000B1492" w:rsidRPr="00221D05" w:rsidRDefault="000B1492" w:rsidP="00E83A6F">
            <w:pPr>
              <w:spacing w:after="0" w:line="240" w:lineRule="auto"/>
              <w:jc w:val="right"/>
              <w:rPr>
                <w:rFonts w:ascii="Arial Narrow" w:hAnsi="Arial Narrow" w:cs="Calibri"/>
                <w:b/>
                <w:bCs/>
                <w:sz w:val="28"/>
                <w:szCs w:val="28"/>
              </w:rPr>
            </w:pPr>
          </w:p>
        </w:tc>
      </w:tr>
      <w:tr w:rsidR="000B1492" w:rsidRPr="00221D05" w14:paraId="3A9686FD"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15D28E2F"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49A54EA2"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Air (2.2 OR 5.5%)</w:t>
            </w:r>
          </w:p>
        </w:tc>
        <w:tc>
          <w:tcPr>
            <w:tcW w:w="826" w:type="dxa"/>
            <w:tcBorders>
              <w:top w:val="nil"/>
              <w:left w:val="nil"/>
              <w:bottom w:val="single" w:sz="4" w:space="0" w:color="auto"/>
              <w:right w:val="single" w:sz="4" w:space="0" w:color="auto"/>
            </w:tcBorders>
            <w:shd w:val="clear" w:color="auto" w:fill="auto"/>
            <w:noWrap/>
            <w:vAlign w:val="bottom"/>
            <w:hideMark/>
          </w:tcPr>
          <w:p w14:paraId="65C66F7A"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08AF8A71"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515ED2D6"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3DCB4804" w14:textId="35CFD468" w:rsidR="000B1492" w:rsidRPr="00221D05" w:rsidRDefault="000B1492" w:rsidP="00E83A6F">
            <w:pPr>
              <w:spacing w:after="0" w:line="240" w:lineRule="auto"/>
              <w:rPr>
                <w:rFonts w:ascii="Arial Narrow" w:hAnsi="Arial Narrow" w:cs="Calibri"/>
                <w:b/>
                <w:bCs/>
                <w:sz w:val="28"/>
                <w:szCs w:val="28"/>
              </w:rPr>
            </w:pPr>
          </w:p>
        </w:tc>
      </w:tr>
      <w:tr w:rsidR="000B1492" w:rsidRPr="00221D05" w14:paraId="551F0165" w14:textId="77777777" w:rsidTr="000B1492">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3BC560F7"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4655" w:type="dxa"/>
            <w:tcBorders>
              <w:top w:val="nil"/>
              <w:left w:val="nil"/>
              <w:bottom w:val="single" w:sz="4" w:space="0" w:color="auto"/>
              <w:right w:val="single" w:sz="4" w:space="0" w:color="auto"/>
            </w:tcBorders>
            <w:shd w:val="clear" w:color="auto" w:fill="auto"/>
            <w:vAlign w:val="bottom"/>
            <w:hideMark/>
          </w:tcPr>
          <w:p w14:paraId="1E25C165"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TOTAL ALL TAXES INCLUSIVE</w:t>
            </w:r>
          </w:p>
        </w:tc>
        <w:tc>
          <w:tcPr>
            <w:tcW w:w="826" w:type="dxa"/>
            <w:tcBorders>
              <w:top w:val="nil"/>
              <w:left w:val="nil"/>
              <w:bottom w:val="single" w:sz="4" w:space="0" w:color="auto"/>
              <w:right w:val="single" w:sz="4" w:space="0" w:color="auto"/>
            </w:tcBorders>
            <w:shd w:val="clear" w:color="auto" w:fill="auto"/>
            <w:noWrap/>
            <w:vAlign w:val="bottom"/>
            <w:hideMark/>
          </w:tcPr>
          <w:p w14:paraId="2978F51E"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206046EF"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8DF9CB"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tcPr>
          <w:p w14:paraId="69B4B8B6" w14:textId="011457D3" w:rsidR="000B1492" w:rsidRPr="00221D05" w:rsidRDefault="000B1492" w:rsidP="00E83A6F">
            <w:pPr>
              <w:spacing w:after="0" w:line="240" w:lineRule="auto"/>
              <w:jc w:val="right"/>
              <w:rPr>
                <w:rFonts w:ascii="Arial Narrow" w:hAnsi="Arial Narrow" w:cs="Calibri"/>
                <w:b/>
                <w:bCs/>
                <w:sz w:val="28"/>
                <w:szCs w:val="28"/>
              </w:rPr>
            </w:pPr>
          </w:p>
        </w:tc>
      </w:tr>
      <w:tr w:rsidR="000B1492" w:rsidRPr="00221D05" w14:paraId="0D363BD1" w14:textId="77777777" w:rsidTr="00E83A6F">
        <w:trPr>
          <w:trHeight w:val="3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21857362"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lastRenderedPageBreak/>
              <w:t> </w:t>
            </w:r>
          </w:p>
        </w:tc>
        <w:tc>
          <w:tcPr>
            <w:tcW w:w="4655" w:type="dxa"/>
            <w:tcBorders>
              <w:top w:val="nil"/>
              <w:left w:val="nil"/>
              <w:bottom w:val="single" w:sz="4" w:space="0" w:color="auto"/>
              <w:right w:val="single" w:sz="4" w:space="0" w:color="auto"/>
            </w:tcBorders>
            <w:shd w:val="clear" w:color="auto" w:fill="auto"/>
            <w:vAlign w:val="bottom"/>
            <w:hideMark/>
          </w:tcPr>
          <w:p w14:paraId="17A83B77" w14:textId="77777777"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Net payable</w:t>
            </w:r>
          </w:p>
        </w:tc>
        <w:tc>
          <w:tcPr>
            <w:tcW w:w="826" w:type="dxa"/>
            <w:tcBorders>
              <w:top w:val="nil"/>
              <w:left w:val="nil"/>
              <w:bottom w:val="single" w:sz="4" w:space="0" w:color="auto"/>
              <w:right w:val="single" w:sz="4" w:space="0" w:color="auto"/>
            </w:tcBorders>
            <w:shd w:val="clear" w:color="auto" w:fill="auto"/>
            <w:noWrap/>
            <w:vAlign w:val="bottom"/>
            <w:hideMark/>
          </w:tcPr>
          <w:p w14:paraId="2BFDF4EF"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680" w:type="dxa"/>
            <w:tcBorders>
              <w:top w:val="nil"/>
              <w:left w:val="nil"/>
              <w:bottom w:val="single" w:sz="4" w:space="0" w:color="auto"/>
              <w:right w:val="single" w:sz="4" w:space="0" w:color="auto"/>
            </w:tcBorders>
            <w:shd w:val="clear" w:color="auto" w:fill="auto"/>
            <w:noWrap/>
            <w:vAlign w:val="bottom"/>
            <w:hideMark/>
          </w:tcPr>
          <w:p w14:paraId="48AA5136" w14:textId="77777777" w:rsidR="000B1492" w:rsidRPr="00221D05" w:rsidRDefault="000B1492" w:rsidP="00E83A6F">
            <w:pPr>
              <w:spacing w:after="0" w:line="240" w:lineRule="auto"/>
              <w:jc w:val="center"/>
              <w:rPr>
                <w:rFonts w:ascii="Arial Narrow" w:hAnsi="Arial Narrow" w:cs="Calibri"/>
                <w:sz w:val="28"/>
                <w:szCs w:val="28"/>
              </w:rPr>
            </w:pPr>
            <w:r w:rsidRPr="00221D05">
              <w:rPr>
                <w:rFonts w:ascii="Arial Narrow" w:hAnsi="Arial Narrow" w:cs="Calibri"/>
                <w:sz w:val="28"/>
                <w:szCs w:val="28"/>
              </w:rPr>
              <w:t> </w:t>
            </w:r>
          </w:p>
        </w:tc>
        <w:tc>
          <w:tcPr>
            <w:tcW w:w="1556" w:type="dxa"/>
            <w:tcBorders>
              <w:top w:val="nil"/>
              <w:left w:val="nil"/>
              <w:bottom w:val="single" w:sz="4" w:space="0" w:color="auto"/>
              <w:right w:val="single" w:sz="4" w:space="0" w:color="auto"/>
            </w:tcBorders>
            <w:shd w:val="clear" w:color="auto" w:fill="auto"/>
            <w:noWrap/>
            <w:vAlign w:val="bottom"/>
            <w:hideMark/>
          </w:tcPr>
          <w:p w14:paraId="48FA5D08" w14:textId="77777777" w:rsidR="000B1492" w:rsidRPr="00221D05" w:rsidRDefault="000B1492" w:rsidP="00E83A6F">
            <w:pPr>
              <w:spacing w:after="0" w:line="240" w:lineRule="auto"/>
              <w:rPr>
                <w:rFonts w:ascii="Arial Narrow" w:hAnsi="Arial Narrow" w:cs="Calibri"/>
                <w:sz w:val="28"/>
                <w:szCs w:val="28"/>
              </w:rPr>
            </w:pPr>
            <w:r w:rsidRPr="00221D05">
              <w:rPr>
                <w:rFonts w:ascii="Arial Narrow" w:hAnsi="Arial Narrow" w:cs="Calibri"/>
                <w:sz w:val="28"/>
                <w:szCs w:val="28"/>
              </w:rPr>
              <w:t> </w:t>
            </w:r>
          </w:p>
        </w:tc>
        <w:tc>
          <w:tcPr>
            <w:tcW w:w="1810" w:type="dxa"/>
            <w:tcBorders>
              <w:top w:val="nil"/>
              <w:left w:val="nil"/>
              <w:bottom w:val="single" w:sz="4" w:space="0" w:color="auto"/>
              <w:right w:val="single" w:sz="4" w:space="0" w:color="auto"/>
            </w:tcBorders>
            <w:shd w:val="clear" w:color="auto" w:fill="auto"/>
            <w:noWrap/>
            <w:vAlign w:val="bottom"/>
            <w:hideMark/>
          </w:tcPr>
          <w:p w14:paraId="47CFE2A2" w14:textId="77777777" w:rsidR="000B1492" w:rsidRPr="00221D05" w:rsidRDefault="000B1492" w:rsidP="00E83A6F">
            <w:pPr>
              <w:spacing w:after="0" w:line="240" w:lineRule="auto"/>
              <w:rPr>
                <w:rFonts w:ascii="Arial Narrow" w:hAnsi="Arial Narrow" w:cs="Calibri"/>
                <w:b/>
                <w:bCs/>
                <w:sz w:val="28"/>
                <w:szCs w:val="28"/>
              </w:rPr>
            </w:pPr>
            <w:r w:rsidRPr="00221D05">
              <w:rPr>
                <w:rFonts w:ascii="Arial Narrow" w:hAnsi="Arial Narrow" w:cs="Calibri"/>
                <w:b/>
                <w:bCs/>
                <w:sz w:val="28"/>
                <w:szCs w:val="28"/>
              </w:rPr>
              <w:t> </w:t>
            </w:r>
          </w:p>
        </w:tc>
      </w:tr>
      <w:tr w:rsidR="000B1492" w:rsidRPr="00221D05" w14:paraId="73EC8334" w14:textId="77777777" w:rsidTr="00E83A6F">
        <w:trPr>
          <w:trHeight w:val="480"/>
        </w:trPr>
        <w:tc>
          <w:tcPr>
            <w:tcW w:w="1015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18808" w14:textId="46638BEC" w:rsidR="000B1492" w:rsidRPr="00221D05" w:rsidRDefault="000B1492" w:rsidP="00E83A6F">
            <w:pPr>
              <w:spacing w:after="0" w:line="240" w:lineRule="auto"/>
              <w:jc w:val="center"/>
              <w:rPr>
                <w:rFonts w:ascii="Arial Narrow" w:hAnsi="Arial Narrow" w:cs="Calibri"/>
                <w:b/>
                <w:bCs/>
                <w:sz w:val="28"/>
                <w:szCs w:val="28"/>
              </w:rPr>
            </w:pPr>
            <w:r w:rsidRPr="00221D05">
              <w:rPr>
                <w:rFonts w:ascii="Arial Narrow" w:hAnsi="Arial Narrow" w:cs="Calibri"/>
                <w:b/>
                <w:bCs/>
                <w:sz w:val="28"/>
                <w:szCs w:val="28"/>
              </w:rPr>
              <w:t xml:space="preserve">THIS ESTIMATE IS CLOSED AT THE SUM OF ………… </w:t>
            </w:r>
          </w:p>
        </w:tc>
      </w:tr>
    </w:tbl>
    <w:p w14:paraId="031B96DE" w14:textId="3FCBD604" w:rsidR="00702768" w:rsidRPr="00221D05" w:rsidRDefault="00702768" w:rsidP="00645F17">
      <w:pPr>
        <w:ind w:left="-426" w:firstLine="142"/>
        <w:jc w:val="left"/>
        <w:rPr>
          <w:rFonts w:ascii="Arial Narrow" w:hAnsi="Arial Narrow"/>
          <w:b/>
          <w:bCs/>
          <w:spacing w:val="-2"/>
          <w:sz w:val="28"/>
          <w:szCs w:val="28"/>
        </w:rPr>
      </w:pPr>
    </w:p>
    <w:p w14:paraId="2A91CD61" w14:textId="7DC1636E" w:rsidR="000B1492" w:rsidRPr="00221D05" w:rsidRDefault="000B1492" w:rsidP="00645F17">
      <w:pPr>
        <w:ind w:left="-426" w:firstLine="142"/>
        <w:jc w:val="left"/>
        <w:rPr>
          <w:rFonts w:ascii="Arial Narrow" w:hAnsi="Arial Narrow"/>
          <w:b/>
          <w:bCs/>
          <w:spacing w:val="-2"/>
          <w:sz w:val="28"/>
          <w:szCs w:val="28"/>
        </w:rPr>
      </w:pPr>
      <w:r w:rsidRPr="00221D05">
        <w:rPr>
          <w:rFonts w:ascii="Arial Narrow" w:hAnsi="Arial Narrow"/>
          <w:b/>
          <w:bCs/>
          <w:spacing w:val="-2"/>
          <w:sz w:val="28"/>
          <w:szCs w:val="28"/>
        </w:rPr>
        <w:t>SECTION 02</w:t>
      </w:r>
    </w:p>
    <w:tbl>
      <w:tblPr>
        <w:tblW w:w="10090" w:type="dxa"/>
        <w:tblLayout w:type="fixed"/>
        <w:tblLook w:val="0000" w:firstRow="0" w:lastRow="0" w:firstColumn="0" w:lastColumn="0" w:noHBand="0" w:noVBand="0"/>
      </w:tblPr>
      <w:tblGrid>
        <w:gridCol w:w="648"/>
        <w:gridCol w:w="4224"/>
        <w:gridCol w:w="1104"/>
        <w:gridCol w:w="1104"/>
        <w:gridCol w:w="1398"/>
        <w:gridCol w:w="1606"/>
        <w:gridCol w:w="6"/>
      </w:tblGrid>
      <w:tr w:rsidR="000B1492" w:rsidRPr="00221D05" w14:paraId="14F2554A" w14:textId="77777777" w:rsidTr="00E83A6F">
        <w:trPr>
          <w:trHeight w:val="760"/>
        </w:trPr>
        <w:tc>
          <w:tcPr>
            <w:tcW w:w="10090" w:type="dxa"/>
            <w:gridSpan w:val="7"/>
            <w:tcBorders>
              <w:top w:val="single" w:sz="4" w:space="0" w:color="auto"/>
              <w:left w:val="single" w:sz="4" w:space="0" w:color="auto"/>
              <w:bottom w:val="single" w:sz="4" w:space="0" w:color="auto"/>
              <w:right w:val="single" w:sz="4" w:space="0" w:color="auto"/>
            </w:tcBorders>
            <w:vAlign w:val="bottom"/>
          </w:tcPr>
          <w:p w14:paraId="5EE5120D" w14:textId="7AE46C2D"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bCs/>
              </w:rPr>
              <w:t>BILL OF QUANTITIES AND COST ESTIMATES FOR THE CONSTRUCTION</w:t>
            </w:r>
            <w:r w:rsidRPr="00221D05">
              <w:rPr>
                <w:rFonts w:ascii="Arial Narrow" w:hAnsi="Arial Narrow" w:cs="Calibri"/>
                <w:b/>
              </w:rPr>
              <w:t xml:space="preserve"> OF A CONCRETE BAN</w:t>
            </w:r>
            <w:r w:rsidR="00E3327C" w:rsidRPr="00221D05">
              <w:rPr>
                <w:rFonts w:ascii="Arial Narrow" w:hAnsi="Arial Narrow" w:cs="Calibri"/>
                <w:b/>
              </w:rPr>
              <w:t>DS</w:t>
            </w:r>
            <w:r w:rsidRPr="00221D05">
              <w:rPr>
                <w:rFonts w:ascii="Arial Narrow" w:hAnsi="Arial Narrow" w:cs="Calibri"/>
                <w:b/>
              </w:rPr>
              <w:t xml:space="preserve"> ON THE AT MULOMBO, MUBUCA ROAD IN WOMBONG VILLAGE IN NJINIKOM MUNICIPALITY, BOYO DIVISION OF THE NORTH WEST REGION </w:t>
            </w:r>
          </w:p>
        </w:tc>
      </w:tr>
      <w:tr w:rsidR="000B1492" w:rsidRPr="00221D05" w14:paraId="130A0F4F"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2FBEC62F"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SN</w:t>
            </w:r>
          </w:p>
        </w:tc>
        <w:tc>
          <w:tcPr>
            <w:tcW w:w="4224" w:type="dxa"/>
            <w:tcBorders>
              <w:top w:val="single" w:sz="4" w:space="0" w:color="auto"/>
              <w:left w:val="single" w:sz="4" w:space="0" w:color="auto"/>
              <w:bottom w:val="single" w:sz="4" w:space="0" w:color="auto"/>
              <w:right w:val="single" w:sz="4" w:space="0" w:color="auto"/>
            </w:tcBorders>
            <w:vAlign w:val="center"/>
          </w:tcPr>
          <w:p w14:paraId="44C5CBCC"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DESCRIPTION</w:t>
            </w:r>
          </w:p>
        </w:tc>
        <w:tc>
          <w:tcPr>
            <w:tcW w:w="1104" w:type="dxa"/>
            <w:tcBorders>
              <w:top w:val="single" w:sz="4" w:space="0" w:color="auto"/>
              <w:left w:val="single" w:sz="4" w:space="0" w:color="auto"/>
              <w:bottom w:val="single" w:sz="4" w:space="0" w:color="auto"/>
              <w:right w:val="single" w:sz="4" w:space="0" w:color="auto"/>
            </w:tcBorders>
            <w:vAlign w:val="bottom"/>
          </w:tcPr>
          <w:p w14:paraId="732818F6"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UNIT</w:t>
            </w:r>
          </w:p>
        </w:tc>
        <w:tc>
          <w:tcPr>
            <w:tcW w:w="1104" w:type="dxa"/>
            <w:tcBorders>
              <w:top w:val="single" w:sz="4" w:space="0" w:color="auto"/>
              <w:left w:val="single" w:sz="4" w:space="0" w:color="auto"/>
              <w:bottom w:val="single" w:sz="4" w:space="0" w:color="auto"/>
              <w:right w:val="single" w:sz="4" w:space="0" w:color="auto"/>
            </w:tcBorders>
            <w:vAlign w:val="bottom"/>
          </w:tcPr>
          <w:p w14:paraId="64529CFC"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QTY</w:t>
            </w:r>
          </w:p>
        </w:tc>
        <w:tc>
          <w:tcPr>
            <w:tcW w:w="1398" w:type="dxa"/>
            <w:tcBorders>
              <w:top w:val="single" w:sz="4" w:space="0" w:color="auto"/>
              <w:left w:val="single" w:sz="4" w:space="0" w:color="auto"/>
              <w:bottom w:val="single" w:sz="4" w:space="0" w:color="auto"/>
              <w:right w:val="single" w:sz="4" w:space="0" w:color="auto"/>
            </w:tcBorders>
            <w:vAlign w:val="bottom"/>
          </w:tcPr>
          <w:p w14:paraId="505D670F" w14:textId="233A130A" w:rsidR="000B1492" w:rsidRPr="00221D05" w:rsidRDefault="000B1492" w:rsidP="000B1492">
            <w:pPr>
              <w:jc w:val="center"/>
              <w:textAlignment w:val="bottom"/>
              <w:rPr>
                <w:rFonts w:ascii="Arial Narrow" w:hAnsi="Arial Narrow"/>
                <w:b/>
                <w:bCs/>
                <w:sz w:val="36"/>
                <w:szCs w:val="36"/>
              </w:rPr>
            </w:pPr>
            <w:r w:rsidRPr="00221D05">
              <w:rPr>
                <w:rFonts w:ascii="Arial Narrow" w:hAnsi="Arial Narrow" w:cs="Calibri"/>
              </w:rPr>
              <w:t>UP</w:t>
            </w:r>
          </w:p>
        </w:tc>
        <w:tc>
          <w:tcPr>
            <w:tcW w:w="1606" w:type="dxa"/>
            <w:tcBorders>
              <w:top w:val="single" w:sz="4" w:space="0" w:color="auto"/>
              <w:left w:val="single" w:sz="4" w:space="0" w:color="auto"/>
              <w:bottom w:val="single" w:sz="4" w:space="0" w:color="auto"/>
              <w:right w:val="single" w:sz="4" w:space="0" w:color="auto"/>
            </w:tcBorders>
            <w:vAlign w:val="bottom"/>
          </w:tcPr>
          <w:p w14:paraId="2A47796D"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AMOUNT</w:t>
            </w:r>
          </w:p>
        </w:tc>
      </w:tr>
      <w:tr w:rsidR="000B1492" w:rsidRPr="00221D05" w14:paraId="03BF3E48"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03FA12D5"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100</w:t>
            </w:r>
          </w:p>
        </w:tc>
        <w:tc>
          <w:tcPr>
            <w:tcW w:w="4224" w:type="dxa"/>
            <w:tcBorders>
              <w:top w:val="single" w:sz="4" w:space="0" w:color="auto"/>
              <w:left w:val="single" w:sz="4" w:space="0" w:color="auto"/>
              <w:bottom w:val="single" w:sz="4" w:space="0" w:color="auto"/>
              <w:right w:val="single" w:sz="4" w:space="0" w:color="auto"/>
            </w:tcBorders>
            <w:vAlign w:val="center"/>
          </w:tcPr>
          <w:p w14:paraId="2BB133A5"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b/>
              </w:rPr>
              <w:t>preliminary works</w:t>
            </w:r>
          </w:p>
        </w:tc>
        <w:tc>
          <w:tcPr>
            <w:tcW w:w="1104" w:type="dxa"/>
            <w:tcBorders>
              <w:top w:val="single" w:sz="4" w:space="0" w:color="auto"/>
              <w:left w:val="single" w:sz="4" w:space="0" w:color="auto"/>
              <w:bottom w:val="single" w:sz="4" w:space="0" w:color="auto"/>
              <w:right w:val="single" w:sz="4" w:space="0" w:color="auto"/>
            </w:tcBorders>
            <w:vAlign w:val="bottom"/>
          </w:tcPr>
          <w:p w14:paraId="4817189B"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3917E014"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3FC3D13" w14:textId="77777777"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5EBFEBA0"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7A18940E"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AC50BDF"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101</w:t>
            </w:r>
          </w:p>
        </w:tc>
        <w:tc>
          <w:tcPr>
            <w:tcW w:w="4224" w:type="dxa"/>
            <w:tcBorders>
              <w:top w:val="single" w:sz="4" w:space="0" w:color="auto"/>
              <w:left w:val="single" w:sz="4" w:space="0" w:color="auto"/>
              <w:bottom w:val="single" w:sz="4" w:space="0" w:color="auto"/>
              <w:right w:val="single" w:sz="4" w:space="0" w:color="auto"/>
            </w:tcBorders>
            <w:vAlign w:val="center"/>
          </w:tcPr>
          <w:p w14:paraId="5465614C"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Site installation</w:t>
            </w:r>
          </w:p>
        </w:tc>
        <w:tc>
          <w:tcPr>
            <w:tcW w:w="1104" w:type="dxa"/>
            <w:tcBorders>
              <w:top w:val="single" w:sz="4" w:space="0" w:color="auto"/>
              <w:left w:val="single" w:sz="4" w:space="0" w:color="auto"/>
              <w:bottom w:val="single" w:sz="4" w:space="0" w:color="auto"/>
              <w:right w:val="single" w:sz="4" w:space="0" w:color="auto"/>
            </w:tcBorders>
            <w:vAlign w:val="bottom"/>
          </w:tcPr>
          <w:p w14:paraId="5052810B"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082D5412"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4DFEFE8B" w14:textId="7ADB1E5A"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4A7809B0" w14:textId="6E562BCC" w:rsidR="000B1492" w:rsidRPr="00221D05" w:rsidRDefault="000B1492" w:rsidP="00E83A6F">
            <w:pPr>
              <w:jc w:val="center"/>
              <w:textAlignment w:val="bottom"/>
              <w:rPr>
                <w:rFonts w:ascii="Arial Narrow" w:hAnsi="Arial Narrow"/>
                <w:b/>
                <w:bCs/>
                <w:i/>
                <w:iCs/>
                <w:sz w:val="36"/>
                <w:szCs w:val="36"/>
              </w:rPr>
            </w:pPr>
          </w:p>
        </w:tc>
      </w:tr>
      <w:tr w:rsidR="000B1492" w:rsidRPr="00221D05" w14:paraId="05C258C8"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1BF4C53D"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102</w:t>
            </w:r>
          </w:p>
        </w:tc>
        <w:tc>
          <w:tcPr>
            <w:tcW w:w="4224" w:type="dxa"/>
            <w:tcBorders>
              <w:top w:val="single" w:sz="4" w:space="0" w:color="auto"/>
              <w:left w:val="single" w:sz="4" w:space="0" w:color="auto"/>
              <w:bottom w:val="single" w:sz="4" w:space="0" w:color="auto"/>
              <w:right w:val="single" w:sz="4" w:space="0" w:color="auto"/>
            </w:tcBorders>
            <w:vAlign w:val="center"/>
          </w:tcPr>
          <w:p w14:paraId="183F7B39"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Execution program and As-built plan with other necessary studies</w:t>
            </w:r>
          </w:p>
        </w:tc>
        <w:tc>
          <w:tcPr>
            <w:tcW w:w="1104" w:type="dxa"/>
            <w:tcBorders>
              <w:top w:val="single" w:sz="4" w:space="0" w:color="auto"/>
              <w:left w:val="single" w:sz="4" w:space="0" w:color="auto"/>
              <w:bottom w:val="single" w:sz="4" w:space="0" w:color="auto"/>
              <w:right w:val="single" w:sz="4" w:space="0" w:color="auto"/>
            </w:tcBorders>
            <w:vAlign w:val="bottom"/>
          </w:tcPr>
          <w:p w14:paraId="5666E6D0"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44B1A0BD"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6D705111" w14:textId="7E756E29"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08E2F449" w14:textId="43285C9B" w:rsidR="000B1492" w:rsidRPr="00221D05" w:rsidRDefault="000B1492" w:rsidP="00E83A6F">
            <w:pPr>
              <w:jc w:val="center"/>
              <w:textAlignment w:val="bottom"/>
              <w:rPr>
                <w:rFonts w:ascii="Arial Narrow" w:hAnsi="Arial Narrow"/>
                <w:b/>
                <w:bCs/>
                <w:i/>
                <w:iCs/>
                <w:sz w:val="36"/>
                <w:szCs w:val="36"/>
              </w:rPr>
            </w:pPr>
          </w:p>
        </w:tc>
      </w:tr>
      <w:tr w:rsidR="000B1492" w:rsidRPr="00221D05" w14:paraId="4B4F1519"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0BD4B658"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103</w:t>
            </w:r>
          </w:p>
        </w:tc>
        <w:tc>
          <w:tcPr>
            <w:tcW w:w="4224" w:type="dxa"/>
            <w:tcBorders>
              <w:top w:val="single" w:sz="4" w:space="0" w:color="auto"/>
              <w:left w:val="single" w:sz="4" w:space="0" w:color="auto"/>
              <w:bottom w:val="single" w:sz="4" w:space="0" w:color="auto"/>
              <w:right w:val="single" w:sz="4" w:space="0" w:color="auto"/>
            </w:tcBorders>
            <w:vAlign w:val="center"/>
          </w:tcPr>
          <w:p w14:paraId="7A63FE98"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clearing and </w:t>
            </w:r>
            <w:proofErr w:type="spellStart"/>
            <w:r w:rsidRPr="00221D05">
              <w:rPr>
                <w:rFonts w:ascii="Arial Narrow" w:hAnsi="Arial Narrow" w:cs="Calibri"/>
              </w:rPr>
              <w:t>preperation</w:t>
            </w:r>
            <w:proofErr w:type="spellEnd"/>
            <w:r w:rsidRPr="00221D05">
              <w:rPr>
                <w:rFonts w:ascii="Arial Narrow" w:hAnsi="Arial Narrow" w:cs="Calibri"/>
              </w:rPr>
              <w:t xml:space="preserve"> of the road portion</w:t>
            </w:r>
          </w:p>
        </w:tc>
        <w:tc>
          <w:tcPr>
            <w:tcW w:w="1104" w:type="dxa"/>
            <w:tcBorders>
              <w:top w:val="single" w:sz="4" w:space="0" w:color="auto"/>
              <w:left w:val="single" w:sz="4" w:space="0" w:color="auto"/>
              <w:bottom w:val="single" w:sz="4" w:space="0" w:color="auto"/>
              <w:right w:val="single" w:sz="4" w:space="0" w:color="auto"/>
            </w:tcBorders>
            <w:vAlign w:val="bottom"/>
          </w:tcPr>
          <w:p w14:paraId="692B0900"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3305218A"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66E46B1F" w14:textId="5808F319"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63EE62BF" w14:textId="7A102283" w:rsidR="000B1492" w:rsidRPr="00221D05" w:rsidRDefault="000B1492" w:rsidP="00E83A6F">
            <w:pPr>
              <w:jc w:val="center"/>
              <w:textAlignment w:val="bottom"/>
              <w:rPr>
                <w:rFonts w:ascii="Arial Narrow" w:hAnsi="Arial Narrow"/>
                <w:b/>
                <w:bCs/>
                <w:i/>
                <w:iCs/>
                <w:sz w:val="36"/>
                <w:szCs w:val="36"/>
              </w:rPr>
            </w:pPr>
          </w:p>
        </w:tc>
      </w:tr>
      <w:tr w:rsidR="000B1492" w:rsidRPr="00221D05" w14:paraId="29E38A3E"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33E94683"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100</w:t>
            </w:r>
          </w:p>
        </w:tc>
        <w:tc>
          <w:tcPr>
            <w:tcW w:w="4224" w:type="dxa"/>
            <w:tcBorders>
              <w:top w:val="single" w:sz="4" w:space="0" w:color="auto"/>
              <w:left w:val="single" w:sz="4" w:space="0" w:color="auto"/>
              <w:bottom w:val="single" w:sz="4" w:space="0" w:color="auto"/>
              <w:right w:val="single" w:sz="4" w:space="0" w:color="auto"/>
            </w:tcBorders>
            <w:vAlign w:val="center"/>
          </w:tcPr>
          <w:p w14:paraId="1742CEAF"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sub total</w:t>
            </w:r>
            <w:proofErr w:type="spellEnd"/>
            <w:r w:rsidRPr="00221D05">
              <w:rPr>
                <w:rFonts w:ascii="Arial Narrow" w:hAnsi="Arial Narrow" w:cs="Calibri"/>
                <w:b/>
              </w:rPr>
              <w:t xml:space="preserve"> preliminary works100</w:t>
            </w:r>
          </w:p>
        </w:tc>
        <w:tc>
          <w:tcPr>
            <w:tcW w:w="1104" w:type="dxa"/>
            <w:tcBorders>
              <w:top w:val="single" w:sz="4" w:space="0" w:color="auto"/>
              <w:left w:val="single" w:sz="4" w:space="0" w:color="auto"/>
              <w:bottom w:val="single" w:sz="4" w:space="0" w:color="auto"/>
              <w:right w:val="single" w:sz="4" w:space="0" w:color="auto"/>
            </w:tcBorders>
            <w:vAlign w:val="bottom"/>
          </w:tcPr>
          <w:p w14:paraId="78FFC0CD"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06945F47"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0517E25D" w14:textId="77777777"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0053CCC6" w14:textId="6A62FB7E" w:rsidR="000B1492" w:rsidRPr="00221D05" w:rsidRDefault="000B1492" w:rsidP="00E83A6F">
            <w:pPr>
              <w:jc w:val="center"/>
              <w:textAlignment w:val="bottom"/>
              <w:rPr>
                <w:rFonts w:ascii="Arial Narrow" w:hAnsi="Arial Narrow"/>
                <w:b/>
                <w:bCs/>
                <w:i/>
                <w:iCs/>
                <w:sz w:val="36"/>
                <w:szCs w:val="36"/>
              </w:rPr>
            </w:pPr>
          </w:p>
        </w:tc>
      </w:tr>
      <w:tr w:rsidR="000B1492" w:rsidRPr="00221D05" w14:paraId="338051D3"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193B3CDA"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200</w:t>
            </w:r>
          </w:p>
        </w:tc>
        <w:tc>
          <w:tcPr>
            <w:tcW w:w="4224" w:type="dxa"/>
            <w:tcBorders>
              <w:top w:val="single" w:sz="4" w:space="0" w:color="auto"/>
              <w:left w:val="single" w:sz="4" w:space="0" w:color="auto"/>
              <w:bottom w:val="single" w:sz="4" w:space="0" w:color="auto"/>
              <w:right w:val="single" w:sz="4" w:space="0" w:color="auto"/>
            </w:tcBorders>
            <w:vAlign w:val="center"/>
          </w:tcPr>
          <w:p w14:paraId="109A2E45"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concreating</w:t>
            </w:r>
            <w:proofErr w:type="spellEnd"/>
            <w:r w:rsidRPr="00221D05">
              <w:rPr>
                <w:rFonts w:ascii="Arial Narrow" w:hAnsi="Arial Narrow" w:cs="Calibri"/>
                <w:b/>
              </w:rPr>
              <w:t xml:space="preserve"> works</w:t>
            </w:r>
          </w:p>
        </w:tc>
        <w:tc>
          <w:tcPr>
            <w:tcW w:w="1104" w:type="dxa"/>
            <w:tcBorders>
              <w:top w:val="single" w:sz="4" w:space="0" w:color="auto"/>
              <w:left w:val="single" w:sz="4" w:space="0" w:color="auto"/>
              <w:bottom w:val="single" w:sz="4" w:space="0" w:color="auto"/>
              <w:right w:val="single" w:sz="4" w:space="0" w:color="auto"/>
            </w:tcBorders>
            <w:vAlign w:val="bottom"/>
          </w:tcPr>
          <w:p w14:paraId="05EDD3F4"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0FE8E4AD"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4997AB0" w14:textId="77777777"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3F04BAD5"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25F8FA9D"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CCFDA53"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201</w:t>
            </w:r>
          </w:p>
        </w:tc>
        <w:tc>
          <w:tcPr>
            <w:tcW w:w="4224" w:type="dxa"/>
            <w:tcBorders>
              <w:top w:val="single" w:sz="4" w:space="0" w:color="auto"/>
              <w:left w:val="single" w:sz="4" w:space="0" w:color="auto"/>
              <w:bottom w:val="single" w:sz="4" w:space="0" w:color="auto"/>
              <w:right w:val="single" w:sz="4" w:space="0" w:color="auto"/>
            </w:tcBorders>
            <w:vAlign w:val="center"/>
          </w:tcPr>
          <w:p w14:paraId="2CF797B7"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excavation and compaction of </w:t>
            </w:r>
            <w:proofErr w:type="spellStart"/>
            <w:r w:rsidRPr="00221D05">
              <w:rPr>
                <w:rFonts w:ascii="Arial Narrow" w:hAnsi="Arial Narrow" w:cs="Calibri"/>
              </w:rPr>
              <w:t>tranck</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3184211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bottom"/>
          </w:tcPr>
          <w:p w14:paraId="34F678DA"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150</w:t>
            </w:r>
          </w:p>
        </w:tc>
        <w:tc>
          <w:tcPr>
            <w:tcW w:w="1398" w:type="dxa"/>
            <w:tcBorders>
              <w:top w:val="single" w:sz="4" w:space="0" w:color="auto"/>
              <w:left w:val="single" w:sz="4" w:space="0" w:color="auto"/>
              <w:bottom w:val="single" w:sz="4" w:space="0" w:color="auto"/>
              <w:right w:val="single" w:sz="4" w:space="0" w:color="auto"/>
            </w:tcBorders>
            <w:vAlign w:val="bottom"/>
          </w:tcPr>
          <w:p w14:paraId="6E870295" w14:textId="0F13D0F0"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4C7B0198" w14:textId="725702D0" w:rsidR="000B1492" w:rsidRPr="00221D05" w:rsidRDefault="000B1492" w:rsidP="00E83A6F">
            <w:pPr>
              <w:jc w:val="center"/>
              <w:textAlignment w:val="bottom"/>
              <w:rPr>
                <w:rFonts w:ascii="Arial Narrow" w:hAnsi="Arial Narrow"/>
                <w:b/>
                <w:bCs/>
                <w:i/>
                <w:iCs/>
                <w:sz w:val="36"/>
                <w:szCs w:val="36"/>
              </w:rPr>
            </w:pPr>
          </w:p>
        </w:tc>
      </w:tr>
      <w:tr w:rsidR="000B1492" w:rsidRPr="00221D05" w14:paraId="5EA9A174"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BB31D12"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202</w:t>
            </w:r>
          </w:p>
        </w:tc>
        <w:tc>
          <w:tcPr>
            <w:tcW w:w="4224" w:type="dxa"/>
            <w:tcBorders>
              <w:top w:val="single" w:sz="4" w:space="0" w:color="auto"/>
              <w:left w:val="single" w:sz="4" w:space="0" w:color="auto"/>
              <w:bottom w:val="single" w:sz="4" w:space="0" w:color="auto"/>
              <w:right w:val="single" w:sz="4" w:space="0" w:color="auto"/>
            </w:tcBorders>
            <w:vAlign w:val="center"/>
          </w:tcPr>
          <w:p w14:paraId="016F12AF"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lean concrete dosed at 150kg/m3</w:t>
            </w:r>
          </w:p>
        </w:tc>
        <w:tc>
          <w:tcPr>
            <w:tcW w:w="1104" w:type="dxa"/>
            <w:tcBorders>
              <w:top w:val="single" w:sz="4" w:space="0" w:color="auto"/>
              <w:left w:val="single" w:sz="4" w:space="0" w:color="auto"/>
              <w:bottom w:val="single" w:sz="4" w:space="0" w:color="auto"/>
              <w:right w:val="single" w:sz="4" w:space="0" w:color="auto"/>
            </w:tcBorders>
            <w:vAlign w:val="bottom"/>
          </w:tcPr>
          <w:p w14:paraId="1D2C8091"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m3</w:t>
            </w:r>
          </w:p>
        </w:tc>
        <w:tc>
          <w:tcPr>
            <w:tcW w:w="1104" w:type="dxa"/>
            <w:tcBorders>
              <w:top w:val="single" w:sz="4" w:space="0" w:color="auto"/>
              <w:left w:val="single" w:sz="4" w:space="0" w:color="auto"/>
              <w:bottom w:val="single" w:sz="4" w:space="0" w:color="auto"/>
              <w:right w:val="single" w:sz="4" w:space="0" w:color="auto"/>
            </w:tcBorders>
            <w:vAlign w:val="bottom"/>
          </w:tcPr>
          <w:p w14:paraId="4F4D0EF8"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15</w:t>
            </w:r>
          </w:p>
        </w:tc>
        <w:tc>
          <w:tcPr>
            <w:tcW w:w="1398" w:type="dxa"/>
            <w:tcBorders>
              <w:top w:val="single" w:sz="4" w:space="0" w:color="auto"/>
              <w:left w:val="single" w:sz="4" w:space="0" w:color="auto"/>
              <w:bottom w:val="single" w:sz="4" w:space="0" w:color="auto"/>
              <w:right w:val="single" w:sz="4" w:space="0" w:color="auto"/>
            </w:tcBorders>
            <w:vAlign w:val="bottom"/>
          </w:tcPr>
          <w:p w14:paraId="5A4432B2" w14:textId="5DDD8A07"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0559BCB8" w14:textId="064345E8" w:rsidR="000B1492" w:rsidRPr="00221D05" w:rsidRDefault="000B1492" w:rsidP="00E83A6F">
            <w:pPr>
              <w:jc w:val="center"/>
              <w:textAlignment w:val="bottom"/>
              <w:rPr>
                <w:rFonts w:ascii="Arial Narrow" w:hAnsi="Arial Narrow"/>
                <w:b/>
                <w:bCs/>
                <w:i/>
                <w:iCs/>
                <w:sz w:val="36"/>
                <w:szCs w:val="36"/>
              </w:rPr>
            </w:pPr>
          </w:p>
        </w:tc>
      </w:tr>
      <w:tr w:rsidR="000B1492" w:rsidRPr="00221D05" w14:paraId="775EFA36"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2CA3CB57"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203</w:t>
            </w:r>
          </w:p>
        </w:tc>
        <w:tc>
          <w:tcPr>
            <w:tcW w:w="4224" w:type="dxa"/>
            <w:tcBorders>
              <w:top w:val="single" w:sz="4" w:space="0" w:color="auto"/>
              <w:left w:val="single" w:sz="4" w:space="0" w:color="auto"/>
              <w:bottom w:val="single" w:sz="4" w:space="0" w:color="auto"/>
              <w:right w:val="single" w:sz="4" w:space="0" w:color="auto"/>
            </w:tcBorders>
            <w:vAlign w:val="center"/>
          </w:tcPr>
          <w:p w14:paraId="22BC872C"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Reinforced concreting of  tracks 2x0.15x150m dosed at 400kg/m3</w:t>
            </w:r>
          </w:p>
        </w:tc>
        <w:tc>
          <w:tcPr>
            <w:tcW w:w="1104" w:type="dxa"/>
            <w:tcBorders>
              <w:top w:val="single" w:sz="4" w:space="0" w:color="auto"/>
              <w:left w:val="single" w:sz="4" w:space="0" w:color="auto"/>
              <w:bottom w:val="single" w:sz="4" w:space="0" w:color="auto"/>
              <w:right w:val="single" w:sz="4" w:space="0" w:color="auto"/>
            </w:tcBorders>
            <w:vAlign w:val="bottom"/>
          </w:tcPr>
          <w:p w14:paraId="359A702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m3</w:t>
            </w:r>
          </w:p>
        </w:tc>
        <w:tc>
          <w:tcPr>
            <w:tcW w:w="1104" w:type="dxa"/>
            <w:tcBorders>
              <w:top w:val="single" w:sz="4" w:space="0" w:color="auto"/>
              <w:left w:val="single" w:sz="4" w:space="0" w:color="auto"/>
              <w:bottom w:val="single" w:sz="4" w:space="0" w:color="auto"/>
              <w:right w:val="single" w:sz="4" w:space="0" w:color="auto"/>
            </w:tcBorders>
            <w:vAlign w:val="bottom"/>
          </w:tcPr>
          <w:p w14:paraId="00CDB22F"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45</w:t>
            </w:r>
          </w:p>
        </w:tc>
        <w:tc>
          <w:tcPr>
            <w:tcW w:w="1398" w:type="dxa"/>
            <w:tcBorders>
              <w:top w:val="single" w:sz="4" w:space="0" w:color="auto"/>
              <w:left w:val="single" w:sz="4" w:space="0" w:color="auto"/>
              <w:bottom w:val="single" w:sz="4" w:space="0" w:color="auto"/>
              <w:right w:val="single" w:sz="4" w:space="0" w:color="auto"/>
            </w:tcBorders>
            <w:vAlign w:val="bottom"/>
          </w:tcPr>
          <w:p w14:paraId="6E396E04" w14:textId="3C272F56"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2C3E9175" w14:textId="170529F4" w:rsidR="000B1492" w:rsidRPr="00221D05" w:rsidRDefault="000B1492" w:rsidP="00E83A6F">
            <w:pPr>
              <w:jc w:val="center"/>
              <w:textAlignment w:val="bottom"/>
              <w:rPr>
                <w:rFonts w:ascii="Arial Narrow" w:hAnsi="Arial Narrow"/>
                <w:b/>
                <w:bCs/>
                <w:i/>
                <w:iCs/>
                <w:sz w:val="36"/>
                <w:szCs w:val="36"/>
              </w:rPr>
            </w:pPr>
          </w:p>
        </w:tc>
      </w:tr>
      <w:tr w:rsidR="000B1492" w:rsidRPr="00221D05" w14:paraId="15CCBBB8"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11B1D91D"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204</w:t>
            </w:r>
          </w:p>
        </w:tc>
        <w:tc>
          <w:tcPr>
            <w:tcW w:w="4224" w:type="dxa"/>
            <w:tcBorders>
              <w:top w:val="single" w:sz="4" w:space="0" w:color="auto"/>
              <w:left w:val="single" w:sz="4" w:space="0" w:color="auto"/>
              <w:bottom w:val="single" w:sz="4" w:space="0" w:color="auto"/>
              <w:right w:val="single" w:sz="4" w:space="0" w:color="auto"/>
            </w:tcBorders>
            <w:vAlign w:val="center"/>
          </w:tcPr>
          <w:p w14:paraId="6EE2EBCC"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filling and </w:t>
            </w:r>
            <w:proofErr w:type="spellStart"/>
            <w:r w:rsidRPr="00221D05">
              <w:rPr>
                <w:rFonts w:ascii="Arial Narrow" w:hAnsi="Arial Narrow" w:cs="Calibri"/>
              </w:rPr>
              <w:t>moulding</w:t>
            </w:r>
            <w:proofErr w:type="spellEnd"/>
            <w:r w:rsidRPr="00221D05">
              <w:rPr>
                <w:rFonts w:ascii="Arial Narrow" w:hAnsi="Arial Narrow" w:cs="Calibri"/>
              </w:rPr>
              <w:t xml:space="preserve"> of the road with selected lateritic soil </w:t>
            </w:r>
          </w:p>
        </w:tc>
        <w:tc>
          <w:tcPr>
            <w:tcW w:w="1104" w:type="dxa"/>
            <w:tcBorders>
              <w:top w:val="single" w:sz="4" w:space="0" w:color="auto"/>
              <w:left w:val="single" w:sz="4" w:space="0" w:color="auto"/>
              <w:bottom w:val="single" w:sz="4" w:space="0" w:color="auto"/>
              <w:right w:val="single" w:sz="4" w:space="0" w:color="auto"/>
            </w:tcBorders>
            <w:vAlign w:val="bottom"/>
          </w:tcPr>
          <w:p w14:paraId="127CEF24"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5DEEFFA2"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34D1D599" w14:textId="7E25505A"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70FC3010" w14:textId="464FCAD6" w:rsidR="000B1492" w:rsidRPr="00221D05" w:rsidRDefault="000B1492" w:rsidP="00E83A6F">
            <w:pPr>
              <w:jc w:val="center"/>
              <w:textAlignment w:val="bottom"/>
              <w:rPr>
                <w:rFonts w:ascii="Arial Narrow" w:hAnsi="Arial Narrow"/>
                <w:b/>
                <w:bCs/>
                <w:i/>
                <w:iCs/>
                <w:sz w:val="36"/>
                <w:szCs w:val="36"/>
              </w:rPr>
            </w:pPr>
          </w:p>
        </w:tc>
      </w:tr>
      <w:tr w:rsidR="000B1492" w:rsidRPr="00221D05" w14:paraId="154ADFBA"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6A4A3684"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3C1A5A64"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sub total</w:t>
            </w:r>
            <w:proofErr w:type="spellEnd"/>
            <w:r w:rsidRPr="00221D05">
              <w:rPr>
                <w:rFonts w:ascii="Arial Narrow" w:hAnsi="Arial Narrow" w:cs="Calibri"/>
                <w:b/>
              </w:rPr>
              <w:t xml:space="preserve"> concrete works</w:t>
            </w:r>
          </w:p>
        </w:tc>
        <w:tc>
          <w:tcPr>
            <w:tcW w:w="1104" w:type="dxa"/>
            <w:tcBorders>
              <w:top w:val="single" w:sz="4" w:space="0" w:color="auto"/>
              <w:left w:val="single" w:sz="4" w:space="0" w:color="auto"/>
              <w:bottom w:val="single" w:sz="4" w:space="0" w:color="auto"/>
              <w:right w:val="single" w:sz="4" w:space="0" w:color="auto"/>
            </w:tcBorders>
            <w:vAlign w:val="bottom"/>
          </w:tcPr>
          <w:p w14:paraId="5A0A9282"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62A35972"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2FAB4A8C"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5957B86C" w14:textId="78887A03" w:rsidR="000B1492" w:rsidRPr="00221D05" w:rsidRDefault="000B1492" w:rsidP="00E83A6F">
            <w:pPr>
              <w:jc w:val="center"/>
              <w:textAlignment w:val="bottom"/>
              <w:rPr>
                <w:rFonts w:ascii="Arial Narrow" w:hAnsi="Arial Narrow"/>
                <w:b/>
                <w:bCs/>
                <w:i/>
                <w:iCs/>
                <w:sz w:val="36"/>
                <w:szCs w:val="36"/>
              </w:rPr>
            </w:pPr>
          </w:p>
        </w:tc>
      </w:tr>
      <w:tr w:rsidR="000B1492" w:rsidRPr="00221D05" w14:paraId="651D037F"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475A9E6"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300</w:t>
            </w:r>
          </w:p>
        </w:tc>
        <w:tc>
          <w:tcPr>
            <w:tcW w:w="4224" w:type="dxa"/>
            <w:tcBorders>
              <w:top w:val="single" w:sz="4" w:space="0" w:color="auto"/>
              <w:left w:val="single" w:sz="4" w:space="0" w:color="auto"/>
              <w:bottom w:val="single" w:sz="4" w:space="0" w:color="auto"/>
              <w:right w:val="single" w:sz="4" w:space="0" w:color="auto"/>
            </w:tcBorders>
            <w:vAlign w:val="center"/>
          </w:tcPr>
          <w:p w14:paraId="6103D9C2"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b/>
              </w:rPr>
              <w:t xml:space="preserve">Climate / </w:t>
            </w:r>
            <w:proofErr w:type="spellStart"/>
            <w:r w:rsidRPr="00221D05">
              <w:rPr>
                <w:rFonts w:ascii="Arial Narrow" w:hAnsi="Arial Narrow" w:cs="Calibri"/>
                <w:b/>
              </w:rPr>
              <w:t>Enviroment</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6BC5D565"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1F986F71"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35F7FD52"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05BE0045"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0297DAEE"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251C145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301</w:t>
            </w:r>
          </w:p>
        </w:tc>
        <w:tc>
          <w:tcPr>
            <w:tcW w:w="4224" w:type="dxa"/>
            <w:tcBorders>
              <w:top w:val="single" w:sz="4" w:space="0" w:color="auto"/>
              <w:left w:val="single" w:sz="4" w:space="0" w:color="auto"/>
              <w:bottom w:val="single" w:sz="4" w:space="0" w:color="auto"/>
              <w:right w:val="single" w:sz="4" w:space="0" w:color="auto"/>
            </w:tcBorders>
            <w:vAlign w:val="center"/>
          </w:tcPr>
          <w:p w14:paraId="4144914A"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production of code of conduct for the worker</w:t>
            </w:r>
          </w:p>
        </w:tc>
        <w:tc>
          <w:tcPr>
            <w:tcW w:w="1104" w:type="dxa"/>
            <w:tcBorders>
              <w:top w:val="single" w:sz="4" w:space="0" w:color="auto"/>
              <w:left w:val="single" w:sz="4" w:space="0" w:color="auto"/>
              <w:bottom w:val="single" w:sz="4" w:space="0" w:color="auto"/>
              <w:right w:val="single" w:sz="4" w:space="0" w:color="auto"/>
            </w:tcBorders>
            <w:vAlign w:val="bottom"/>
          </w:tcPr>
          <w:p w14:paraId="7E869540"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0C18C27F"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2CEA3A8F" w14:textId="595D9EF5"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30D5512C" w14:textId="26BDC5E5" w:rsidR="000B1492" w:rsidRPr="00221D05" w:rsidRDefault="000B1492" w:rsidP="00E83A6F">
            <w:pPr>
              <w:jc w:val="center"/>
              <w:textAlignment w:val="bottom"/>
              <w:rPr>
                <w:rFonts w:ascii="Arial Narrow" w:hAnsi="Arial Narrow"/>
                <w:b/>
                <w:bCs/>
                <w:i/>
                <w:iCs/>
                <w:sz w:val="36"/>
                <w:szCs w:val="36"/>
              </w:rPr>
            </w:pPr>
          </w:p>
        </w:tc>
      </w:tr>
      <w:tr w:rsidR="000B1492" w:rsidRPr="00221D05" w14:paraId="59A80832"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16B69D0D"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302</w:t>
            </w:r>
          </w:p>
        </w:tc>
        <w:tc>
          <w:tcPr>
            <w:tcW w:w="4224" w:type="dxa"/>
            <w:tcBorders>
              <w:top w:val="single" w:sz="4" w:space="0" w:color="auto"/>
              <w:left w:val="single" w:sz="4" w:space="0" w:color="auto"/>
              <w:bottom w:val="single" w:sz="4" w:space="0" w:color="auto"/>
              <w:right w:val="single" w:sz="4" w:space="0" w:color="auto"/>
            </w:tcBorders>
            <w:vAlign w:val="center"/>
          </w:tcPr>
          <w:p w14:paraId="76B3C53A"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sensitization of the community and workers on GBV,HIV/AIDS</w:t>
            </w:r>
          </w:p>
        </w:tc>
        <w:tc>
          <w:tcPr>
            <w:tcW w:w="1104" w:type="dxa"/>
            <w:tcBorders>
              <w:top w:val="single" w:sz="4" w:space="0" w:color="auto"/>
              <w:left w:val="single" w:sz="4" w:space="0" w:color="auto"/>
              <w:bottom w:val="single" w:sz="4" w:space="0" w:color="auto"/>
              <w:right w:val="single" w:sz="4" w:space="0" w:color="auto"/>
            </w:tcBorders>
            <w:vAlign w:val="bottom"/>
          </w:tcPr>
          <w:p w14:paraId="69A23A2E"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0F9ED726"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5BB07783" w14:textId="037E9995"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1BE5CAF6" w14:textId="77A802C1" w:rsidR="000B1492" w:rsidRPr="00221D05" w:rsidRDefault="000B1492" w:rsidP="00E83A6F">
            <w:pPr>
              <w:jc w:val="center"/>
              <w:textAlignment w:val="bottom"/>
              <w:rPr>
                <w:rFonts w:ascii="Arial Narrow" w:hAnsi="Arial Narrow"/>
                <w:b/>
                <w:bCs/>
                <w:i/>
                <w:iCs/>
                <w:sz w:val="36"/>
                <w:szCs w:val="36"/>
              </w:rPr>
            </w:pPr>
          </w:p>
        </w:tc>
      </w:tr>
      <w:tr w:rsidR="000B1492" w:rsidRPr="00221D05" w14:paraId="1D1B4436" w14:textId="77777777" w:rsidTr="00E83A6F">
        <w:trPr>
          <w:gridAfter w:val="1"/>
          <w:wAfter w:w="6" w:type="dxa"/>
          <w:trHeight w:val="920"/>
        </w:trPr>
        <w:tc>
          <w:tcPr>
            <w:tcW w:w="648" w:type="dxa"/>
            <w:tcBorders>
              <w:top w:val="single" w:sz="4" w:space="0" w:color="auto"/>
              <w:left w:val="single" w:sz="4" w:space="0" w:color="auto"/>
              <w:bottom w:val="single" w:sz="4" w:space="0" w:color="auto"/>
              <w:right w:val="single" w:sz="4" w:space="0" w:color="auto"/>
            </w:tcBorders>
            <w:vAlign w:val="bottom"/>
          </w:tcPr>
          <w:p w14:paraId="1E4F5549"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303</w:t>
            </w:r>
          </w:p>
        </w:tc>
        <w:tc>
          <w:tcPr>
            <w:tcW w:w="4224" w:type="dxa"/>
            <w:tcBorders>
              <w:top w:val="single" w:sz="4" w:space="0" w:color="auto"/>
              <w:left w:val="single" w:sz="4" w:space="0" w:color="auto"/>
              <w:bottom w:val="single" w:sz="4" w:space="0" w:color="auto"/>
              <w:right w:val="single" w:sz="4" w:space="0" w:color="auto"/>
            </w:tcBorders>
            <w:vAlign w:val="center"/>
          </w:tcPr>
          <w:p w14:paraId="6487934E"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 xml:space="preserve">restoration of borrowed pit with the planting of grass and </w:t>
            </w:r>
            <w:proofErr w:type="spellStart"/>
            <w:r w:rsidRPr="00221D05">
              <w:rPr>
                <w:rFonts w:ascii="Arial Narrow" w:hAnsi="Arial Narrow" w:cs="Calibri"/>
              </w:rPr>
              <w:t>evironmental</w:t>
            </w:r>
            <w:proofErr w:type="spellEnd"/>
            <w:r w:rsidRPr="00221D05">
              <w:rPr>
                <w:rFonts w:ascii="Arial Narrow" w:hAnsi="Arial Narrow" w:cs="Calibri"/>
              </w:rPr>
              <w:t xml:space="preserve"> friendly trees </w:t>
            </w:r>
          </w:p>
        </w:tc>
        <w:tc>
          <w:tcPr>
            <w:tcW w:w="1104" w:type="dxa"/>
            <w:tcBorders>
              <w:top w:val="single" w:sz="4" w:space="0" w:color="auto"/>
              <w:left w:val="single" w:sz="4" w:space="0" w:color="auto"/>
              <w:bottom w:val="single" w:sz="4" w:space="0" w:color="auto"/>
              <w:right w:val="single" w:sz="4" w:space="0" w:color="auto"/>
            </w:tcBorders>
            <w:vAlign w:val="bottom"/>
          </w:tcPr>
          <w:p w14:paraId="402B039C"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4D363D3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34D6E34F" w14:textId="05BE7DEF"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32DB2B5C" w14:textId="2AD69929" w:rsidR="000B1492" w:rsidRPr="00221D05" w:rsidRDefault="000B1492" w:rsidP="00E83A6F">
            <w:pPr>
              <w:jc w:val="center"/>
              <w:textAlignment w:val="bottom"/>
              <w:rPr>
                <w:rFonts w:ascii="Arial Narrow" w:hAnsi="Arial Narrow"/>
                <w:b/>
                <w:bCs/>
                <w:i/>
                <w:iCs/>
                <w:sz w:val="36"/>
                <w:szCs w:val="36"/>
              </w:rPr>
            </w:pPr>
          </w:p>
        </w:tc>
      </w:tr>
      <w:tr w:rsidR="000B1492" w:rsidRPr="00221D05" w14:paraId="22B6D9E8"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3A1492A6"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304</w:t>
            </w:r>
          </w:p>
        </w:tc>
        <w:tc>
          <w:tcPr>
            <w:tcW w:w="4224" w:type="dxa"/>
            <w:tcBorders>
              <w:top w:val="single" w:sz="4" w:space="0" w:color="auto"/>
              <w:left w:val="single" w:sz="4" w:space="0" w:color="auto"/>
              <w:bottom w:val="single" w:sz="4" w:space="0" w:color="auto"/>
              <w:right w:val="single" w:sz="4" w:space="0" w:color="auto"/>
            </w:tcBorders>
            <w:vAlign w:val="center"/>
          </w:tcPr>
          <w:p w14:paraId="424ACBA3"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provision of deviation signs/sign post</w:t>
            </w:r>
          </w:p>
        </w:tc>
        <w:tc>
          <w:tcPr>
            <w:tcW w:w="1104" w:type="dxa"/>
            <w:tcBorders>
              <w:top w:val="single" w:sz="4" w:space="0" w:color="auto"/>
              <w:left w:val="single" w:sz="4" w:space="0" w:color="auto"/>
              <w:bottom w:val="single" w:sz="4" w:space="0" w:color="auto"/>
              <w:right w:val="single" w:sz="4" w:space="0" w:color="auto"/>
            </w:tcBorders>
            <w:vAlign w:val="bottom"/>
          </w:tcPr>
          <w:p w14:paraId="4A73042E"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39743BFE"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3B2E4C9A" w14:textId="16C1F94E"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7A3D74CD" w14:textId="77F1EA99" w:rsidR="000B1492" w:rsidRPr="00221D05" w:rsidRDefault="000B1492" w:rsidP="00E83A6F">
            <w:pPr>
              <w:jc w:val="center"/>
              <w:textAlignment w:val="bottom"/>
              <w:rPr>
                <w:rFonts w:ascii="Arial Narrow" w:hAnsi="Arial Narrow"/>
                <w:b/>
                <w:bCs/>
                <w:i/>
                <w:iCs/>
                <w:sz w:val="36"/>
                <w:szCs w:val="36"/>
              </w:rPr>
            </w:pPr>
          </w:p>
        </w:tc>
      </w:tr>
      <w:tr w:rsidR="000B1492" w:rsidRPr="00221D05" w14:paraId="496F2CC0"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5BD24F7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305</w:t>
            </w:r>
          </w:p>
        </w:tc>
        <w:tc>
          <w:tcPr>
            <w:tcW w:w="4224" w:type="dxa"/>
            <w:tcBorders>
              <w:top w:val="single" w:sz="4" w:space="0" w:color="auto"/>
              <w:left w:val="single" w:sz="4" w:space="0" w:color="auto"/>
              <w:bottom w:val="single" w:sz="4" w:space="0" w:color="auto"/>
              <w:right w:val="single" w:sz="4" w:space="0" w:color="auto"/>
            </w:tcBorders>
            <w:vAlign w:val="center"/>
          </w:tcPr>
          <w:p w14:paraId="2E3EFB7E"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protective equipment for workers</w:t>
            </w:r>
          </w:p>
        </w:tc>
        <w:tc>
          <w:tcPr>
            <w:tcW w:w="1104" w:type="dxa"/>
            <w:tcBorders>
              <w:top w:val="single" w:sz="4" w:space="0" w:color="auto"/>
              <w:left w:val="single" w:sz="4" w:space="0" w:color="auto"/>
              <w:bottom w:val="single" w:sz="4" w:space="0" w:color="auto"/>
              <w:right w:val="single" w:sz="4" w:space="0" w:color="auto"/>
            </w:tcBorders>
            <w:vAlign w:val="bottom"/>
          </w:tcPr>
          <w:p w14:paraId="4142EF42"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3FE192B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4BC5505D" w14:textId="6B0C7E8B"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6BA8E53C" w14:textId="2A85D36B" w:rsidR="000B1492" w:rsidRPr="00221D05" w:rsidRDefault="000B1492" w:rsidP="00E83A6F">
            <w:pPr>
              <w:jc w:val="center"/>
              <w:textAlignment w:val="bottom"/>
              <w:rPr>
                <w:rFonts w:ascii="Arial Narrow" w:hAnsi="Arial Narrow"/>
                <w:b/>
                <w:bCs/>
                <w:i/>
                <w:iCs/>
                <w:sz w:val="36"/>
                <w:szCs w:val="36"/>
              </w:rPr>
            </w:pPr>
          </w:p>
        </w:tc>
      </w:tr>
      <w:tr w:rsidR="000B1492" w:rsidRPr="00221D05" w14:paraId="5ED164D0"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4914A8A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lastRenderedPageBreak/>
              <w:t>306</w:t>
            </w:r>
          </w:p>
        </w:tc>
        <w:tc>
          <w:tcPr>
            <w:tcW w:w="4224" w:type="dxa"/>
            <w:tcBorders>
              <w:top w:val="single" w:sz="4" w:space="0" w:color="auto"/>
              <w:left w:val="single" w:sz="4" w:space="0" w:color="auto"/>
              <w:bottom w:val="single" w:sz="4" w:space="0" w:color="auto"/>
              <w:right w:val="single" w:sz="4" w:space="0" w:color="auto"/>
            </w:tcBorders>
            <w:vAlign w:val="center"/>
          </w:tcPr>
          <w:p w14:paraId="3895EB06" w14:textId="77777777" w:rsidR="000B1492" w:rsidRPr="00221D05" w:rsidRDefault="000B1492" w:rsidP="00E83A6F">
            <w:pPr>
              <w:textAlignment w:val="center"/>
              <w:rPr>
                <w:rFonts w:ascii="Arial Narrow" w:hAnsi="Arial Narrow"/>
                <w:b/>
                <w:bCs/>
                <w:i/>
                <w:iCs/>
                <w:sz w:val="36"/>
                <w:szCs w:val="36"/>
              </w:rPr>
            </w:pPr>
            <w:r w:rsidRPr="00221D05">
              <w:rPr>
                <w:rFonts w:ascii="Arial Narrow" w:hAnsi="Arial Narrow" w:cs="Calibri"/>
              </w:rPr>
              <w:t>provision of first aid box</w:t>
            </w:r>
          </w:p>
        </w:tc>
        <w:tc>
          <w:tcPr>
            <w:tcW w:w="1104" w:type="dxa"/>
            <w:tcBorders>
              <w:top w:val="single" w:sz="4" w:space="0" w:color="auto"/>
              <w:left w:val="single" w:sz="4" w:space="0" w:color="auto"/>
              <w:bottom w:val="single" w:sz="4" w:space="0" w:color="auto"/>
              <w:right w:val="single" w:sz="4" w:space="0" w:color="auto"/>
            </w:tcBorders>
            <w:vAlign w:val="bottom"/>
          </w:tcPr>
          <w:p w14:paraId="6A662A68"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6C75C0D4"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7C73782D" w14:textId="42266923"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74D65D97" w14:textId="595F900F" w:rsidR="000B1492" w:rsidRPr="00221D05" w:rsidRDefault="000B1492" w:rsidP="00E83A6F">
            <w:pPr>
              <w:jc w:val="center"/>
              <w:textAlignment w:val="bottom"/>
              <w:rPr>
                <w:rFonts w:ascii="Arial Narrow" w:hAnsi="Arial Narrow"/>
                <w:b/>
                <w:bCs/>
                <w:i/>
                <w:iCs/>
                <w:sz w:val="36"/>
                <w:szCs w:val="36"/>
              </w:rPr>
            </w:pPr>
          </w:p>
        </w:tc>
      </w:tr>
      <w:tr w:rsidR="000B1492" w:rsidRPr="00221D05" w14:paraId="00B0CCF6" w14:textId="77777777" w:rsidTr="00E83A6F">
        <w:trPr>
          <w:gridAfter w:val="1"/>
          <w:wAfter w:w="6" w:type="dxa"/>
          <w:trHeight w:val="620"/>
        </w:trPr>
        <w:tc>
          <w:tcPr>
            <w:tcW w:w="648" w:type="dxa"/>
            <w:tcBorders>
              <w:top w:val="single" w:sz="4" w:space="0" w:color="auto"/>
              <w:left w:val="single" w:sz="4" w:space="0" w:color="auto"/>
              <w:bottom w:val="single" w:sz="4" w:space="0" w:color="auto"/>
              <w:right w:val="single" w:sz="4" w:space="0" w:color="auto"/>
            </w:tcBorders>
            <w:vAlign w:val="bottom"/>
          </w:tcPr>
          <w:p w14:paraId="22155C40"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307</w:t>
            </w:r>
          </w:p>
        </w:tc>
        <w:tc>
          <w:tcPr>
            <w:tcW w:w="4224" w:type="dxa"/>
            <w:tcBorders>
              <w:top w:val="single" w:sz="4" w:space="0" w:color="auto"/>
              <w:left w:val="single" w:sz="4" w:space="0" w:color="auto"/>
              <w:bottom w:val="single" w:sz="4" w:space="0" w:color="auto"/>
              <w:right w:val="single" w:sz="4" w:space="0" w:color="auto"/>
            </w:tcBorders>
            <w:vAlign w:val="center"/>
          </w:tcPr>
          <w:p w14:paraId="2880D12D"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rPr>
              <w:t>instllation</w:t>
            </w:r>
            <w:proofErr w:type="spellEnd"/>
            <w:r w:rsidRPr="00221D05">
              <w:rPr>
                <w:rFonts w:ascii="Arial Narrow" w:hAnsi="Arial Narrow" w:cs="Calibri"/>
              </w:rPr>
              <w:t xml:space="preserve"> of funders information board</w:t>
            </w:r>
          </w:p>
        </w:tc>
        <w:tc>
          <w:tcPr>
            <w:tcW w:w="1104" w:type="dxa"/>
            <w:tcBorders>
              <w:top w:val="single" w:sz="4" w:space="0" w:color="auto"/>
              <w:left w:val="single" w:sz="4" w:space="0" w:color="auto"/>
              <w:bottom w:val="single" w:sz="4" w:space="0" w:color="auto"/>
              <w:right w:val="single" w:sz="4" w:space="0" w:color="auto"/>
            </w:tcBorders>
            <w:vAlign w:val="bottom"/>
          </w:tcPr>
          <w:p w14:paraId="70E58196" w14:textId="77777777" w:rsidR="000B1492" w:rsidRPr="00221D05" w:rsidRDefault="000B1492" w:rsidP="00E83A6F">
            <w:pPr>
              <w:jc w:val="center"/>
              <w:textAlignment w:val="bottom"/>
              <w:rPr>
                <w:rFonts w:ascii="Arial Narrow" w:hAnsi="Arial Narrow"/>
                <w:b/>
                <w:bCs/>
                <w:i/>
                <w:iCs/>
                <w:sz w:val="36"/>
                <w:szCs w:val="36"/>
              </w:rPr>
            </w:pPr>
            <w:proofErr w:type="spellStart"/>
            <w:r w:rsidRPr="00221D05">
              <w:rPr>
                <w:rFonts w:ascii="Arial Narrow" w:hAnsi="Arial Narrow" w:cs="Calibri"/>
              </w:rPr>
              <w:t>ls</w:t>
            </w:r>
            <w:proofErr w:type="spellEnd"/>
          </w:p>
        </w:tc>
        <w:tc>
          <w:tcPr>
            <w:tcW w:w="1104" w:type="dxa"/>
            <w:tcBorders>
              <w:top w:val="single" w:sz="4" w:space="0" w:color="auto"/>
              <w:left w:val="single" w:sz="4" w:space="0" w:color="auto"/>
              <w:bottom w:val="single" w:sz="4" w:space="0" w:color="auto"/>
              <w:right w:val="single" w:sz="4" w:space="0" w:color="auto"/>
            </w:tcBorders>
            <w:vAlign w:val="bottom"/>
          </w:tcPr>
          <w:p w14:paraId="2FA95A51" w14:textId="77777777"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rPr>
              <w:t>1</w:t>
            </w:r>
          </w:p>
        </w:tc>
        <w:tc>
          <w:tcPr>
            <w:tcW w:w="1398" w:type="dxa"/>
            <w:tcBorders>
              <w:top w:val="single" w:sz="4" w:space="0" w:color="auto"/>
              <w:left w:val="single" w:sz="4" w:space="0" w:color="auto"/>
              <w:bottom w:val="single" w:sz="4" w:space="0" w:color="auto"/>
              <w:right w:val="single" w:sz="4" w:space="0" w:color="auto"/>
            </w:tcBorders>
            <w:vAlign w:val="bottom"/>
          </w:tcPr>
          <w:p w14:paraId="0EFAB4F6" w14:textId="45620632" w:rsidR="000B1492" w:rsidRPr="00221D05" w:rsidRDefault="000B1492" w:rsidP="00E83A6F">
            <w:pPr>
              <w:jc w:val="right"/>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42FD0B8C" w14:textId="569C4DD0" w:rsidR="000B1492" w:rsidRPr="00221D05" w:rsidRDefault="000B1492" w:rsidP="00E83A6F">
            <w:pPr>
              <w:jc w:val="center"/>
              <w:textAlignment w:val="bottom"/>
              <w:rPr>
                <w:rFonts w:ascii="Arial Narrow" w:hAnsi="Arial Narrow"/>
                <w:b/>
                <w:bCs/>
                <w:i/>
                <w:iCs/>
                <w:sz w:val="36"/>
                <w:szCs w:val="36"/>
              </w:rPr>
            </w:pPr>
          </w:p>
        </w:tc>
      </w:tr>
      <w:tr w:rsidR="000B1492" w:rsidRPr="00221D05" w14:paraId="4B575519"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19B39757"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19C1B143" w14:textId="77777777" w:rsidR="000B1492" w:rsidRPr="00221D05" w:rsidRDefault="000B1492" w:rsidP="00E83A6F">
            <w:pPr>
              <w:textAlignment w:val="center"/>
              <w:rPr>
                <w:rFonts w:ascii="Arial Narrow" w:hAnsi="Arial Narrow"/>
                <w:b/>
                <w:bCs/>
                <w:i/>
                <w:iCs/>
                <w:sz w:val="36"/>
                <w:szCs w:val="36"/>
              </w:rPr>
            </w:pPr>
            <w:proofErr w:type="spellStart"/>
            <w:r w:rsidRPr="00221D05">
              <w:rPr>
                <w:rFonts w:ascii="Arial Narrow" w:hAnsi="Arial Narrow" w:cs="Calibri"/>
                <w:b/>
              </w:rPr>
              <w:t>sud</w:t>
            </w:r>
            <w:proofErr w:type="spellEnd"/>
            <w:r w:rsidRPr="00221D05">
              <w:rPr>
                <w:rFonts w:ascii="Arial Narrow" w:hAnsi="Arial Narrow" w:cs="Calibri"/>
                <w:b/>
              </w:rPr>
              <w:t xml:space="preserve"> total </w:t>
            </w:r>
            <w:proofErr w:type="spellStart"/>
            <w:r w:rsidRPr="00221D05">
              <w:rPr>
                <w:rFonts w:ascii="Arial Narrow" w:hAnsi="Arial Narrow" w:cs="Calibri"/>
                <w:b/>
              </w:rPr>
              <w:t>drianage</w:t>
            </w:r>
            <w:proofErr w:type="spellEnd"/>
            <w:r w:rsidRPr="00221D05">
              <w:rPr>
                <w:rFonts w:ascii="Arial Narrow" w:hAnsi="Arial Narrow" w:cs="Calibri"/>
                <w:b/>
              </w:rPr>
              <w:t xml:space="preserve"> 400</w:t>
            </w:r>
          </w:p>
        </w:tc>
        <w:tc>
          <w:tcPr>
            <w:tcW w:w="1104" w:type="dxa"/>
            <w:tcBorders>
              <w:top w:val="single" w:sz="4" w:space="0" w:color="auto"/>
              <w:left w:val="single" w:sz="4" w:space="0" w:color="auto"/>
              <w:bottom w:val="single" w:sz="4" w:space="0" w:color="auto"/>
              <w:right w:val="single" w:sz="4" w:space="0" w:color="auto"/>
            </w:tcBorders>
            <w:vAlign w:val="bottom"/>
          </w:tcPr>
          <w:p w14:paraId="36BA0F5A"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1AEBADC7"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E765E64"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7E101DE2" w14:textId="5C9479A3" w:rsidR="000B1492" w:rsidRPr="00221D05" w:rsidRDefault="000B1492" w:rsidP="00E83A6F">
            <w:pPr>
              <w:jc w:val="center"/>
              <w:textAlignment w:val="bottom"/>
              <w:rPr>
                <w:rFonts w:ascii="Arial Narrow" w:hAnsi="Arial Narrow"/>
                <w:b/>
                <w:bCs/>
                <w:i/>
                <w:iCs/>
                <w:sz w:val="36"/>
                <w:szCs w:val="36"/>
              </w:rPr>
            </w:pPr>
          </w:p>
        </w:tc>
      </w:tr>
      <w:tr w:rsidR="000B1492" w:rsidRPr="00221D05" w14:paraId="76A99381"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0686C6E"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7114BBAF" w14:textId="77777777" w:rsidR="000B1492" w:rsidRPr="00221D05" w:rsidRDefault="000B1492" w:rsidP="00E83A6F">
            <w:pP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43710F00"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63595887"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75A61199"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7EFE239F" w14:textId="77777777" w:rsidR="000B1492" w:rsidRPr="00221D05" w:rsidRDefault="000B1492" w:rsidP="00E83A6F">
            <w:pPr>
              <w:jc w:val="center"/>
              <w:textAlignment w:val="bottom"/>
              <w:rPr>
                <w:rFonts w:ascii="Arial Narrow" w:hAnsi="Arial Narrow"/>
                <w:b/>
                <w:bCs/>
                <w:i/>
                <w:iCs/>
                <w:sz w:val="36"/>
                <w:szCs w:val="36"/>
              </w:rPr>
            </w:pPr>
          </w:p>
        </w:tc>
      </w:tr>
      <w:tr w:rsidR="000B1492" w:rsidRPr="00221D05" w14:paraId="22B0D0F7"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628CA8BB"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49320B4A"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 xml:space="preserve"> TOTAL WITHOUT TAXES</w:t>
            </w:r>
          </w:p>
        </w:tc>
        <w:tc>
          <w:tcPr>
            <w:tcW w:w="1104" w:type="dxa"/>
            <w:tcBorders>
              <w:top w:val="single" w:sz="4" w:space="0" w:color="auto"/>
              <w:left w:val="single" w:sz="4" w:space="0" w:color="auto"/>
              <w:bottom w:val="single" w:sz="4" w:space="0" w:color="auto"/>
              <w:right w:val="single" w:sz="4" w:space="0" w:color="auto"/>
            </w:tcBorders>
            <w:vAlign w:val="bottom"/>
          </w:tcPr>
          <w:p w14:paraId="1FE7EB4E"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1F3AC58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2CB7F295"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27E1F641" w14:textId="470B5B60" w:rsidR="000B1492" w:rsidRPr="00221D05" w:rsidRDefault="000B1492" w:rsidP="00E83A6F">
            <w:pPr>
              <w:textAlignment w:val="bottom"/>
              <w:rPr>
                <w:rFonts w:ascii="Arial Narrow" w:hAnsi="Arial Narrow"/>
                <w:b/>
                <w:bCs/>
                <w:i/>
                <w:iCs/>
                <w:sz w:val="36"/>
                <w:szCs w:val="36"/>
              </w:rPr>
            </w:pPr>
          </w:p>
        </w:tc>
      </w:tr>
      <w:tr w:rsidR="000B1492" w:rsidRPr="00221D05" w14:paraId="5EA2D51B"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744D53CB"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55947833"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VAT (19.25%)</w:t>
            </w:r>
          </w:p>
        </w:tc>
        <w:tc>
          <w:tcPr>
            <w:tcW w:w="1104" w:type="dxa"/>
            <w:tcBorders>
              <w:top w:val="single" w:sz="4" w:space="0" w:color="auto"/>
              <w:left w:val="single" w:sz="4" w:space="0" w:color="auto"/>
              <w:bottom w:val="single" w:sz="4" w:space="0" w:color="auto"/>
              <w:right w:val="single" w:sz="4" w:space="0" w:color="auto"/>
            </w:tcBorders>
            <w:vAlign w:val="bottom"/>
          </w:tcPr>
          <w:p w14:paraId="3BD41445"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521A6971"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A4BEDBD"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2DEC55C3" w14:textId="19BD40B4" w:rsidR="000B1492" w:rsidRPr="00221D05" w:rsidRDefault="000B1492" w:rsidP="00E83A6F">
            <w:pPr>
              <w:textAlignment w:val="bottom"/>
              <w:rPr>
                <w:rFonts w:ascii="Arial Narrow" w:hAnsi="Arial Narrow"/>
                <w:b/>
                <w:bCs/>
                <w:i/>
                <w:iCs/>
                <w:sz w:val="36"/>
                <w:szCs w:val="36"/>
              </w:rPr>
            </w:pPr>
          </w:p>
        </w:tc>
      </w:tr>
      <w:tr w:rsidR="000B1492" w:rsidRPr="00221D05" w14:paraId="7A8B03CB"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27D660A6"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66469319"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Air (2.2 OR 5.5%)</w:t>
            </w:r>
          </w:p>
        </w:tc>
        <w:tc>
          <w:tcPr>
            <w:tcW w:w="1104" w:type="dxa"/>
            <w:tcBorders>
              <w:top w:val="single" w:sz="4" w:space="0" w:color="auto"/>
              <w:left w:val="single" w:sz="4" w:space="0" w:color="auto"/>
              <w:bottom w:val="single" w:sz="4" w:space="0" w:color="auto"/>
              <w:right w:val="single" w:sz="4" w:space="0" w:color="auto"/>
            </w:tcBorders>
            <w:vAlign w:val="bottom"/>
          </w:tcPr>
          <w:p w14:paraId="3C861B45"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7FD10333"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1074B344"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680DF55E" w14:textId="77777777" w:rsidR="000B1492" w:rsidRPr="00221D05" w:rsidRDefault="000B1492" w:rsidP="00E83A6F">
            <w:pPr>
              <w:textAlignment w:val="bottom"/>
              <w:rPr>
                <w:rFonts w:ascii="Arial Narrow" w:hAnsi="Arial Narrow"/>
                <w:b/>
                <w:bCs/>
                <w:i/>
                <w:iCs/>
                <w:sz w:val="36"/>
                <w:szCs w:val="36"/>
              </w:rPr>
            </w:pPr>
          </w:p>
        </w:tc>
      </w:tr>
      <w:tr w:rsidR="000B1492" w:rsidRPr="00221D05" w14:paraId="1A3F3DA9"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421D6B1F"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7DA35F25"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TOTAL ALL TAXES INCLUSIVE</w:t>
            </w:r>
          </w:p>
        </w:tc>
        <w:tc>
          <w:tcPr>
            <w:tcW w:w="1104" w:type="dxa"/>
            <w:tcBorders>
              <w:top w:val="single" w:sz="4" w:space="0" w:color="auto"/>
              <w:left w:val="single" w:sz="4" w:space="0" w:color="auto"/>
              <w:bottom w:val="single" w:sz="4" w:space="0" w:color="auto"/>
              <w:right w:val="single" w:sz="4" w:space="0" w:color="auto"/>
            </w:tcBorders>
            <w:vAlign w:val="bottom"/>
          </w:tcPr>
          <w:p w14:paraId="7F861B4E"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56D26BC2"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617CC505"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0A9F3EF7" w14:textId="0C67F02B" w:rsidR="000B1492" w:rsidRPr="00221D05" w:rsidRDefault="000B1492" w:rsidP="00E83A6F">
            <w:pPr>
              <w:textAlignment w:val="bottom"/>
              <w:rPr>
                <w:rFonts w:ascii="Arial Narrow" w:hAnsi="Arial Narrow"/>
                <w:b/>
                <w:bCs/>
                <w:i/>
                <w:iCs/>
                <w:sz w:val="36"/>
                <w:szCs w:val="36"/>
              </w:rPr>
            </w:pPr>
          </w:p>
        </w:tc>
      </w:tr>
      <w:tr w:rsidR="000B1492" w:rsidRPr="00221D05" w14:paraId="657A3BB2" w14:textId="77777777" w:rsidTr="00E83A6F">
        <w:trPr>
          <w:gridAfter w:val="1"/>
          <w:wAfter w:w="6" w:type="dxa"/>
          <w:trHeight w:val="300"/>
        </w:trPr>
        <w:tc>
          <w:tcPr>
            <w:tcW w:w="648" w:type="dxa"/>
            <w:tcBorders>
              <w:top w:val="single" w:sz="4" w:space="0" w:color="auto"/>
              <w:left w:val="single" w:sz="4" w:space="0" w:color="auto"/>
              <w:bottom w:val="single" w:sz="4" w:space="0" w:color="auto"/>
              <w:right w:val="single" w:sz="4" w:space="0" w:color="auto"/>
            </w:tcBorders>
            <w:vAlign w:val="bottom"/>
          </w:tcPr>
          <w:p w14:paraId="072D2B27" w14:textId="77777777" w:rsidR="000B1492" w:rsidRPr="00221D05" w:rsidRDefault="000B1492" w:rsidP="00E83A6F">
            <w:pPr>
              <w:jc w:val="center"/>
              <w:textAlignment w:val="bottom"/>
              <w:rPr>
                <w:rFonts w:ascii="Arial Narrow" w:hAnsi="Arial Narrow"/>
                <w:b/>
                <w:bCs/>
                <w:i/>
                <w:iCs/>
                <w:sz w:val="36"/>
                <w:szCs w:val="36"/>
              </w:rPr>
            </w:pPr>
          </w:p>
        </w:tc>
        <w:tc>
          <w:tcPr>
            <w:tcW w:w="4224" w:type="dxa"/>
            <w:tcBorders>
              <w:top w:val="single" w:sz="4" w:space="0" w:color="auto"/>
              <w:left w:val="single" w:sz="4" w:space="0" w:color="auto"/>
              <w:bottom w:val="single" w:sz="4" w:space="0" w:color="auto"/>
              <w:right w:val="single" w:sz="4" w:space="0" w:color="auto"/>
            </w:tcBorders>
            <w:vAlign w:val="center"/>
          </w:tcPr>
          <w:p w14:paraId="6ADD37D4" w14:textId="77777777" w:rsidR="000B1492" w:rsidRPr="00221D05" w:rsidRDefault="000B1492" w:rsidP="00E83A6F">
            <w:pPr>
              <w:jc w:val="center"/>
              <w:textAlignment w:val="center"/>
              <w:rPr>
                <w:rFonts w:ascii="Arial Narrow" w:hAnsi="Arial Narrow"/>
                <w:b/>
                <w:bCs/>
                <w:i/>
                <w:iCs/>
                <w:sz w:val="36"/>
                <w:szCs w:val="36"/>
              </w:rPr>
            </w:pPr>
            <w:r w:rsidRPr="00221D05">
              <w:rPr>
                <w:rFonts w:ascii="Arial Narrow" w:hAnsi="Arial Narrow" w:cs="Calibri"/>
                <w:b/>
              </w:rPr>
              <w:t>Net payable</w:t>
            </w:r>
          </w:p>
        </w:tc>
        <w:tc>
          <w:tcPr>
            <w:tcW w:w="1104" w:type="dxa"/>
            <w:tcBorders>
              <w:top w:val="single" w:sz="4" w:space="0" w:color="auto"/>
              <w:left w:val="single" w:sz="4" w:space="0" w:color="auto"/>
              <w:bottom w:val="single" w:sz="4" w:space="0" w:color="auto"/>
              <w:right w:val="single" w:sz="4" w:space="0" w:color="auto"/>
            </w:tcBorders>
            <w:vAlign w:val="bottom"/>
          </w:tcPr>
          <w:p w14:paraId="43B3B6DA" w14:textId="77777777" w:rsidR="000B1492" w:rsidRPr="00221D05" w:rsidRDefault="000B1492" w:rsidP="00E83A6F">
            <w:pPr>
              <w:jc w:val="center"/>
              <w:textAlignment w:val="bottom"/>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bottom"/>
          </w:tcPr>
          <w:p w14:paraId="607AA654" w14:textId="77777777" w:rsidR="000B1492" w:rsidRPr="00221D05" w:rsidRDefault="000B1492" w:rsidP="00E83A6F">
            <w:pPr>
              <w:jc w:val="center"/>
              <w:textAlignment w:val="bottom"/>
              <w:rPr>
                <w:rFonts w:ascii="Arial Narrow" w:hAnsi="Arial Narrow"/>
                <w:b/>
                <w:bCs/>
                <w:i/>
                <w:iCs/>
                <w:sz w:val="36"/>
                <w:szCs w:val="36"/>
              </w:rPr>
            </w:pPr>
          </w:p>
        </w:tc>
        <w:tc>
          <w:tcPr>
            <w:tcW w:w="1398" w:type="dxa"/>
            <w:tcBorders>
              <w:top w:val="single" w:sz="4" w:space="0" w:color="auto"/>
              <w:left w:val="single" w:sz="4" w:space="0" w:color="auto"/>
              <w:bottom w:val="single" w:sz="4" w:space="0" w:color="auto"/>
              <w:right w:val="single" w:sz="4" w:space="0" w:color="auto"/>
            </w:tcBorders>
            <w:vAlign w:val="bottom"/>
          </w:tcPr>
          <w:p w14:paraId="5C4BDC40" w14:textId="77777777" w:rsidR="000B1492" w:rsidRPr="00221D05" w:rsidRDefault="000B1492" w:rsidP="00E83A6F">
            <w:pPr>
              <w:textAlignment w:val="bottom"/>
              <w:rPr>
                <w:rFonts w:ascii="Arial Narrow" w:hAnsi="Arial Narrow"/>
                <w:b/>
                <w:bCs/>
                <w:i/>
                <w:iCs/>
                <w:sz w:val="36"/>
                <w:szCs w:val="36"/>
              </w:rPr>
            </w:pPr>
          </w:p>
        </w:tc>
        <w:tc>
          <w:tcPr>
            <w:tcW w:w="1606" w:type="dxa"/>
            <w:tcBorders>
              <w:top w:val="single" w:sz="4" w:space="0" w:color="auto"/>
              <w:left w:val="single" w:sz="4" w:space="0" w:color="auto"/>
              <w:bottom w:val="single" w:sz="4" w:space="0" w:color="auto"/>
              <w:right w:val="single" w:sz="4" w:space="0" w:color="auto"/>
            </w:tcBorders>
            <w:vAlign w:val="bottom"/>
          </w:tcPr>
          <w:p w14:paraId="654D6721" w14:textId="77777777" w:rsidR="000B1492" w:rsidRPr="00221D05" w:rsidRDefault="000B1492" w:rsidP="00E83A6F">
            <w:pPr>
              <w:textAlignment w:val="bottom"/>
              <w:rPr>
                <w:rFonts w:ascii="Arial Narrow" w:hAnsi="Arial Narrow"/>
                <w:b/>
                <w:bCs/>
                <w:i/>
                <w:iCs/>
                <w:sz w:val="36"/>
                <w:szCs w:val="36"/>
              </w:rPr>
            </w:pPr>
          </w:p>
        </w:tc>
      </w:tr>
      <w:tr w:rsidR="000B1492" w:rsidRPr="00221D05" w14:paraId="49510038" w14:textId="77777777" w:rsidTr="00E83A6F">
        <w:trPr>
          <w:trHeight w:val="580"/>
        </w:trPr>
        <w:tc>
          <w:tcPr>
            <w:tcW w:w="10090" w:type="dxa"/>
            <w:gridSpan w:val="7"/>
            <w:tcBorders>
              <w:top w:val="single" w:sz="4" w:space="0" w:color="auto"/>
              <w:left w:val="single" w:sz="4" w:space="0" w:color="auto"/>
              <w:bottom w:val="single" w:sz="4" w:space="0" w:color="auto"/>
              <w:right w:val="single" w:sz="4" w:space="0" w:color="auto"/>
            </w:tcBorders>
            <w:vAlign w:val="bottom"/>
          </w:tcPr>
          <w:p w14:paraId="1D510C49" w14:textId="39053A70" w:rsidR="000B1492" w:rsidRPr="00221D05" w:rsidRDefault="000B1492" w:rsidP="00E83A6F">
            <w:pPr>
              <w:jc w:val="center"/>
              <w:textAlignment w:val="bottom"/>
              <w:rPr>
                <w:rFonts w:ascii="Arial Narrow" w:hAnsi="Arial Narrow"/>
                <w:b/>
                <w:bCs/>
                <w:i/>
                <w:iCs/>
                <w:sz w:val="36"/>
                <w:szCs w:val="36"/>
              </w:rPr>
            </w:pPr>
            <w:r w:rsidRPr="00221D05">
              <w:rPr>
                <w:rFonts w:ascii="Arial Narrow" w:hAnsi="Arial Narrow" w:cs="Calibri"/>
                <w:b/>
              </w:rPr>
              <w:t xml:space="preserve">THIS ESTIMATE IS CLOSED AT THE SUM OF ………………………. </w:t>
            </w:r>
          </w:p>
        </w:tc>
      </w:tr>
      <w:tr w:rsidR="000B1492" w:rsidRPr="00221D05" w14:paraId="1790354C" w14:textId="77777777" w:rsidTr="00E83A6F">
        <w:trPr>
          <w:gridAfter w:val="1"/>
          <w:wAfter w:w="6" w:type="dxa"/>
          <w:trHeight w:val="300"/>
        </w:trPr>
        <w:tc>
          <w:tcPr>
            <w:tcW w:w="648" w:type="dxa"/>
            <w:vAlign w:val="bottom"/>
          </w:tcPr>
          <w:p w14:paraId="43824AEC" w14:textId="77777777" w:rsidR="000B1492" w:rsidRPr="00221D05" w:rsidRDefault="000B1492" w:rsidP="00E83A6F">
            <w:pPr>
              <w:textAlignment w:val="bottom"/>
              <w:rPr>
                <w:rFonts w:ascii="Arial Narrow" w:hAnsi="Arial Narrow"/>
                <w:b/>
                <w:bCs/>
                <w:i/>
                <w:iCs/>
                <w:sz w:val="36"/>
                <w:szCs w:val="36"/>
              </w:rPr>
            </w:pPr>
          </w:p>
        </w:tc>
        <w:tc>
          <w:tcPr>
            <w:tcW w:w="4224" w:type="dxa"/>
            <w:vAlign w:val="center"/>
          </w:tcPr>
          <w:p w14:paraId="78810CC2" w14:textId="77777777" w:rsidR="000B1492" w:rsidRPr="00221D05" w:rsidRDefault="000B1492" w:rsidP="00E83A6F">
            <w:pPr>
              <w:textAlignment w:val="center"/>
              <w:rPr>
                <w:rFonts w:ascii="Arial Narrow" w:hAnsi="Arial Narrow"/>
                <w:b/>
                <w:bCs/>
                <w:i/>
                <w:iCs/>
                <w:sz w:val="36"/>
                <w:szCs w:val="36"/>
              </w:rPr>
            </w:pPr>
          </w:p>
        </w:tc>
        <w:tc>
          <w:tcPr>
            <w:tcW w:w="1104" w:type="dxa"/>
            <w:vAlign w:val="bottom"/>
          </w:tcPr>
          <w:p w14:paraId="09D36431" w14:textId="77777777" w:rsidR="000B1492" w:rsidRPr="00221D05" w:rsidRDefault="000B1492" w:rsidP="00E83A6F">
            <w:pPr>
              <w:textAlignment w:val="bottom"/>
              <w:rPr>
                <w:rFonts w:ascii="Arial Narrow" w:hAnsi="Arial Narrow"/>
                <w:b/>
                <w:bCs/>
                <w:i/>
                <w:iCs/>
                <w:sz w:val="36"/>
                <w:szCs w:val="36"/>
              </w:rPr>
            </w:pPr>
          </w:p>
        </w:tc>
        <w:tc>
          <w:tcPr>
            <w:tcW w:w="1104" w:type="dxa"/>
            <w:vAlign w:val="bottom"/>
          </w:tcPr>
          <w:p w14:paraId="0DB76D11" w14:textId="77777777" w:rsidR="000B1492" w:rsidRPr="00221D05" w:rsidRDefault="000B1492" w:rsidP="00E83A6F">
            <w:pPr>
              <w:textAlignment w:val="bottom"/>
              <w:rPr>
                <w:rFonts w:ascii="Arial Narrow" w:hAnsi="Arial Narrow"/>
                <w:b/>
                <w:bCs/>
                <w:i/>
                <w:iCs/>
                <w:sz w:val="36"/>
                <w:szCs w:val="36"/>
              </w:rPr>
            </w:pPr>
          </w:p>
        </w:tc>
        <w:tc>
          <w:tcPr>
            <w:tcW w:w="1398" w:type="dxa"/>
            <w:vAlign w:val="bottom"/>
          </w:tcPr>
          <w:p w14:paraId="50DFE0AB" w14:textId="77777777" w:rsidR="000B1492" w:rsidRPr="00221D05" w:rsidRDefault="000B1492" w:rsidP="00E83A6F">
            <w:pPr>
              <w:textAlignment w:val="bottom"/>
              <w:rPr>
                <w:rFonts w:ascii="Arial Narrow" w:hAnsi="Arial Narrow"/>
                <w:b/>
                <w:bCs/>
                <w:i/>
                <w:iCs/>
                <w:sz w:val="36"/>
                <w:szCs w:val="36"/>
              </w:rPr>
            </w:pPr>
          </w:p>
        </w:tc>
        <w:tc>
          <w:tcPr>
            <w:tcW w:w="1606" w:type="dxa"/>
            <w:vAlign w:val="bottom"/>
          </w:tcPr>
          <w:p w14:paraId="37BAE281" w14:textId="77777777" w:rsidR="000B1492" w:rsidRPr="00221D05" w:rsidRDefault="000B1492" w:rsidP="00E83A6F">
            <w:pPr>
              <w:textAlignment w:val="bottom"/>
              <w:rPr>
                <w:rFonts w:ascii="Arial Narrow" w:hAnsi="Arial Narrow"/>
                <w:b/>
                <w:bCs/>
                <w:i/>
                <w:iCs/>
                <w:sz w:val="36"/>
                <w:szCs w:val="36"/>
              </w:rPr>
            </w:pPr>
          </w:p>
        </w:tc>
      </w:tr>
      <w:tr w:rsidR="000B1492" w:rsidRPr="00221D05" w14:paraId="0C59BD18" w14:textId="77777777" w:rsidTr="00E83A6F">
        <w:trPr>
          <w:gridAfter w:val="1"/>
          <w:wAfter w:w="6" w:type="dxa"/>
          <w:trHeight w:val="300"/>
        </w:trPr>
        <w:tc>
          <w:tcPr>
            <w:tcW w:w="648" w:type="dxa"/>
            <w:vAlign w:val="bottom"/>
          </w:tcPr>
          <w:p w14:paraId="12597490" w14:textId="77777777" w:rsidR="000B1492" w:rsidRPr="00221D05" w:rsidRDefault="000B1492" w:rsidP="00E83A6F">
            <w:pPr>
              <w:textAlignment w:val="bottom"/>
              <w:rPr>
                <w:rFonts w:ascii="Arial Narrow" w:hAnsi="Arial Narrow"/>
                <w:b/>
                <w:bCs/>
                <w:i/>
                <w:iCs/>
                <w:sz w:val="36"/>
                <w:szCs w:val="36"/>
              </w:rPr>
            </w:pPr>
          </w:p>
        </w:tc>
        <w:tc>
          <w:tcPr>
            <w:tcW w:w="4224" w:type="dxa"/>
            <w:vAlign w:val="center"/>
          </w:tcPr>
          <w:p w14:paraId="0CD96486" w14:textId="77777777" w:rsidR="000B1492" w:rsidRPr="00221D05" w:rsidRDefault="000B1492" w:rsidP="00E83A6F">
            <w:pPr>
              <w:textAlignment w:val="center"/>
              <w:rPr>
                <w:rFonts w:ascii="Arial Narrow" w:hAnsi="Arial Narrow"/>
                <w:b/>
                <w:bCs/>
                <w:i/>
                <w:iCs/>
                <w:sz w:val="36"/>
                <w:szCs w:val="36"/>
              </w:rPr>
            </w:pPr>
          </w:p>
        </w:tc>
        <w:tc>
          <w:tcPr>
            <w:tcW w:w="1104" w:type="dxa"/>
            <w:vAlign w:val="bottom"/>
          </w:tcPr>
          <w:p w14:paraId="0AF2229A" w14:textId="77777777" w:rsidR="000B1492" w:rsidRPr="00221D05" w:rsidRDefault="000B1492" w:rsidP="00E83A6F">
            <w:pPr>
              <w:textAlignment w:val="bottom"/>
              <w:rPr>
                <w:rFonts w:ascii="Arial Narrow" w:hAnsi="Arial Narrow"/>
                <w:b/>
                <w:bCs/>
                <w:i/>
                <w:iCs/>
                <w:sz w:val="36"/>
                <w:szCs w:val="36"/>
              </w:rPr>
            </w:pPr>
          </w:p>
        </w:tc>
        <w:tc>
          <w:tcPr>
            <w:tcW w:w="1104" w:type="dxa"/>
            <w:vAlign w:val="bottom"/>
          </w:tcPr>
          <w:p w14:paraId="06263116" w14:textId="77777777" w:rsidR="000B1492" w:rsidRPr="00221D05" w:rsidRDefault="000B1492" w:rsidP="00E83A6F">
            <w:pPr>
              <w:textAlignment w:val="bottom"/>
              <w:rPr>
                <w:rFonts w:ascii="Arial Narrow" w:hAnsi="Arial Narrow"/>
                <w:b/>
                <w:bCs/>
                <w:i/>
                <w:iCs/>
                <w:sz w:val="36"/>
                <w:szCs w:val="36"/>
              </w:rPr>
            </w:pPr>
          </w:p>
        </w:tc>
        <w:tc>
          <w:tcPr>
            <w:tcW w:w="1398" w:type="dxa"/>
            <w:vAlign w:val="bottom"/>
          </w:tcPr>
          <w:p w14:paraId="0235C2E2" w14:textId="77777777" w:rsidR="000B1492" w:rsidRPr="00221D05" w:rsidRDefault="000B1492" w:rsidP="00E83A6F">
            <w:pPr>
              <w:textAlignment w:val="bottom"/>
              <w:rPr>
                <w:rFonts w:ascii="Arial Narrow" w:hAnsi="Arial Narrow"/>
                <w:b/>
                <w:bCs/>
                <w:i/>
                <w:iCs/>
                <w:sz w:val="36"/>
                <w:szCs w:val="36"/>
              </w:rPr>
            </w:pPr>
          </w:p>
        </w:tc>
        <w:tc>
          <w:tcPr>
            <w:tcW w:w="1606" w:type="dxa"/>
            <w:vAlign w:val="bottom"/>
          </w:tcPr>
          <w:p w14:paraId="6381F9D1" w14:textId="77777777" w:rsidR="000B1492" w:rsidRPr="00221D05" w:rsidRDefault="000B1492" w:rsidP="00E83A6F">
            <w:pPr>
              <w:textAlignment w:val="bottom"/>
              <w:rPr>
                <w:rFonts w:ascii="Arial Narrow" w:hAnsi="Arial Narrow"/>
                <w:b/>
                <w:bCs/>
                <w:i/>
                <w:iCs/>
                <w:sz w:val="36"/>
                <w:szCs w:val="36"/>
              </w:rPr>
            </w:pPr>
          </w:p>
        </w:tc>
      </w:tr>
    </w:tbl>
    <w:p w14:paraId="5C496805" w14:textId="77777777" w:rsidR="00645F17" w:rsidRPr="00221D05" w:rsidRDefault="00645F17" w:rsidP="00C501E2">
      <w:pPr>
        <w:spacing w:after="0" w:line="240" w:lineRule="auto"/>
        <w:ind w:firstLine="0"/>
        <w:jc w:val="left"/>
        <w:rPr>
          <w:rFonts w:ascii="Arial Narrow" w:hAnsi="Arial Narrow"/>
          <w:color w:val="auto"/>
          <w:szCs w:val="24"/>
          <w:lang w:val="en-GB"/>
        </w:rPr>
      </w:pPr>
    </w:p>
    <w:p w14:paraId="0B535E72" w14:textId="35BF8744"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Signature</w:t>
      </w:r>
    </w:p>
    <w:p w14:paraId="185AE60D"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Name of Bidder:</w:t>
      </w:r>
    </w:p>
    <w:p w14:paraId="0A452E2D" w14:textId="45F0DEA6" w:rsidR="0038158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Date</w:t>
      </w:r>
    </w:p>
    <w:p w14:paraId="0211FFC5" w14:textId="77777777" w:rsidR="00757DA7" w:rsidRPr="00221D05" w:rsidRDefault="00757DA7" w:rsidP="00C501E2">
      <w:pPr>
        <w:spacing w:after="0" w:line="240" w:lineRule="auto"/>
        <w:ind w:firstLine="0"/>
        <w:jc w:val="left"/>
        <w:rPr>
          <w:rFonts w:ascii="Arial Narrow" w:hAnsi="Arial Narrow"/>
          <w:color w:val="auto"/>
          <w:szCs w:val="24"/>
          <w:lang w:val="en-GB"/>
        </w:rPr>
      </w:pPr>
    </w:p>
    <w:p w14:paraId="4B59A4A2" w14:textId="77777777" w:rsidR="003B7665" w:rsidRPr="00221D05" w:rsidRDefault="003B7665" w:rsidP="00A87564">
      <w:pPr>
        <w:spacing w:after="0" w:line="259" w:lineRule="auto"/>
        <w:ind w:left="180" w:firstLine="0"/>
        <w:jc w:val="left"/>
        <w:rPr>
          <w:rFonts w:ascii="Arial Narrow" w:hAnsi="Arial Narrow"/>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1984"/>
        <w:gridCol w:w="719"/>
        <w:gridCol w:w="1022"/>
        <w:gridCol w:w="1442"/>
        <w:gridCol w:w="1532"/>
        <w:gridCol w:w="1715"/>
        <w:gridCol w:w="1532"/>
      </w:tblGrid>
      <w:tr w:rsidR="00A87564" w:rsidRPr="00221D05"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221D05" w:rsidRDefault="00A87564" w:rsidP="00DB5D3C">
            <w:pPr>
              <w:spacing w:after="0" w:line="259" w:lineRule="auto"/>
              <w:ind w:left="180" w:right="106" w:firstLine="0"/>
              <w:jc w:val="center"/>
              <w:rPr>
                <w:rFonts w:ascii="Arial Narrow" w:hAnsi="Arial Narrow"/>
                <w:sz w:val="28"/>
              </w:rPr>
            </w:pPr>
            <w:r w:rsidRPr="00221D05">
              <w:rPr>
                <w:rFonts w:ascii="Arial Narrow" w:hAnsi="Arial Narrow"/>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i/>
              </w:rPr>
              <w:t xml:space="preserve">Quantity </w:t>
            </w:r>
          </w:p>
          <w:p w14:paraId="043CA9D2" w14:textId="77777777" w:rsidR="00A87564" w:rsidRPr="00221D05" w:rsidRDefault="00A87564" w:rsidP="00DB5D3C">
            <w:pPr>
              <w:spacing w:after="0" w:line="259" w:lineRule="auto"/>
              <w:ind w:left="180" w:right="111" w:firstLine="0"/>
              <w:jc w:val="center"/>
              <w:rPr>
                <w:rFonts w:ascii="Arial Narrow" w:hAnsi="Arial Narrow"/>
                <w:sz w:val="28"/>
              </w:rPr>
            </w:pPr>
            <w:r w:rsidRPr="00221D05">
              <w:rPr>
                <w:rFonts w:ascii="Arial Narrow" w:hAnsi="Arial Narrow"/>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221D05" w:rsidRDefault="00A87564" w:rsidP="00DB5D3C">
            <w:pPr>
              <w:spacing w:after="0" w:line="259" w:lineRule="auto"/>
              <w:ind w:left="180" w:right="116" w:firstLine="0"/>
              <w:jc w:val="center"/>
              <w:rPr>
                <w:rFonts w:ascii="Arial Narrow" w:hAnsi="Arial Narrow"/>
                <w:sz w:val="28"/>
              </w:rPr>
            </w:pPr>
            <w:r w:rsidRPr="00221D05">
              <w:rPr>
                <w:rFonts w:ascii="Arial Narrow" w:hAnsi="Arial Narrow"/>
                <w:i/>
              </w:rPr>
              <w:t xml:space="preserve">Rate  </w:t>
            </w:r>
          </w:p>
          <w:p w14:paraId="3C2FCE9D"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221D05" w:rsidRDefault="00A87564" w:rsidP="00DB5D3C">
            <w:pPr>
              <w:spacing w:after="0" w:line="259" w:lineRule="auto"/>
              <w:ind w:left="180" w:right="116" w:firstLine="0"/>
              <w:jc w:val="center"/>
              <w:rPr>
                <w:rFonts w:ascii="Arial Narrow" w:hAnsi="Arial Narrow"/>
                <w:sz w:val="28"/>
              </w:rPr>
            </w:pPr>
            <w:r w:rsidRPr="00221D05">
              <w:rPr>
                <w:rFonts w:ascii="Arial Narrow" w:hAnsi="Arial Narrow"/>
                <w:i/>
              </w:rPr>
              <w:t xml:space="preserve">Amount  </w:t>
            </w:r>
          </w:p>
          <w:p w14:paraId="1A03AB04" w14:textId="77777777" w:rsidR="00A87564" w:rsidRPr="00221D05" w:rsidRDefault="00A87564" w:rsidP="00DB5D3C">
            <w:pPr>
              <w:spacing w:after="0" w:line="259" w:lineRule="auto"/>
              <w:ind w:left="180" w:right="114" w:firstLine="0"/>
              <w:jc w:val="center"/>
              <w:rPr>
                <w:rFonts w:ascii="Arial Narrow" w:hAnsi="Arial Narrow"/>
                <w:sz w:val="28"/>
              </w:rPr>
            </w:pPr>
            <w:r w:rsidRPr="00221D05">
              <w:rPr>
                <w:rFonts w:ascii="Arial Narrow" w:hAnsi="Arial Narrow"/>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221D05" w:rsidRDefault="00A87564" w:rsidP="00DB5D3C">
            <w:pPr>
              <w:spacing w:after="0" w:line="259" w:lineRule="auto"/>
              <w:ind w:left="180" w:right="114" w:firstLine="0"/>
              <w:jc w:val="center"/>
              <w:rPr>
                <w:rFonts w:ascii="Arial Narrow" w:hAnsi="Arial Narrow"/>
                <w:sz w:val="28"/>
              </w:rPr>
            </w:pPr>
            <w:r w:rsidRPr="00221D05">
              <w:rPr>
                <w:rFonts w:ascii="Arial Narrow" w:hAnsi="Arial Narrow"/>
                <w:i/>
              </w:rPr>
              <w:t xml:space="preserve">Rate  </w:t>
            </w:r>
          </w:p>
          <w:p w14:paraId="22F9B245" w14:textId="77777777" w:rsidR="00A87564" w:rsidRPr="00221D05" w:rsidRDefault="00A87564" w:rsidP="00DB5D3C">
            <w:pPr>
              <w:spacing w:after="2" w:line="236" w:lineRule="auto"/>
              <w:ind w:left="180" w:hanging="19"/>
              <w:jc w:val="center"/>
              <w:rPr>
                <w:rFonts w:ascii="Arial Narrow" w:hAnsi="Arial Narrow"/>
                <w:sz w:val="28"/>
              </w:rPr>
            </w:pPr>
            <w:r w:rsidRPr="00221D05">
              <w:rPr>
                <w:rFonts w:ascii="Arial Narrow" w:hAnsi="Arial Narrow"/>
                <w:i/>
              </w:rPr>
              <w:t xml:space="preserve">[insert a foreign currency, if applicable]  </w:t>
            </w:r>
          </w:p>
          <w:p w14:paraId="6038B630" w14:textId="77777777" w:rsidR="00A87564" w:rsidRPr="00221D05" w:rsidRDefault="00A87564" w:rsidP="00DB5D3C">
            <w:pPr>
              <w:spacing w:after="0" w:line="259" w:lineRule="auto"/>
              <w:ind w:left="180" w:right="112" w:firstLine="0"/>
              <w:jc w:val="center"/>
              <w:rPr>
                <w:rFonts w:ascii="Arial Narrow" w:hAnsi="Arial Narrow"/>
                <w:sz w:val="28"/>
              </w:rPr>
            </w:pPr>
            <w:r w:rsidRPr="00221D05">
              <w:rPr>
                <w:rFonts w:ascii="Arial Narrow" w:hAnsi="Arial Narrow"/>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221D05" w:rsidRDefault="00A87564" w:rsidP="00DB5D3C">
            <w:pPr>
              <w:spacing w:after="0" w:line="259" w:lineRule="auto"/>
              <w:ind w:left="180" w:right="135" w:firstLine="0"/>
              <w:jc w:val="center"/>
              <w:rPr>
                <w:rFonts w:ascii="Arial Narrow" w:hAnsi="Arial Narrow"/>
                <w:sz w:val="28"/>
              </w:rPr>
            </w:pPr>
            <w:r w:rsidRPr="00221D05">
              <w:rPr>
                <w:rFonts w:ascii="Arial Narrow" w:hAnsi="Arial Narrow"/>
                <w:i/>
              </w:rPr>
              <w:t xml:space="preserve">Amount  </w:t>
            </w:r>
          </w:p>
          <w:p w14:paraId="2467069B"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i/>
              </w:rPr>
              <w:t xml:space="preserve">(5= (1) x (4)) </w:t>
            </w:r>
          </w:p>
        </w:tc>
      </w:tr>
      <w:tr w:rsidR="00A87564" w:rsidRPr="00221D05"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1020939B"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4CCB650B"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lastRenderedPageBreak/>
              <w:t xml:space="preserve"> </w:t>
            </w:r>
          </w:p>
          <w:p w14:paraId="31F038A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67B945F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49BDE78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lastRenderedPageBreak/>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221D05" w:rsidRDefault="00A87564" w:rsidP="00DB5D3C">
            <w:pPr>
              <w:spacing w:after="0" w:line="259" w:lineRule="auto"/>
              <w:ind w:left="180" w:right="53"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221D05" w:rsidRDefault="00A87564" w:rsidP="00DB5D3C">
            <w:pPr>
              <w:spacing w:after="0" w:line="259" w:lineRule="auto"/>
              <w:ind w:left="180" w:right="50" w:firstLine="0"/>
              <w:jc w:val="center"/>
              <w:rPr>
                <w:rFonts w:ascii="Arial Narrow" w:hAnsi="Arial Narrow"/>
                <w:sz w:val="28"/>
              </w:rPr>
            </w:pPr>
            <w:r w:rsidRPr="00221D05">
              <w:rPr>
                <w:rFonts w:ascii="Arial Narrow" w:hAnsi="Arial Narrow"/>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221D05" w:rsidRDefault="00A87564" w:rsidP="00DB5D3C">
            <w:pPr>
              <w:spacing w:after="0" w:line="259" w:lineRule="auto"/>
              <w:ind w:left="180" w:right="55" w:firstLine="0"/>
              <w:jc w:val="center"/>
              <w:rPr>
                <w:rFonts w:ascii="Arial Narrow" w:hAnsi="Arial Narrow"/>
                <w:sz w:val="28"/>
              </w:rPr>
            </w:pPr>
            <w:r w:rsidRPr="00221D05">
              <w:rPr>
                <w:rFonts w:ascii="Arial Narrow" w:hAnsi="Arial Narrow"/>
                <w:sz w:val="28"/>
              </w:rPr>
              <w:t xml:space="preserve"> </w:t>
            </w:r>
          </w:p>
        </w:tc>
      </w:tr>
      <w:tr w:rsidR="00A87564" w:rsidRPr="00221D05"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221D05" w:rsidRDefault="00A87564" w:rsidP="00DB5D3C">
            <w:pPr>
              <w:spacing w:after="160" w:line="259" w:lineRule="auto"/>
              <w:ind w:left="180" w:firstLine="0"/>
              <w:jc w:val="left"/>
              <w:rPr>
                <w:rFonts w:ascii="Arial Narrow" w:hAnsi="Arial Narrow"/>
                <w:sz w:val="28"/>
              </w:rPr>
            </w:pPr>
          </w:p>
        </w:tc>
        <w:tc>
          <w:tcPr>
            <w:tcW w:w="932" w:type="pct"/>
            <w:tcBorders>
              <w:top w:val="single" w:sz="6" w:space="0" w:color="000000"/>
              <w:left w:val="nil"/>
              <w:bottom w:val="double" w:sz="6" w:space="0" w:color="000000"/>
              <w:right w:val="nil"/>
            </w:tcBorders>
          </w:tcPr>
          <w:p w14:paraId="289AC96A" w14:textId="77777777" w:rsidR="00A87564" w:rsidRPr="00221D05" w:rsidRDefault="00A87564" w:rsidP="00DB5D3C">
            <w:pPr>
              <w:spacing w:after="160" w:line="259" w:lineRule="auto"/>
              <w:ind w:left="180" w:firstLine="0"/>
              <w:jc w:val="left"/>
              <w:rPr>
                <w:rFonts w:ascii="Arial Narrow" w:hAnsi="Arial Narrow"/>
                <w:sz w:val="28"/>
              </w:rPr>
            </w:pPr>
          </w:p>
        </w:tc>
        <w:tc>
          <w:tcPr>
            <w:tcW w:w="339" w:type="pct"/>
            <w:tcBorders>
              <w:top w:val="single" w:sz="6" w:space="0" w:color="000000"/>
              <w:left w:val="nil"/>
              <w:bottom w:val="double" w:sz="6" w:space="0" w:color="000000"/>
              <w:right w:val="nil"/>
            </w:tcBorders>
          </w:tcPr>
          <w:p w14:paraId="552DB62E" w14:textId="77777777" w:rsidR="00A87564" w:rsidRPr="00221D05" w:rsidRDefault="00A87564" w:rsidP="00DB5D3C">
            <w:pPr>
              <w:spacing w:after="160" w:line="259" w:lineRule="auto"/>
              <w:ind w:left="180" w:firstLine="0"/>
              <w:jc w:val="left"/>
              <w:rPr>
                <w:rFonts w:ascii="Arial Narrow" w:hAnsi="Arial Narrow"/>
                <w:sz w:val="28"/>
              </w:rPr>
            </w:pPr>
          </w:p>
        </w:tc>
        <w:tc>
          <w:tcPr>
            <w:tcW w:w="466" w:type="pct"/>
            <w:tcBorders>
              <w:top w:val="single" w:sz="6" w:space="0" w:color="000000"/>
              <w:left w:val="nil"/>
              <w:bottom w:val="double" w:sz="6" w:space="0" w:color="000000"/>
              <w:right w:val="nil"/>
            </w:tcBorders>
          </w:tcPr>
          <w:p w14:paraId="55B2F846" w14:textId="77777777" w:rsidR="00A87564" w:rsidRPr="00221D05" w:rsidRDefault="00A87564" w:rsidP="00DB5D3C">
            <w:pPr>
              <w:spacing w:after="160" w:line="259" w:lineRule="auto"/>
              <w:ind w:left="180" w:firstLine="0"/>
              <w:jc w:val="left"/>
              <w:rPr>
                <w:rFonts w:ascii="Arial Narrow" w:hAnsi="Arial Narrow"/>
                <w:sz w:val="28"/>
              </w:rPr>
            </w:pPr>
          </w:p>
        </w:tc>
        <w:tc>
          <w:tcPr>
            <w:tcW w:w="678" w:type="pct"/>
            <w:tcBorders>
              <w:top w:val="single" w:sz="6" w:space="0" w:color="000000"/>
              <w:left w:val="nil"/>
              <w:bottom w:val="double" w:sz="6" w:space="0" w:color="000000"/>
              <w:right w:val="nil"/>
            </w:tcBorders>
          </w:tcPr>
          <w:p w14:paraId="4DEB6F0B" w14:textId="77777777" w:rsidR="00A87564" w:rsidRPr="00221D05" w:rsidRDefault="00A87564" w:rsidP="00DB5D3C">
            <w:pPr>
              <w:spacing w:after="0" w:line="259" w:lineRule="auto"/>
              <w:ind w:left="180" w:right="111" w:firstLine="0"/>
              <w:jc w:val="right"/>
              <w:rPr>
                <w:rFonts w:ascii="Arial Narrow" w:hAnsi="Arial Narrow"/>
                <w:sz w:val="28"/>
              </w:rPr>
            </w:pPr>
            <w:r w:rsidRPr="00221D05">
              <w:rPr>
                <w:rFonts w:ascii="Arial Narrow" w:hAnsi="Arial Narrow"/>
                <w:sz w:val="28"/>
              </w:rPr>
              <w:t xml:space="preserve">Total  </w:t>
            </w:r>
          </w:p>
          <w:p w14:paraId="5C0FDC20" w14:textId="77777777" w:rsidR="00A87564" w:rsidRPr="00221D05" w:rsidRDefault="00A87564" w:rsidP="00DB5D3C">
            <w:pPr>
              <w:spacing w:after="0" w:line="259" w:lineRule="auto"/>
              <w:ind w:left="180" w:right="50" w:firstLine="0"/>
              <w:jc w:val="right"/>
              <w:rPr>
                <w:rFonts w:ascii="Arial Narrow" w:hAnsi="Arial Narrow"/>
                <w:sz w:val="28"/>
              </w:rPr>
            </w:pPr>
            <w:r w:rsidRPr="00221D05">
              <w:rPr>
                <w:rFonts w:ascii="Arial Narrow" w:hAnsi="Arial Narrow"/>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221D05" w:rsidRDefault="00A87564" w:rsidP="00DB5D3C">
            <w:pPr>
              <w:spacing w:after="0" w:line="259" w:lineRule="auto"/>
              <w:ind w:left="180" w:right="50" w:firstLine="0"/>
              <w:jc w:val="right"/>
              <w:rPr>
                <w:rFonts w:ascii="Arial Narrow" w:hAnsi="Arial Narrow"/>
                <w:sz w:val="28"/>
              </w:rPr>
            </w:pPr>
            <w:r w:rsidRPr="00221D05">
              <w:rPr>
                <w:rFonts w:ascii="Arial Narrow" w:hAnsi="Arial Narrow"/>
                <w:sz w:val="28"/>
                <w:u w:val="single" w:color="000000"/>
              </w:rPr>
              <w:t xml:space="preserve"> </w:t>
            </w:r>
            <w:r w:rsidRPr="00221D05">
              <w:rPr>
                <w:rFonts w:ascii="Arial Narrow" w:hAnsi="Arial Narrow"/>
                <w:sz w:val="28"/>
                <w:u w:val="single" w:color="000000"/>
              </w:rPr>
              <w:tab/>
            </w:r>
            <w:r w:rsidRPr="00221D05">
              <w:rPr>
                <w:rFonts w:ascii="Arial Narrow" w:hAnsi="Arial Narrow"/>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221D05" w:rsidRDefault="00A87564" w:rsidP="00DB5D3C">
            <w:pPr>
              <w:spacing w:after="0" w:line="259" w:lineRule="auto"/>
              <w:ind w:left="180" w:right="50" w:firstLine="0"/>
              <w:jc w:val="right"/>
              <w:rPr>
                <w:rFonts w:ascii="Arial Narrow" w:hAnsi="Arial Narrow"/>
                <w:sz w:val="28"/>
              </w:rPr>
            </w:pPr>
            <w:r w:rsidRPr="00221D05">
              <w:rPr>
                <w:rFonts w:ascii="Arial Narrow" w:hAnsi="Arial Narrow"/>
                <w:sz w:val="28"/>
                <w:u w:val="single" w:color="000000"/>
              </w:rPr>
              <w:t xml:space="preserve"> </w:t>
            </w:r>
            <w:r w:rsidRPr="00221D05">
              <w:rPr>
                <w:rFonts w:ascii="Arial Narrow" w:hAnsi="Arial Narrow"/>
                <w:sz w:val="28"/>
                <w:u w:val="single" w:color="000000"/>
              </w:rPr>
              <w:tab/>
            </w:r>
            <w:r w:rsidRPr="00221D05">
              <w:rPr>
                <w:rFonts w:ascii="Arial Narrow" w:hAnsi="Arial Narrow"/>
                <w:sz w:val="28"/>
              </w:rPr>
              <w:t xml:space="preserve"> </w:t>
            </w:r>
          </w:p>
        </w:tc>
      </w:tr>
    </w:tbl>
    <w:p w14:paraId="6BD3B585" w14:textId="77777777" w:rsidR="00BF4C26" w:rsidRPr="00221D05" w:rsidRDefault="00A87564" w:rsidP="00F75A56">
      <w:pPr>
        <w:spacing w:after="14" w:line="259" w:lineRule="auto"/>
        <w:ind w:left="180" w:firstLine="0"/>
        <w:jc w:val="left"/>
        <w:rPr>
          <w:rFonts w:ascii="Arial Narrow" w:hAnsi="Arial Narrow"/>
          <w:sz w:val="28"/>
        </w:rPr>
      </w:pPr>
      <w:r w:rsidRPr="00221D05">
        <w:rPr>
          <w:rFonts w:ascii="Arial Narrow" w:hAnsi="Arial Narrow"/>
          <w:sz w:val="28"/>
        </w:rPr>
        <w:t xml:space="preserve"> </w:t>
      </w:r>
    </w:p>
    <w:p w14:paraId="7DCEA0D6" w14:textId="77777777" w:rsidR="004022D9" w:rsidRPr="00221D05" w:rsidRDefault="004022D9" w:rsidP="007E63F5">
      <w:pPr>
        <w:spacing w:after="14" w:line="259" w:lineRule="auto"/>
        <w:ind w:left="180" w:firstLine="0"/>
        <w:jc w:val="center"/>
        <w:rPr>
          <w:rFonts w:ascii="Arial Narrow" w:hAnsi="Arial Narrow"/>
          <w:b/>
          <w:bCs/>
          <w:sz w:val="36"/>
          <w:szCs w:val="28"/>
        </w:rPr>
      </w:pPr>
    </w:p>
    <w:p w14:paraId="2743B36F" w14:textId="77777777" w:rsidR="004022D9" w:rsidRPr="00221D05" w:rsidRDefault="004022D9" w:rsidP="004022D9">
      <w:pPr>
        <w:spacing w:after="14" w:line="259" w:lineRule="auto"/>
        <w:ind w:left="180" w:firstLine="0"/>
        <w:rPr>
          <w:rFonts w:ascii="Arial Narrow" w:hAnsi="Arial Narrow"/>
          <w:b/>
          <w:bCs/>
          <w:sz w:val="36"/>
          <w:szCs w:val="28"/>
        </w:rPr>
        <w:sectPr w:rsidR="004022D9" w:rsidRPr="00221D05" w:rsidSect="00834E3E">
          <w:headerReference w:type="default" r:id="rId22"/>
          <w:headerReference w:type="first" r:id="rId23"/>
          <w:pgSz w:w="12240" w:h="15840"/>
          <w:pgMar w:top="727" w:right="630" w:bottom="1080" w:left="900" w:header="727" w:footer="720" w:gutter="0"/>
          <w:pgNumType w:start="1"/>
          <w:cols w:space="720"/>
          <w:titlePg/>
          <w:docGrid w:linePitch="326"/>
        </w:sectPr>
      </w:pPr>
    </w:p>
    <w:p w14:paraId="2AF74F28" w14:textId="653D9322" w:rsidR="004022D9" w:rsidRPr="00221D05" w:rsidRDefault="007E63F5" w:rsidP="00D85924">
      <w:pPr>
        <w:spacing w:after="14" w:line="259" w:lineRule="auto"/>
        <w:ind w:firstLine="0"/>
        <w:jc w:val="center"/>
        <w:rPr>
          <w:rFonts w:ascii="Arial Narrow" w:hAnsi="Arial Narrow"/>
          <w:b/>
          <w:bCs/>
          <w:sz w:val="36"/>
          <w:szCs w:val="28"/>
        </w:rPr>
      </w:pPr>
      <w:r w:rsidRPr="00221D05">
        <w:rPr>
          <w:rFonts w:ascii="Arial Narrow" w:hAnsi="Arial Narrow"/>
          <w:b/>
          <w:bCs/>
          <w:sz w:val="36"/>
          <w:szCs w:val="28"/>
        </w:rPr>
        <w:lastRenderedPageBreak/>
        <w:t>DRAWINGS</w:t>
      </w:r>
    </w:p>
    <w:p w14:paraId="6243DFF9" w14:textId="6CED4FF7" w:rsidR="00D85924" w:rsidRPr="00221D05" w:rsidRDefault="00D85924" w:rsidP="00D85924">
      <w:pPr>
        <w:tabs>
          <w:tab w:val="left" w:pos="3570"/>
        </w:tabs>
        <w:rPr>
          <w:rFonts w:ascii="Arial Narrow" w:hAnsi="Arial Narrow"/>
        </w:rPr>
      </w:pPr>
    </w:p>
    <w:p w14:paraId="22FBE48F" w14:textId="27B033C7" w:rsidR="00192202" w:rsidRPr="00221D05" w:rsidRDefault="00192202" w:rsidP="00192202">
      <w:pPr>
        <w:tabs>
          <w:tab w:val="left" w:pos="3570"/>
        </w:tabs>
        <w:jc w:val="center"/>
        <w:rPr>
          <w:rFonts w:ascii="Arial Narrow" w:hAnsi="Arial Narrow"/>
        </w:rPr>
      </w:pPr>
      <w:r w:rsidRPr="00221D05">
        <w:rPr>
          <w:rFonts w:ascii="Arial Narrow" w:hAnsi="Arial Narrow"/>
          <w:noProof/>
        </w:rPr>
        <w:drawing>
          <wp:inline distT="0" distB="0" distL="0" distR="0" wp14:anchorId="56C57FC7" wp14:editId="2633AE3D">
            <wp:extent cx="4180840" cy="6904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0840" cy="6904990"/>
                    </a:xfrm>
                    <a:prstGeom prst="rect">
                      <a:avLst/>
                    </a:prstGeom>
                    <a:noFill/>
                  </pic:spPr>
                </pic:pic>
              </a:graphicData>
            </a:graphic>
          </wp:inline>
        </w:drawing>
      </w:r>
    </w:p>
    <w:p w14:paraId="142115A6" w14:textId="77777777" w:rsidR="00192202" w:rsidRPr="00221D05" w:rsidRDefault="00192202" w:rsidP="00D85924">
      <w:pPr>
        <w:tabs>
          <w:tab w:val="left" w:pos="3570"/>
        </w:tabs>
        <w:rPr>
          <w:rFonts w:ascii="Arial Narrow" w:hAnsi="Arial Narrow"/>
        </w:rPr>
      </w:pPr>
    </w:p>
    <w:p w14:paraId="741A4BED" w14:textId="77777777" w:rsidR="00192202" w:rsidRPr="00221D05" w:rsidRDefault="00192202" w:rsidP="00D85924">
      <w:pPr>
        <w:tabs>
          <w:tab w:val="left" w:pos="3570"/>
        </w:tabs>
        <w:rPr>
          <w:rFonts w:ascii="Arial Narrow" w:hAnsi="Arial Narrow"/>
        </w:rPr>
      </w:pPr>
    </w:p>
    <w:p w14:paraId="32F5D985" w14:textId="77777777" w:rsidR="00192202" w:rsidRPr="00221D05" w:rsidRDefault="00192202" w:rsidP="00D85924">
      <w:pPr>
        <w:tabs>
          <w:tab w:val="left" w:pos="3570"/>
        </w:tabs>
        <w:rPr>
          <w:rFonts w:ascii="Arial Narrow" w:hAnsi="Arial Narrow"/>
        </w:rPr>
      </w:pPr>
    </w:p>
    <w:p w14:paraId="3B6FA12A" w14:textId="77777777" w:rsidR="00192202" w:rsidRPr="00221D05" w:rsidRDefault="00192202" w:rsidP="00D85924">
      <w:pPr>
        <w:tabs>
          <w:tab w:val="left" w:pos="3570"/>
        </w:tabs>
        <w:rPr>
          <w:rFonts w:ascii="Arial Narrow" w:hAnsi="Arial Narrow"/>
        </w:rPr>
      </w:pPr>
    </w:p>
    <w:p w14:paraId="7D10BEB9" w14:textId="77777777" w:rsidR="00192202" w:rsidRPr="00221D05" w:rsidRDefault="00192202" w:rsidP="00D85924">
      <w:pPr>
        <w:tabs>
          <w:tab w:val="left" w:pos="3570"/>
        </w:tabs>
        <w:rPr>
          <w:rFonts w:ascii="Arial Narrow" w:hAnsi="Arial Narrow"/>
        </w:rPr>
      </w:pPr>
    </w:p>
    <w:p w14:paraId="1A5A9DC5" w14:textId="661E18FE" w:rsidR="00192202" w:rsidRPr="00221D05" w:rsidRDefault="00192202" w:rsidP="00192202">
      <w:pPr>
        <w:tabs>
          <w:tab w:val="left" w:pos="3570"/>
        </w:tabs>
        <w:jc w:val="center"/>
        <w:rPr>
          <w:rFonts w:ascii="Arial Narrow" w:hAnsi="Arial Narrow"/>
        </w:rPr>
      </w:pPr>
      <w:r w:rsidRPr="00221D05">
        <w:rPr>
          <w:rFonts w:ascii="Arial Narrow" w:hAnsi="Arial Narrow"/>
          <w:noProof/>
        </w:rPr>
        <w:lastRenderedPageBreak/>
        <w:drawing>
          <wp:inline distT="0" distB="0" distL="0" distR="0" wp14:anchorId="18E580FE" wp14:editId="17CE72FD">
            <wp:extent cx="4304665" cy="760984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4665" cy="7609840"/>
                    </a:xfrm>
                    <a:prstGeom prst="rect">
                      <a:avLst/>
                    </a:prstGeom>
                    <a:noFill/>
                  </pic:spPr>
                </pic:pic>
              </a:graphicData>
            </a:graphic>
          </wp:inline>
        </w:drawing>
      </w:r>
    </w:p>
    <w:p w14:paraId="54C61118" w14:textId="77777777" w:rsidR="00192202" w:rsidRPr="00221D05" w:rsidRDefault="00192202" w:rsidP="00D85924">
      <w:pPr>
        <w:tabs>
          <w:tab w:val="left" w:pos="3570"/>
        </w:tabs>
        <w:rPr>
          <w:rFonts w:ascii="Arial Narrow" w:hAnsi="Arial Narrow"/>
        </w:rPr>
      </w:pPr>
    </w:p>
    <w:p w14:paraId="5CBB843A" w14:textId="77777777" w:rsidR="00192202" w:rsidRPr="00221D05" w:rsidRDefault="00192202" w:rsidP="00D85924">
      <w:pPr>
        <w:tabs>
          <w:tab w:val="left" w:pos="3570"/>
        </w:tabs>
        <w:rPr>
          <w:rFonts w:ascii="Arial Narrow" w:hAnsi="Arial Narrow"/>
        </w:rPr>
      </w:pPr>
    </w:p>
    <w:p w14:paraId="625F1256" w14:textId="77777777" w:rsidR="00192202" w:rsidRPr="00221D05" w:rsidRDefault="00192202" w:rsidP="00192202">
      <w:pPr>
        <w:tabs>
          <w:tab w:val="left" w:pos="3570"/>
        </w:tabs>
        <w:ind w:firstLine="0"/>
        <w:rPr>
          <w:rFonts w:ascii="Arial Narrow" w:hAnsi="Arial Narrow"/>
        </w:rPr>
      </w:pPr>
    </w:p>
    <w:p w14:paraId="5B5CA4E9" w14:textId="77777777" w:rsidR="00192202" w:rsidRPr="00221D05" w:rsidRDefault="00192202" w:rsidP="00192202">
      <w:pPr>
        <w:tabs>
          <w:tab w:val="left" w:pos="3570"/>
        </w:tabs>
        <w:ind w:firstLine="0"/>
        <w:rPr>
          <w:rFonts w:ascii="Arial Narrow" w:hAnsi="Arial Narrow"/>
        </w:rPr>
      </w:pPr>
    </w:p>
    <w:p w14:paraId="2976CC03" w14:textId="23186A40" w:rsidR="00A87564" w:rsidRPr="00221D05" w:rsidRDefault="00A87564" w:rsidP="00D85924">
      <w:pPr>
        <w:spacing w:after="14" w:line="259" w:lineRule="auto"/>
        <w:ind w:firstLine="0"/>
        <w:rPr>
          <w:rFonts w:ascii="Arial Narrow" w:hAnsi="Arial Narrow"/>
          <w:sz w:val="28"/>
        </w:rPr>
      </w:pPr>
      <w:r w:rsidRPr="00221D05">
        <w:rPr>
          <w:rFonts w:ascii="Arial Narrow" w:hAnsi="Arial Narrow"/>
          <w:sz w:val="40"/>
        </w:rPr>
        <w:lastRenderedPageBreak/>
        <w:t xml:space="preserve">Activity Schedule </w:t>
      </w:r>
    </w:p>
    <w:p w14:paraId="4D7D5393" w14:textId="77777777" w:rsidR="00A87564" w:rsidRPr="00221D05" w:rsidRDefault="00A87564" w:rsidP="00A87564">
      <w:pPr>
        <w:spacing w:after="0" w:line="259" w:lineRule="auto"/>
        <w:ind w:left="180" w:right="70" w:firstLine="0"/>
        <w:rPr>
          <w:rFonts w:ascii="Arial Narrow" w:hAnsi="Arial Narrow"/>
          <w:sz w:val="28"/>
        </w:rPr>
      </w:pPr>
      <w:r w:rsidRPr="00221D05">
        <w:rPr>
          <w:rFonts w:ascii="Arial Narrow" w:hAnsi="Arial Narrow"/>
          <w:b/>
          <w:i/>
          <w:sz w:val="32"/>
        </w:rPr>
        <w:t>[For lump- sum contracts- Delete if not applicable]</w:t>
      </w:r>
      <w:r w:rsidRPr="00221D05">
        <w:rPr>
          <w:rFonts w:ascii="Arial Narrow" w:hAnsi="Arial Narrow"/>
          <w:b/>
          <w:sz w:val="32"/>
        </w:rPr>
        <w:t xml:space="preserve"> </w:t>
      </w:r>
    </w:p>
    <w:p w14:paraId="5BFC08FD" w14:textId="77777777" w:rsidR="00A87564" w:rsidRPr="00221D05" w:rsidRDefault="00A87564" w:rsidP="00A87564">
      <w:pPr>
        <w:spacing w:after="0" w:line="259" w:lineRule="auto"/>
        <w:ind w:left="180" w:firstLine="0"/>
        <w:jc w:val="left"/>
        <w:rPr>
          <w:rFonts w:ascii="Arial Narrow" w:hAnsi="Arial Narrow"/>
          <w:sz w:val="28"/>
        </w:rPr>
      </w:pPr>
      <w:r w:rsidRPr="00221D05">
        <w:rPr>
          <w:rFonts w:ascii="Arial Narrow" w:hAnsi="Arial Narrow"/>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221D05"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221D05" w:rsidRDefault="00A87564" w:rsidP="00DB5D3C">
            <w:pPr>
              <w:spacing w:after="0" w:line="259" w:lineRule="auto"/>
              <w:ind w:left="180" w:right="80" w:firstLine="0"/>
              <w:jc w:val="center"/>
              <w:rPr>
                <w:rFonts w:ascii="Arial Narrow" w:hAnsi="Arial Narrow"/>
                <w:sz w:val="28"/>
              </w:rPr>
            </w:pPr>
            <w:r w:rsidRPr="00221D05">
              <w:rPr>
                <w:rFonts w:ascii="Arial Narrow" w:hAnsi="Arial Narrow"/>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Amount</w:t>
            </w:r>
            <w:r w:rsidRPr="00221D05">
              <w:rPr>
                <w:rFonts w:ascii="Arial Narrow" w:hAnsi="Arial Narrow"/>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Amount </w:t>
            </w:r>
            <w:r w:rsidRPr="00221D05">
              <w:rPr>
                <w:rFonts w:ascii="Arial Narrow" w:hAnsi="Arial Narrow"/>
                <w:i/>
                <w:sz w:val="28"/>
              </w:rPr>
              <w:t xml:space="preserve">[insert foreign currency, if applicable] </w:t>
            </w:r>
          </w:p>
        </w:tc>
      </w:tr>
      <w:tr w:rsidR="00A87564" w:rsidRPr="00221D05"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r w:rsidR="00A87564" w:rsidRPr="00221D05"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221D05" w:rsidRDefault="00A87564" w:rsidP="00DB5D3C">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221D05" w:rsidRDefault="00A87564" w:rsidP="00DB5D3C">
            <w:pPr>
              <w:spacing w:after="0" w:line="259" w:lineRule="auto"/>
              <w:ind w:left="180" w:right="17" w:firstLine="0"/>
              <w:jc w:val="center"/>
              <w:rPr>
                <w:rFonts w:ascii="Arial Narrow" w:hAnsi="Arial Narrow"/>
                <w:sz w:val="28"/>
              </w:rPr>
            </w:pPr>
            <w:r w:rsidRPr="00221D05">
              <w:rPr>
                <w:rFonts w:ascii="Arial Narrow" w:hAnsi="Arial Narrow"/>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221D05" w:rsidRDefault="00A87564" w:rsidP="00DB5D3C">
            <w:pPr>
              <w:spacing w:after="0" w:line="259" w:lineRule="auto"/>
              <w:ind w:left="180" w:firstLine="0"/>
              <w:jc w:val="center"/>
              <w:rPr>
                <w:rFonts w:ascii="Arial Narrow" w:hAnsi="Arial Narrow"/>
                <w:sz w:val="28"/>
              </w:rPr>
            </w:pPr>
            <w:r w:rsidRPr="00221D05">
              <w:rPr>
                <w:rFonts w:ascii="Arial Narrow" w:hAnsi="Arial Narrow"/>
                <w:sz w:val="28"/>
              </w:rPr>
              <w:t xml:space="preserve"> </w:t>
            </w:r>
          </w:p>
        </w:tc>
      </w:tr>
    </w:tbl>
    <w:p w14:paraId="72745D28" w14:textId="77777777" w:rsidR="00A87564" w:rsidRPr="00221D05" w:rsidRDefault="00A87564" w:rsidP="00A87564">
      <w:pPr>
        <w:spacing w:after="93" w:line="259" w:lineRule="auto"/>
        <w:ind w:left="180" w:firstLine="0"/>
        <w:jc w:val="center"/>
        <w:rPr>
          <w:rFonts w:ascii="Arial Narrow" w:hAnsi="Arial Narrow"/>
          <w:sz w:val="28"/>
        </w:rPr>
      </w:pPr>
      <w:r w:rsidRPr="00221D05">
        <w:rPr>
          <w:rFonts w:ascii="Arial Narrow" w:hAnsi="Arial Narrow"/>
          <w:b/>
          <w:sz w:val="36"/>
        </w:rPr>
        <w:t xml:space="preserve"> </w:t>
      </w:r>
    </w:p>
    <w:p w14:paraId="7526BC0B" w14:textId="77777777" w:rsidR="00A87564" w:rsidRPr="00221D05" w:rsidRDefault="00A87564" w:rsidP="00A87564">
      <w:pPr>
        <w:spacing w:after="0" w:line="259" w:lineRule="auto"/>
        <w:ind w:left="180" w:firstLine="0"/>
        <w:jc w:val="left"/>
        <w:rPr>
          <w:rFonts w:ascii="Arial Narrow" w:hAnsi="Arial Narrow"/>
          <w:sz w:val="28"/>
        </w:rPr>
      </w:pPr>
    </w:p>
    <w:p w14:paraId="4BE5D535" w14:textId="77777777" w:rsidR="00C501E2" w:rsidRPr="00221D05" w:rsidRDefault="00C501E2" w:rsidP="00A87564">
      <w:pPr>
        <w:rPr>
          <w:rFonts w:ascii="Arial Narrow" w:hAnsi="Arial Narrow"/>
          <w:b/>
          <w:sz w:val="40"/>
        </w:rPr>
      </w:pPr>
    </w:p>
    <w:p w14:paraId="3A66B005" w14:textId="77777777" w:rsidR="00C501E2" w:rsidRPr="00221D05" w:rsidRDefault="00C501E2" w:rsidP="00A87564">
      <w:pPr>
        <w:rPr>
          <w:rFonts w:ascii="Arial Narrow" w:hAnsi="Arial Narrow"/>
          <w:b/>
          <w:sz w:val="40"/>
        </w:rPr>
      </w:pPr>
    </w:p>
    <w:p w14:paraId="6AF00B25" w14:textId="77777777" w:rsidR="00C501E2" w:rsidRPr="00221D05" w:rsidRDefault="00C501E2" w:rsidP="00A87564">
      <w:pPr>
        <w:rPr>
          <w:rFonts w:ascii="Arial Narrow" w:hAnsi="Arial Narrow"/>
          <w:b/>
          <w:sz w:val="40"/>
        </w:rPr>
      </w:pPr>
    </w:p>
    <w:p w14:paraId="13AE9E0A" w14:textId="77777777" w:rsidR="00C501E2" w:rsidRPr="00221D05" w:rsidRDefault="00C501E2" w:rsidP="00A87564">
      <w:pPr>
        <w:rPr>
          <w:rFonts w:ascii="Arial Narrow" w:hAnsi="Arial Narrow"/>
          <w:b/>
          <w:sz w:val="40"/>
        </w:rPr>
      </w:pPr>
    </w:p>
    <w:p w14:paraId="0F56DF3D" w14:textId="77777777" w:rsidR="00192202" w:rsidRPr="00221D05" w:rsidRDefault="00192202" w:rsidP="00A87564">
      <w:pPr>
        <w:rPr>
          <w:rFonts w:ascii="Arial Narrow" w:hAnsi="Arial Narrow"/>
          <w:b/>
          <w:sz w:val="40"/>
        </w:rPr>
      </w:pPr>
    </w:p>
    <w:p w14:paraId="413D9536" w14:textId="77777777" w:rsidR="00192202" w:rsidRPr="00221D05" w:rsidRDefault="00192202" w:rsidP="00A87564">
      <w:pPr>
        <w:rPr>
          <w:rFonts w:ascii="Arial Narrow" w:hAnsi="Arial Narrow"/>
          <w:b/>
          <w:sz w:val="40"/>
        </w:rPr>
      </w:pPr>
    </w:p>
    <w:p w14:paraId="68DAE42C" w14:textId="77777777" w:rsidR="00192202" w:rsidRPr="00221D05" w:rsidRDefault="00192202" w:rsidP="00A87564">
      <w:pPr>
        <w:rPr>
          <w:rFonts w:ascii="Arial Narrow" w:hAnsi="Arial Narrow"/>
          <w:b/>
          <w:sz w:val="40"/>
        </w:rPr>
      </w:pPr>
    </w:p>
    <w:p w14:paraId="63E7BFA0" w14:textId="77777777" w:rsidR="00192202" w:rsidRPr="00221D05" w:rsidRDefault="00192202" w:rsidP="00A87564">
      <w:pPr>
        <w:rPr>
          <w:rFonts w:ascii="Arial Narrow" w:hAnsi="Arial Narrow"/>
          <w:b/>
          <w:sz w:val="40"/>
        </w:rPr>
      </w:pPr>
    </w:p>
    <w:p w14:paraId="7B4397B9" w14:textId="77777777" w:rsidR="00192202" w:rsidRPr="00221D05" w:rsidRDefault="00192202" w:rsidP="00A87564">
      <w:pPr>
        <w:rPr>
          <w:rFonts w:ascii="Arial Narrow" w:hAnsi="Arial Narrow"/>
          <w:b/>
          <w:sz w:val="40"/>
        </w:rPr>
      </w:pPr>
    </w:p>
    <w:p w14:paraId="5AA89E62" w14:textId="77777777" w:rsidR="00C501E2" w:rsidRPr="00221D05" w:rsidRDefault="00C501E2" w:rsidP="004022D9">
      <w:pPr>
        <w:ind w:firstLine="0"/>
        <w:rPr>
          <w:rFonts w:ascii="Arial Narrow" w:hAnsi="Arial Narrow"/>
          <w:b/>
          <w:sz w:val="40"/>
        </w:rPr>
      </w:pPr>
    </w:p>
    <w:p w14:paraId="5C0B8E7E" w14:textId="77777777" w:rsidR="00DC285B" w:rsidRPr="00221D05" w:rsidRDefault="00DC285B" w:rsidP="004022D9">
      <w:pPr>
        <w:ind w:firstLine="0"/>
        <w:rPr>
          <w:rFonts w:ascii="Arial Narrow" w:hAnsi="Arial Narrow"/>
          <w:b/>
          <w:sz w:val="40"/>
        </w:rPr>
      </w:pPr>
    </w:p>
    <w:p w14:paraId="6392343A" w14:textId="77777777" w:rsidR="00C501E2" w:rsidRPr="00221D05" w:rsidRDefault="00C501E2" w:rsidP="00C501E2">
      <w:pPr>
        <w:spacing w:after="200" w:line="240" w:lineRule="auto"/>
        <w:ind w:firstLine="0"/>
        <w:jc w:val="center"/>
        <w:rPr>
          <w:rFonts w:ascii="Arial Narrow" w:hAnsi="Arial Narrow"/>
          <w:b/>
          <w:bCs/>
          <w:color w:val="auto"/>
          <w:sz w:val="36"/>
          <w:szCs w:val="20"/>
          <w:lang w:val="en-GB"/>
        </w:rPr>
      </w:pPr>
      <w:r w:rsidRPr="00221D05">
        <w:rPr>
          <w:rFonts w:ascii="Arial Narrow" w:hAnsi="Arial Narrow"/>
          <w:b/>
          <w:bCs/>
          <w:color w:val="auto"/>
          <w:sz w:val="36"/>
          <w:szCs w:val="20"/>
          <w:lang w:val="en-GB"/>
        </w:rPr>
        <w:lastRenderedPageBreak/>
        <w:t>Technical Proposal</w:t>
      </w:r>
    </w:p>
    <w:p w14:paraId="7AEA89BB" w14:textId="77777777" w:rsidR="00C501E2" w:rsidRPr="00221D05" w:rsidRDefault="00C501E2" w:rsidP="00C501E2">
      <w:pPr>
        <w:tabs>
          <w:tab w:val="left" w:pos="5238"/>
          <w:tab w:val="left" w:pos="5474"/>
          <w:tab w:val="left" w:pos="9468"/>
        </w:tabs>
        <w:spacing w:after="12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The Contractor shall provide:</w:t>
      </w:r>
    </w:p>
    <w:p w14:paraId="12B2C405" w14:textId="77777777" w:rsidR="00C501E2" w:rsidRPr="00221D05" w:rsidRDefault="00C501E2" w:rsidP="00CB70B1">
      <w:pPr>
        <w:numPr>
          <w:ilvl w:val="0"/>
          <w:numId w:val="59"/>
        </w:numPr>
        <w:tabs>
          <w:tab w:val="left" w:pos="5238"/>
          <w:tab w:val="left" w:pos="5474"/>
          <w:tab w:val="left" w:pos="9468"/>
        </w:tabs>
        <w:spacing w:after="240" w:line="240" w:lineRule="auto"/>
        <w:ind w:left="461" w:hanging="547"/>
        <w:jc w:val="left"/>
        <w:rPr>
          <w:rFonts w:ascii="Arial Narrow" w:hAnsi="Arial Narrow"/>
          <w:b/>
          <w:bCs/>
          <w:i/>
          <w:iCs/>
          <w:sz w:val="28"/>
          <w:szCs w:val="24"/>
          <w:lang w:val="en-GB"/>
        </w:rPr>
      </w:pPr>
      <w:r w:rsidRPr="00221D05">
        <w:rPr>
          <w:rFonts w:ascii="Arial Narrow" w:hAnsi="Arial Narrow"/>
          <w:color w:val="auto"/>
          <w:szCs w:val="24"/>
          <w:lang w:val="en-GB"/>
        </w:rPr>
        <w:t xml:space="preserve">the </w:t>
      </w:r>
      <w:r w:rsidRPr="00221D05">
        <w:rPr>
          <w:rFonts w:ascii="Arial Narrow" w:hAnsi="Arial Narrow"/>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221D05"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Staff quality</w:t>
            </w:r>
          </w:p>
        </w:tc>
      </w:tr>
      <w:tr w:rsidR="00C501E2" w:rsidRPr="00221D05"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221D05" w:rsidRDefault="00C501E2" w:rsidP="00CB70B1">
            <w:pPr>
              <w:numPr>
                <w:ilvl w:val="0"/>
                <w:numId w:val="60"/>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Works Director</w:t>
            </w:r>
          </w:p>
        </w:tc>
      </w:tr>
      <w:tr w:rsidR="00C501E2" w:rsidRPr="00221D05"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Master Civil engineer (copy of the diploma)</w:t>
            </w:r>
          </w:p>
        </w:tc>
      </w:tr>
      <w:tr w:rsidR="00C501E2" w:rsidRPr="00221D05"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of the Mission Manager, dated and signed</w:t>
            </w:r>
          </w:p>
        </w:tc>
      </w:tr>
      <w:tr w:rsidR="00C501E2" w:rsidRPr="00221D05"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3 years’ experience in similar works</w:t>
            </w:r>
          </w:p>
        </w:tc>
      </w:tr>
      <w:tr w:rsidR="00C501E2" w:rsidRPr="00221D05"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221D05" w:rsidRDefault="00C501E2" w:rsidP="00CB70B1">
            <w:pPr>
              <w:numPr>
                <w:ilvl w:val="0"/>
                <w:numId w:val="60"/>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Hydrologist</w:t>
            </w:r>
          </w:p>
        </w:tc>
      </w:tr>
      <w:tr w:rsidR="00C501E2" w:rsidRPr="00221D05"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221D05" w:rsidRDefault="00C501E2" w:rsidP="00C501E2">
            <w:pPr>
              <w:spacing w:after="0" w:line="240" w:lineRule="auto"/>
              <w:ind w:firstLine="0"/>
              <w:jc w:val="left"/>
              <w:rPr>
                <w:rFonts w:ascii="Arial Narrow" w:hAnsi="Arial Narrow"/>
                <w:b/>
                <w:bCs/>
                <w:color w:val="auto"/>
                <w:szCs w:val="24"/>
                <w:lang w:val="en-GB"/>
              </w:rPr>
            </w:pPr>
            <w:r w:rsidRPr="00221D05">
              <w:rPr>
                <w:rFonts w:ascii="Arial Narrow" w:hAnsi="Arial Narrow"/>
                <w:color w:val="auto"/>
                <w:szCs w:val="24"/>
                <w:lang w:val="en-GB"/>
              </w:rPr>
              <w:t>At least a Degree in Hydrology or any other equivalent field (copy of the diploma)</w:t>
            </w:r>
          </w:p>
        </w:tc>
      </w:tr>
      <w:tr w:rsidR="00C501E2" w:rsidRPr="00221D05"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221D05" w:rsidRDefault="00C501E2" w:rsidP="00C501E2">
            <w:pPr>
              <w:spacing w:after="0" w:line="240" w:lineRule="auto"/>
              <w:ind w:firstLine="0"/>
              <w:jc w:val="left"/>
              <w:rPr>
                <w:rFonts w:ascii="Arial Narrow" w:hAnsi="Arial Narrow"/>
                <w:b/>
                <w:bCs/>
                <w:color w:val="auto"/>
                <w:szCs w:val="24"/>
                <w:lang w:val="en-GB"/>
              </w:rPr>
            </w:pPr>
            <w:r w:rsidRPr="00221D05">
              <w:rPr>
                <w:rFonts w:ascii="Arial Narrow" w:hAnsi="Arial Narrow"/>
                <w:color w:val="auto"/>
                <w:szCs w:val="24"/>
                <w:lang w:val="en-GB"/>
              </w:rPr>
              <w:t>Curriculum Vitae, dated and signed</w:t>
            </w:r>
          </w:p>
        </w:tc>
      </w:tr>
      <w:tr w:rsidR="00C501E2" w:rsidRPr="00221D05"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221D05" w:rsidRDefault="00C501E2" w:rsidP="00C501E2">
            <w:pPr>
              <w:spacing w:after="0" w:line="240" w:lineRule="auto"/>
              <w:ind w:firstLine="0"/>
              <w:jc w:val="left"/>
              <w:rPr>
                <w:rFonts w:ascii="Arial Narrow" w:hAnsi="Arial Narrow"/>
                <w:b/>
                <w:bCs/>
                <w:color w:val="auto"/>
                <w:szCs w:val="24"/>
                <w:lang w:val="en-GB"/>
              </w:rPr>
            </w:pPr>
            <w:r w:rsidRPr="00221D05">
              <w:rPr>
                <w:rFonts w:ascii="Arial Narrow" w:hAnsi="Arial Narrow"/>
                <w:color w:val="auto"/>
                <w:szCs w:val="24"/>
                <w:lang w:val="en-GB"/>
              </w:rPr>
              <w:t>Seniority ≥ 2 years in a similar field</w:t>
            </w:r>
          </w:p>
        </w:tc>
      </w:tr>
      <w:tr w:rsidR="00C501E2" w:rsidRPr="00221D05"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221D05" w:rsidRDefault="00C501E2" w:rsidP="00CB70B1">
            <w:pPr>
              <w:numPr>
                <w:ilvl w:val="0"/>
                <w:numId w:val="60"/>
              </w:numPr>
              <w:spacing w:after="0" w:line="240" w:lineRule="auto"/>
              <w:contextualSpacing/>
              <w:jc w:val="left"/>
              <w:rPr>
                <w:rFonts w:ascii="Arial Narrow" w:hAnsi="Arial Narrow"/>
                <w:b/>
                <w:bCs/>
                <w:color w:val="auto"/>
                <w:szCs w:val="24"/>
                <w:lang w:val="en-GB"/>
              </w:rPr>
            </w:pPr>
            <w:r w:rsidRPr="00221D05">
              <w:rPr>
                <w:rFonts w:ascii="Arial Narrow" w:hAnsi="Arial Narrow"/>
                <w:b/>
                <w:bCs/>
                <w:color w:val="auto"/>
                <w:szCs w:val="24"/>
                <w:lang w:val="en-GB"/>
              </w:rPr>
              <w:t>Foreman</w:t>
            </w:r>
          </w:p>
        </w:tc>
      </w:tr>
      <w:tr w:rsidR="00C501E2" w:rsidRPr="00221D05"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At least HND in electrical power system and proof of training in renewable energies (copy of the diploma)</w:t>
            </w:r>
          </w:p>
        </w:tc>
      </w:tr>
      <w:tr w:rsidR="00C501E2" w:rsidRPr="00221D05"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Curriculum Vitae, dated and signed</w:t>
            </w:r>
          </w:p>
        </w:tc>
      </w:tr>
      <w:tr w:rsidR="00C501E2" w:rsidRPr="00221D05"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Seniority ≥ 2 years in a similar field</w:t>
            </w:r>
          </w:p>
        </w:tc>
      </w:tr>
    </w:tbl>
    <w:p w14:paraId="3B2D18A5" w14:textId="77777777" w:rsidR="00C501E2" w:rsidRPr="00221D05" w:rsidRDefault="00C501E2" w:rsidP="00C501E2">
      <w:pPr>
        <w:tabs>
          <w:tab w:val="left" w:pos="5238"/>
          <w:tab w:val="left" w:pos="5474"/>
          <w:tab w:val="left" w:pos="9468"/>
        </w:tabs>
        <w:spacing w:after="240" w:line="240" w:lineRule="auto"/>
        <w:ind w:left="461" w:firstLine="0"/>
        <w:jc w:val="left"/>
        <w:rPr>
          <w:rFonts w:ascii="Arial Narrow" w:hAnsi="Arial Narrow"/>
          <w:b/>
          <w:bCs/>
          <w:sz w:val="4"/>
          <w:szCs w:val="2"/>
          <w:lang w:val="en-GB"/>
        </w:rPr>
      </w:pPr>
    </w:p>
    <w:p w14:paraId="4C174915" w14:textId="77777777" w:rsidR="00C501E2" w:rsidRPr="00221D05" w:rsidRDefault="00C501E2" w:rsidP="00CB70B1">
      <w:pPr>
        <w:numPr>
          <w:ilvl w:val="0"/>
          <w:numId w:val="59"/>
        </w:numPr>
        <w:tabs>
          <w:tab w:val="left" w:pos="5238"/>
          <w:tab w:val="left" w:pos="5474"/>
          <w:tab w:val="left" w:pos="9468"/>
        </w:tabs>
        <w:spacing w:after="240" w:line="240" w:lineRule="auto"/>
        <w:ind w:left="461" w:hanging="547"/>
        <w:jc w:val="left"/>
        <w:rPr>
          <w:rFonts w:ascii="Arial Narrow" w:hAnsi="Arial Narrow"/>
          <w:b/>
          <w:bCs/>
          <w:sz w:val="28"/>
          <w:szCs w:val="24"/>
          <w:lang w:val="en-GB"/>
        </w:rPr>
      </w:pPr>
      <w:r w:rsidRPr="00221D05">
        <w:rPr>
          <w:rFonts w:ascii="Arial Narrow" w:hAnsi="Arial Narrow"/>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221D05"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Construction equipment</w:t>
            </w:r>
          </w:p>
        </w:tc>
      </w:tr>
      <w:tr w:rsidR="00C501E2" w:rsidRPr="00221D05"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List of small items of equipment relevant to the tasks (produce photocopies of purchase invoices or rental invoices)</w:t>
            </w:r>
          </w:p>
        </w:tc>
      </w:tr>
    </w:tbl>
    <w:p w14:paraId="06229488" w14:textId="77777777" w:rsidR="00C501E2" w:rsidRPr="00221D05" w:rsidRDefault="00C501E2" w:rsidP="00C501E2">
      <w:pPr>
        <w:tabs>
          <w:tab w:val="left" w:pos="5238"/>
          <w:tab w:val="left" w:pos="5474"/>
          <w:tab w:val="left" w:pos="9468"/>
        </w:tabs>
        <w:spacing w:after="240" w:line="240" w:lineRule="auto"/>
        <w:ind w:left="-86" w:firstLine="0"/>
        <w:jc w:val="left"/>
        <w:rPr>
          <w:rFonts w:ascii="Arial Narrow" w:hAnsi="Arial Narrow"/>
          <w:b/>
          <w:bCs/>
          <w:sz w:val="2"/>
          <w:szCs w:val="2"/>
          <w:lang w:val="en-GB"/>
        </w:rPr>
      </w:pPr>
    </w:p>
    <w:p w14:paraId="77A8E937" w14:textId="77777777" w:rsidR="00C501E2" w:rsidRPr="00221D05" w:rsidRDefault="00C501E2" w:rsidP="00CB70B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221D05">
        <w:rPr>
          <w:rFonts w:ascii="Arial Narrow" w:hAnsi="Arial Narrow"/>
          <w:iCs/>
          <w:color w:val="auto"/>
          <w:spacing w:val="-2"/>
          <w:szCs w:val="24"/>
          <w:lang w:val="en-GB"/>
        </w:rPr>
        <w:t>information on Site organization</w:t>
      </w:r>
    </w:p>
    <w:p w14:paraId="2607CB95" w14:textId="77777777" w:rsidR="00C501E2" w:rsidRPr="00221D05" w:rsidRDefault="00C501E2" w:rsidP="00CB70B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221D05">
        <w:rPr>
          <w:rFonts w:ascii="Arial Narrow" w:hAnsi="Arial Narrow"/>
          <w:iCs/>
          <w:color w:val="auto"/>
          <w:spacing w:val="-2"/>
          <w:szCs w:val="24"/>
          <w:lang w:val="en-GB"/>
        </w:rPr>
        <w:t>its method statement on the execution of the works</w:t>
      </w:r>
    </w:p>
    <w:p w14:paraId="1419DC7D" w14:textId="77777777" w:rsidR="00C501E2" w:rsidRPr="00221D05" w:rsidRDefault="00C501E2" w:rsidP="00CB70B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221D05">
        <w:rPr>
          <w:rFonts w:ascii="Arial Narrow" w:hAnsi="Arial Narrow"/>
          <w:iCs/>
          <w:color w:val="auto"/>
          <w:spacing w:val="-2"/>
          <w:szCs w:val="24"/>
          <w:lang w:val="en-GB"/>
        </w:rPr>
        <w:t>mobilization and construction schedule</w:t>
      </w:r>
    </w:p>
    <w:p w14:paraId="3F2C5438" w14:textId="77777777" w:rsidR="00C501E2" w:rsidRPr="00221D05" w:rsidRDefault="00C501E2" w:rsidP="00CB70B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221D05">
        <w:rPr>
          <w:rFonts w:ascii="Arial Narrow" w:hAnsi="Arial Narrow"/>
          <w:iCs/>
          <w:color w:val="auto"/>
          <w:spacing w:val="-2"/>
          <w:szCs w:val="24"/>
          <w:lang w:val="en-GB"/>
        </w:rPr>
        <w:t>A summary of other information, if any, that the Contractor considers relevant</w:t>
      </w:r>
    </w:p>
    <w:p w14:paraId="22A7B3A6" w14:textId="77777777" w:rsidR="00C501E2" w:rsidRPr="00221D05" w:rsidRDefault="00C501E2" w:rsidP="00C501E2">
      <w:pPr>
        <w:tabs>
          <w:tab w:val="left" w:pos="5238"/>
          <w:tab w:val="left" w:pos="5474"/>
          <w:tab w:val="left" w:pos="9468"/>
        </w:tabs>
        <w:spacing w:after="0" w:line="240" w:lineRule="auto"/>
        <w:ind w:left="461" w:firstLine="0"/>
        <w:jc w:val="left"/>
        <w:rPr>
          <w:rFonts w:ascii="Arial Narrow" w:hAnsi="Arial Narrow"/>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221D05"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221D05">
              <w:rPr>
                <w:rFonts w:ascii="Arial Narrow" w:hAnsi="Arial Narrow"/>
                <w:b/>
                <w:iCs/>
                <w:color w:val="auto"/>
                <w:szCs w:val="24"/>
                <w:lang w:val="en-GB"/>
              </w:rPr>
              <w:t>Methodology for carrying out the work</w:t>
            </w:r>
          </w:p>
        </w:tc>
      </w:tr>
      <w:tr w:rsidR="00C501E2" w:rsidRPr="00221D05"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technical note on the organisation of the work</w:t>
            </w:r>
          </w:p>
        </w:tc>
      </w:tr>
      <w:tr w:rsidR="00C501E2" w:rsidRPr="00221D05"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Description of the socio-environmental protection rules</w:t>
            </w:r>
          </w:p>
        </w:tc>
      </w:tr>
      <w:tr w:rsidR="00C501E2" w:rsidRPr="00221D05"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429EBF" w:rsidR="00C501E2" w:rsidRPr="00221D05" w:rsidRDefault="00C501E2" w:rsidP="00C501E2">
            <w:pPr>
              <w:spacing w:after="0" w:line="240" w:lineRule="auto"/>
              <w:ind w:firstLine="0"/>
              <w:jc w:val="left"/>
              <w:rPr>
                <w:rFonts w:ascii="Arial Narrow" w:hAnsi="Arial Narrow"/>
                <w:color w:val="auto"/>
                <w:szCs w:val="24"/>
                <w:lang w:val="en-GB"/>
              </w:rPr>
            </w:pPr>
            <w:r w:rsidRPr="00221D05">
              <w:rPr>
                <w:rFonts w:ascii="Arial Narrow" w:hAnsi="Arial Narrow"/>
                <w:color w:val="auto"/>
                <w:szCs w:val="24"/>
                <w:lang w:val="en-GB"/>
              </w:rPr>
              <w:t>Detailed work</w:t>
            </w:r>
            <w:r w:rsidR="00DC285B" w:rsidRPr="00221D05">
              <w:rPr>
                <w:rFonts w:ascii="Arial Narrow" w:hAnsi="Arial Narrow"/>
                <w:color w:val="auto"/>
                <w:szCs w:val="24"/>
                <w:lang w:val="en-GB"/>
              </w:rPr>
              <w:t xml:space="preserve"> schedule with deadlines ≤ ninety (9</w:t>
            </w:r>
            <w:r w:rsidRPr="00221D05">
              <w:rPr>
                <w:rFonts w:ascii="Arial Narrow" w:hAnsi="Arial Narrow"/>
                <w:color w:val="auto"/>
                <w:szCs w:val="24"/>
                <w:lang w:val="en-GB"/>
              </w:rPr>
              <w:t>0) days</w:t>
            </w:r>
          </w:p>
        </w:tc>
      </w:tr>
      <w:tr w:rsidR="00C501E2" w:rsidRPr="00221D05"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Special technical specifications, initialled on each page, dated and signed on the last page</w:t>
            </w:r>
          </w:p>
        </w:tc>
      </w:tr>
      <w:tr w:rsidR="00C501E2" w:rsidRPr="00221D05"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 xml:space="preserve">Environmental and social clauses, initialled on each page, dated and signed on the last page </w:t>
            </w:r>
          </w:p>
        </w:tc>
      </w:tr>
      <w:tr w:rsidR="00C501E2" w:rsidRPr="00221D05"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Specific Administrative Clauses initialled on each page, dated and signed on the last page</w:t>
            </w:r>
          </w:p>
        </w:tc>
      </w:tr>
      <w:tr w:rsidR="00C501E2" w:rsidRPr="00221D05"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221D0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221D05">
              <w:rPr>
                <w:rFonts w:ascii="Arial Narrow" w:hAnsi="Arial Narrow"/>
                <w:iCs/>
                <w:color w:val="auto"/>
                <w:szCs w:val="24"/>
                <w:lang w:val="en-GB"/>
              </w:rPr>
              <w:t>Site visit report</w:t>
            </w:r>
          </w:p>
        </w:tc>
      </w:tr>
    </w:tbl>
    <w:p w14:paraId="4101F9EB" w14:textId="77777777" w:rsidR="00A87564" w:rsidRPr="00221D05" w:rsidRDefault="00A87564" w:rsidP="00A87564">
      <w:pPr>
        <w:spacing w:after="0" w:line="259" w:lineRule="auto"/>
        <w:ind w:left="180" w:firstLine="0"/>
        <w:jc w:val="left"/>
        <w:rPr>
          <w:rFonts w:ascii="Arial Narrow" w:hAnsi="Arial Narrow"/>
          <w:b/>
          <w:sz w:val="36"/>
        </w:rPr>
      </w:pPr>
    </w:p>
    <w:p w14:paraId="2F56C0AC" w14:textId="77777777" w:rsidR="00F66D44" w:rsidRPr="00221D05" w:rsidRDefault="00F66D44" w:rsidP="00F66D44">
      <w:pPr>
        <w:ind w:firstLine="0"/>
        <w:rPr>
          <w:rFonts w:ascii="Arial Narrow" w:hAnsi="Arial Narrow"/>
          <w:b/>
          <w:sz w:val="40"/>
        </w:rPr>
      </w:pPr>
    </w:p>
    <w:p w14:paraId="404A1D3F" w14:textId="77777777" w:rsidR="00E90E38" w:rsidRPr="00221D05" w:rsidRDefault="00E90E38" w:rsidP="00F66D44">
      <w:pPr>
        <w:ind w:firstLine="0"/>
        <w:rPr>
          <w:rFonts w:ascii="Arial Narrow" w:hAnsi="Arial Narrow"/>
          <w:b/>
          <w:sz w:val="40"/>
        </w:rPr>
      </w:pPr>
    </w:p>
    <w:p w14:paraId="758047AE" w14:textId="770EE418" w:rsidR="00EC7AD6" w:rsidRPr="00221D05" w:rsidRDefault="00065C08" w:rsidP="00892D5A">
      <w:pPr>
        <w:pStyle w:val="Heading1"/>
        <w:spacing w:after="77"/>
        <w:ind w:left="180" w:right="61"/>
        <w:rPr>
          <w:rFonts w:ascii="Arial Narrow" w:hAnsi="Arial Narrow"/>
          <w:sz w:val="44"/>
        </w:rPr>
      </w:pPr>
      <w:r w:rsidRPr="00221D05">
        <w:rPr>
          <w:rFonts w:ascii="Arial Narrow" w:hAnsi="Arial Narrow"/>
          <w:sz w:val="44"/>
        </w:rPr>
        <w:lastRenderedPageBreak/>
        <w:t xml:space="preserve">ANNEX 2: Quotation Forms </w:t>
      </w:r>
      <w:bookmarkEnd w:id="30"/>
    </w:p>
    <w:p w14:paraId="554AE694" w14:textId="77777777" w:rsidR="00EC7AD6" w:rsidRPr="00221D05" w:rsidRDefault="00065C08" w:rsidP="00892D5A">
      <w:pPr>
        <w:spacing w:after="0" w:line="259" w:lineRule="auto"/>
        <w:ind w:left="180" w:firstLine="0"/>
        <w:jc w:val="center"/>
        <w:rPr>
          <w:rFonts w:ascii="Arial Narrow" w:hAnsi="Arial Narrow"/>
          <w:sz w:val="28"/>
        </w:rPr>
      </w:pPr>
      <w:r w:rsidRPr="00221D05">
        <w:rPr>
          <w:rFonts w:ascii="Arial Narrow" w:hAnsi="Arial Narrow"/>
          <w:b/>
          <w:sz w:val="44"/>
        </w:rPr>
        <w:t xml:space="preserve"> </w:t>
      </w:r>
    </w:p>
    <w:p w14:paraId="357CAC16" w14:textId="77777777" w:rsidR="00EC7AD6" w:rsidRPr="00221D05" w:rsidRDefault="00065C08" w:rsidP="00892D5A">
      <w:pPr>
        <w:pStyle w:val="Heading2"/>
        <w:ind w:left="180" w:right="62"/>
        <w:rPr>
          <w:rFonts w:ascii="Arial Narrow" w:hAnsi="Arial Narrow"/>
          <w:sz w:val="44"/>
        </w:rPr>
      </w:pPr>
      <w:r w:rsidRPr="00221D05">
        <w:rPr>
          <w:rFonts w:ascii="Arial Narrow" w:hAnsi="Arial Narrow"/>
          <w:sz w:val="44"/>
        </w:rPr>
        <w:t xml:space="preserve">Contractor Quotation Form </w:t>
      </w:r>
    </w:p>
    <w:p w14:paraId="0AE28630"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221D05"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221D05" w:rsidRDefault="00065C08" w:rsidP="00892D5A">
            <w:pPr>
              <w:spacing w:after="0" w:line="259" w:lineRule="auto"/>
              <w:ind w:left="180" w:firstLine="0"/>
              <w:rPr>
                <w:rFonts w:ascii="Arial Narrow" w:hAnsi="Arial Narrow"/>
                <w:sz w:val="28"/>
              </w:rPr>
            </w:pPr>
            <w:r w:rsidRPr="00221D05">
              <w:rPr>
                <w:rFonts w:ascii="Arial Narrow" w:hAnsi="Arial Narrow"/>
                <w:b/>
                <w:sz w:val="28"/>
              </w:rPr>
              <w:t>[</w:t>
            </w:r>
            <w:r w:rsidRPr="00221D05">
              <w:rPr>
                <w:rFonts w:ascii="Arial Narrow" w:hAnsi="Arial Narrow"/>
                <w:b/>
                <w:i/>
                <w:sz w:val="28"/>
              </w:rPr>
              <w:t>Insert Contractor’s name; in case of a joint venture, specify the name of the joint venture</w:t>
            </w:r>
            <w:r w:rsidRPr="00221D05">
              <w:rPr>
                <w:rFonts w:ascii="Arial Narrow" w:hAnsi="Arial Narrow"/>
                <w:b/>
                <w:sz w:val="28"/>
              </w:rPr>
              <w:t xml:space="preserve">] </w:t>
            </w:r>
          </w:p>
        </w:tc>
      </w:tr>
      <w:tr w:rsidR="00EC7AD6" w:rsidRPr="00221D05"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Contractor’s </w:t>
            </w:r>
          </w:p>
          <w:p w14:paraId="1863C2B9"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w:t>
            </w:r>
            <w:r w:rsidRPr="00221D05">
              <w:rPr>
                <w:rFonts w:ascii="Arial Narrow" w:hAnsi="Arial Narrow"/>
                <w:b/>
                <w:i/>
                <w:sz w:val="28"/>
              </w:rPr>
              <w:t>Insert name of Contractor’s Representative</w:t>
            </w:r>
            <w:r w:rsidRPr="00221D05">
              <w:rPr>
                <w:rFonts w:ascii="Arial Narrow" w:hAnsi="Arial Narrow"/>
                <w:b/>
                <w:sz w:val="28"/>
              </w:rPr>
              <w:t xml:space="preserve">] </w:t>
            </w:r>
          </w:p>
        </w:tc>
      </w:tr>
      <w:tr w:rsidR="00EC7AD6" w:rsidRPr="00221D05"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w:t>
            </w:r>
            <w:r w:rsidRPr="00221D05">
              <w:rPr>
                <w:rFonts w:ascii="Arial Narrow" w:hAnsi="Arial Narrow"/>
                <w:b/>
                <w:i/>
                <w:sz w:val="28"/>
              </w:rPr>
              <w:t>Insert Representatives title or position</w:t>
            </w:r>
            <w:r w:rsidRPr="00221D05">
              <w:rPr>
                <w:rFonts w:ascii="Arial Narrow" w:hAnsi="Arial Narrow"/>
                <w:b/>
                <w:sz w:val="28"/>
              </w:rPr>
              <w:t xml:space="preserve">] </w:t>
            </w:r>
          </w:p>
        </w:tc>
      </w:tr>
      <w:tr w:rsidR="00EC7AD6" w:rsidRPr="00221D05"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w:t>
            </w:r>
            <w:r w:rsidRPr="00221D05">
              <w:rPr>
                <w:rFonts w:ascii="Arial Narrow" w:hAnsi="Arial Narrow"/>
                <w:b/>
                <w:i/>
                <w:sz w:val="28"/>
              </w:rPr>
              <w:t>Insert Contractor’s address</w:t>
            </w:r>
            <w:r w:rsidRPr="00221D05">
              <w:rPr>
                <w:rFonts w:ascii="Arial Narrow" w:hAnsi="Arial Narrow"/>
                <w:b/>
                <w:sz w:val="28"/>
              </w:rPr>
              <w:t xml:space="preserve">] </w:t>
            </w:r>
          </w:p>
        </w:tc>
      </w:tr>
      <w:tr w:rsidR="00EC7AD6" w:rsidRPr="00221D05"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w:t>
            </w:r>
            <w:r w:rsidRPr="00221D05">
              <w:rPr>
                <w:rFonts w:ascii="Arial Narrow" w:hAnsi="Arial Narrow"/>
                <w:b/>
                <w:i/>
                <w:sz w:val="28"/>
              </w:rPr>
              <w:t>Insert Contractor’s email address</w:t>
            </w:r>
            <w:r w:rsidRPr="00221D05">
              <w:rPr>
                <w:rFonts w:ascii="Arial Narrow" w:hAnsi="Arial Narrow"/>
                <w:b/>
                <w:sz w:val="28"/>
              </w:rPr>
              <w:t xml:space="preserve">] </w:t>
            </w:r>
          </w:p>
        </w:tc>
      </w:tr>
    </w:tbl>
    <w:p w14:paraId="7AB42488" w14:textId="77777777" w:rsidR="00EC7AD6" w:rsidRPr="00221D05" w:rsidRDefault="00065C08" w:rsidP="00892D5A">
      <w:pPr>
        <w:spacing w:after="0" w:line="259" w:lineRule="auto"/>
        <w:ind w:left="180" w:firstLine="0"/>
        <w:jc w:val="center"/>
        <w:rPr>
          <w:rFonts w:ascii="Arial Narrow" w:hAnsi="Arial Narrow"/>
          <w:sz w:val="28"/>
        </w:rPr>
      </w:pPr>
      <w:r w:rsidRPr="00221D05">
        <w:rPr>
          <w:rFonts w:ascii="Arial Narrow" w:hAnsi="Arial Narrow"/>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221D05"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i/>
                <w:sz w:val="28"/>
              </w:rPr>
              <w:t xml:space="preserve">[Insert Employer’s name] </w:t>
            </w:r>
          </w:p>
        </w:tc>
      </w:tr>
      <w:tr w:rsidR="00EC7AD6" w:rsidRPr="00221D05"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i/>
                <w:sz w:val="28"/>
              </w:rPr>
              <w:t xml:space="preserve">[Insert name of Employer’s Representative] </w:t>
            </w:r>
          </w:p>
        </w:tc>
      </w:tr>
      <w:tr w:rsidR="00EC7AD6" w:rsidRPr="00221D05"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i/>
                <w:sz w:val="28"/>
              </w:rPr>
              <w:t xml:space="preserve">[Insert Representatives title or position] </w:t>
            </w:r>
          </w:p>
        </w:tc>
      </w:tr>
      <w:tr w:rsidR="00EC7AD6" w:rsidRPr="00221D05"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i/>
                <w:sz w:val="28"/>
              </w:rPr>
              <w:t xml:space="preserve">[Insert Employer’s address, including email] </w:t>
            </w:r>
          </w:p>
        </w:tc>
      </w:tr>
      <w:tr w:rsidR="00EC7AD6" w:rsidRPr="00221D05"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r w:rsidR="00EC7AD6" w:rsidRPr="00221D05"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bl>
    <w:p w14:paraId="005E7CC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43E6B264" w14:textId="77777777" w:rsidR="00EC7AD6" w:rsidRPr="00221D05" w:rsidRDefault="00065C08" w:rsidP="00892D5A">
      <w:pPr>
        <w:spacing w:after="11"/>
        <w:ind w:left="180" w:right="46" w:hanging="10"/>
        <w:rPr>
          <w:rFonts w:ascii="Arial Narrow" w:hAnsi="Arial Narrow"/>
          <w:sz w:val="28"/>
        </w:rPr>
      </w:pPr>
      <w:r w:rsidRPr="00221D05">
        <w:rPr>
          <w:rFonts w:ascii="Arial Narrow" w:hAnsi="Arial Narrow"/>
          <w:sz w:val="28"/>
        </w:rPr>
        <w:t xml:space="preserve">Dear </w:t>
      </w:r>
      <w:r w:rsidRPr="00221D05">
        <w:rPr>
          <w:rFonts w:ascii="Arial Narrow" w:hAnsi="Arial Narrow"/>
          <w:b/>
          <w:i/>
          <w:sz w:val="28"/>
        </w:rPr>
        <w:t>[insert name of Employer’s Representative]</w:t>
      </w:r>
      <w:r w:rsidRPr="00221D05">
        <w:rPr>
          <w:rFonts w:ascii="Arial Narrow" w:hAnsi="Arial Narrow"/>
          <w:b/>
          <w:sz w:val="28"/>
        </w:rPr>
        <w:t xml:space="preserve">: </w:t>
      </w:r>
    </w:p>
    <w:p w14:paraId="04569215" w14:textId="77777777" w:rsidR="00EC7AD6" w:rsidRPr="00221D05" w:rsidRDefault="00065C08" w:rsidP="00892D5A">
      <w:pPr>
        <w:spacing w:after="96" w:line="259" w:lineRule="auto"/>
        <w:ind w:left="180" w:firstLine="0"/>
        <w:jc w:val="left"/>
        <w:rPr>
          <w:rFonts w:ascii="Arial Narrow" w:hAnsi="Arial Narrow"/>
          <w:sz w:val="28"/>
        </w:rPr>
      </w:pPr>
      <w:r w:rsidRPr="00221D05">
        <w:rPr>
          <w:rFonts w:ascii="Arial Narrow" w:hAnsi="Arial Narrow"/>
          <w:sz w:val="28"/>
        </w:rPr>
        <w:t xml:space="preserve"> </w:t>
      </w:r>
    </w:p>
    <w:p w14:paraId="082ED2C6"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SUBMISSION OF QUOTATION 1.</w:t>
      </w:r>
      <w:r w:rsidRPr="00221D05">
        <w:rPr>
          <w:rFonts w:ascii="Arial Narrow" w:eastAsia="Arial" w:hAnsi="Arial Narrow"/>
          <w:sz w:val="28"/>
        </w:rPr>
        <w:t xml:space="preserve"> </w:t>
      </w:r>
      <w:r w:rsidRPr="00221D05">
        <w:rPr>
          <w:rFonts w:ascii="Arial Narrow" w:hAnsi="Arial Narrow"/>
          <w:sz w:val="28"/>
        </w:rPr>
        <w:t>Conformity and No Reservations</w:t>
      </w:r>
      <w:r w:rsidRPr="00221D05">
        <w:rPr>
          <w:rFonts w:ascii="Arial Narrow" w:hAnsi="Arial Narrow"/>
          <w:b w:val="0"/>
          <w:sz w:val="28"/>
        </w:rPr>
        <w:t xml:space="preserve">  </w:t>
      </w:r>
    </w:p>
    <w:p w14:paraId="0758B0AD"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2.</w:t>
      </w:r>
      <w:r w:rsidRPr="00221D05">
        <w:rPr>
          <w:rFonts w:ascii="Arial Narrow" w:eastAsia="Arial" w:hAnsi="Arial Narrow"/>
          <w:sz w:val="28"/>
        </w:rPr>
        <w:t xml:space="preserve"> </w:t>
      </w:r>
      <w:r w:rsidRPr="00221D05">
        <w:rPr>
          <w:rFonts w:ascii="Arial Narrow" w:hAnsi="Arial Narrow"/>
          <w:sz w:val="28"/>
        </w:rPr>
        <w:t xml:space="preserve">Eligibility </w:t>
      </w:r>
      <w:r w:rsidRPr="00221D05">
        <w:rPr>
          <w:rFonts w:ascii="Arial Narrow" w:hAnsi="Arial Narrow"/>
          <w:b w:val="0"/>
          <w:sz w:val="28"/>
        </w:rPr>
        <w:t xml:space="preserve"> </w:t>
      </w:r>
    </w:p>
    <w:p w14:paraId="44C976ED"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We meet the eligibility requirements and have no conflict of interest, in accordance with the Request for Quotations.   </w:t>
      </w:r>
    </w:p>
    <w:p w14:paraId="7FE42E72"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3.</w:t>
      </w:r>
      <w:r w:rsidRPr="00221D05">
        <w:rPr>
          <w:rFonts w:ascii="Arial Narrow" w:eastAsia="Arial" w:hAnsi="Arial Narrow"/>
          <w:sz w:val="28"/>
        </w:rPr>
        <w:t xml:space="preserve"> </w:t>
      </w:r>
      <w:r w:rsidRPr="00221D05">
        <w:rPr>
          <w:rFonts w:ascii="Arial Narrow" w:hAnsi="Arial Narrow"/>
          <w:sz w:val="28"/>
        </w:rPr>
        <w:t xml:space="preserve">Suspension and Debarment </w:t>
      </w:r>
    </w:p>
    <w:p w14:paraId="6FD6CF23"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w:t>
      </w:r>
      <w:r w:rsidRPr="00221D05">
        <w:rPr>
          <w:rFonts w:ascii="Arial Narrow" w:hAnsi="Arial Narrow"/>
          <w:sz w:val="28"/>
        </w:rPr>
        <w:lastRenderedPageBreak/>
        <w:t xml:space="preserve">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4.</w:t>
      </w:r>
      <w:r w:rsidRPr="00221D05">
        <w:rPr>
          <w:rFonts w:ascii="Arial Narrow" w:eastAsia="Arial" w:hAnsi="Arial Narrow"/>
          <w:sz w:val="28"/>
        </w:rPr>
        <w:t xml:space="preserve"> </w:t>
      </w:r>
      <w:r w:rsidRPr="00221D05">
        <w:rPr>
          <w:rFonts w:ascii="Arial Narrow" w:hAnsi="Arial Narrow"/>
          <w:sz w:val="28"/>
        </w:rPr>
        <w:t>Quotation Price</w:t>
      </w:r>
      <w:r w:rsidRPr="00221D05">
        <w:rPr>
          <w:rFonts w:ascii="Arial Narrow" w:hAnsi="Arial Narrow"/>
          <w:b w:val="0"/>
          <w:sz w:val="28"/>
        </w:rPr>
        <w:t xml:space="preserve"> </w:t>
      </w:r>
    </w:p>
    <w:p w14:paraId="79A3429A" w14:textId="77777777" w:rsidR="00EC7AD6" w:rsidRPr="00221D05" w:rsidRDefault="00065C08" w:rsidP="00892D5A">
      <w:pPr>
        <w:spacing w:after="185"/>
        <w:ind w:left="180" w:right="46" w:hanging="10"/>
        <w:rPr>
          <w:rFonts w:ascii="Arial Narrow" w:hAnsi="Arial Narrow"/>
          <w:sz w:val="28"/>
        </w:rPr>
      </w:pPr>
      <w:r w:rsidRPr="00221D05">
        <w:rPr>
          <w:rFonts w:ascii="Arial Narrow" w:hAnsi="Arial Narrow"/>
          <w:sz w:val="28"/>
        </w:rPr>
        <w:t xml:space="preserve">The total price of our offer is </w:t>
      </w:r>
      <w:r w:rsidRPr="00221D05">
        <w:rPr>
          <w:rFonts w:ascii="Arial Narrow" w:hAnsi="Arial Narrow"/>
          <w:b/>
          <w:i/>
          <w:sz w:val="28"/>
        </w:rPr>
        <w:t>[Insert one of the options below as appropriate]</w:t>
      </w:r>
      <w:r w:rsidRPr="00221D05">
        <w:rPr>
          <w:rFonts w:ascii="Arial Narrow" w:hAnsi="Arial Narrow"/>
          <w:sz w:val="28"/>
        </w:rPr>
        <w:t xml:space="preserve"> </w:t>
      </w:r>
    </w:p>
    <w:p w14:paraId="073F12DF" w14:textId="390FB96A" w:rsidR="00EC7AD6" w:rsidRPr="00221D05" w:rsidRDefault="00065C08" w:rsidP="00892D5A">
      <w:pPr>
        <w:spacing w:after="191"/>
        <w:ind w:left="180" w:hanging="10"/>
        <w:rPr>
          <w:rFonts w:ascii="Arial Narrow" w:hAnsi="Arial Narrow"/>
          <w:sz w:val="28"/>
        </w:rPr>
      </w:pPr>
      <w:r w:rsidRPr="00221D05">
        <w:rPr>
          <w:rFonts w:ascii="Arial Narrow" w:hAnsi="Arial Narrow"/>
          <w:i/>
          <w:sz w:val="28"/>
        </w:rPr>
        <w:t>[</w:t>
      </w:r>
      <w:r w:rsidRPr="00221D05">
        <w:rPr>
          <w:rFonts w:ascii="Arial Narrow" w:hAnsi="Arial Narrow"/>
          <w:b/>
          <w:i/>
          <w:sz w:val="28"/>
        </w:rPr>
        <w:t>Option 1, in case of one lot</w:t>
      </w:r>
      <w:r w:rsidR="00510F18" w:rsidRPr="00221D05">
        <w:rPr>
          <w:rFonts w:ascii="Arial Narrow" w:hAnsi="Arial Narrow"/>
          <w:i/>
          <w:sz w:val="28"/>
        </w:rPr>
        <w:t>:]</w:t>
      </w:r>
      <w:r w:rsidR="00510F18" w:rsidRPr="00221D05">
        <w:rPr>
          <w:rFonts w:ascii="Arial Narrow" w:hAnsi="Arial Narrow"/>
          <w:sz w:val="28"/>
        </w:rPr>
        <w:t xml:space="preserve"> Total</w:t>
      </w:r>
      <w:r w:rsidRPr="00221D05">
        <w:rPr>
          <w:rFonts w:ascii="Arial Narrow" w:hAnsi="Arial Narrow"/>
          <w:sz w:val="28"/>
        </w:rPr>
        <w:t xml:space="preserve"> price is: </w:t>
      </w:r>
      <w:r w:rsidRPr="00221D05">
        <w:rPr>
          <w:rFonts w:ascii="Arial Narrow" w:hAnsi="Arial Narrow"/>
          <w:b/>
          <w:i/>
          <w:sz w:val="28"/>
          <w:u w:val="single" w:color="000000"/>
        </w:rPr>
        <w:t xml:space="preserve">[insert the total </w:t>
      </w:r>
      <w:r w:rsidR="005B14BE" w:rsidRPr="00221D05">
        <w:rPr>
          <w:rFonts w:ascii="Arial Narrow" w:hAnsi="Arial Narrow"/>
          <w:b/>
          <w:i/>
          <w:sz w:val="28"/>
          <w:u w:val="single" w:color="000000"/>
        </w:rPr>
        <w:t>quoted</w:t>
      </w:r>
      <w:r w:rsidRPr="00221D05">
        <w:rPr>
          <w:rFonts w:ascii="Arial Narrow" w:hAnsi="Arial Narrow"/>
          <w:b/>
          <w:i/>
          <w:sz w:val="28"/>
          <w:u w:val="single" w:color="000000"/>
        </w:rPr>
        <w:t xml:space="preserve"> price in words and</w:t>
      </w:r>
      <w:r w:rsidRPr="00221D05">
        <w:rPr>
          <w:rFonts w:ascii="Arial Narrow" w:hAnsi="Arial Narrow"/>
          <w:b/>
          <w:i/>
          <w:sz w:val="28"/>
        </w:rPr>
        <w:t xml:space="preserve"> </w:t>
      </w:r>
      <w:r w:rsidRPr="00221D05">
        <w:rPr>
          <w:rFonts w:ascii="Arial Narrow" w:hAnsi="Arial Narrow"/>
          <w:b/>
          <w:i/>
          <w:sz w:val="28"/>
          <w:u w:val="single" w:color="000000"/>
        </w:rPr>
        <w:t>figures, indicating the various amounts and the respective currencies];</w:t>
      </w:r>
      <w:r w:rsidRPr="00221D05">
        <w:rPr>
          <w:rFonts w:ascii="Arial Narrow" w:hAnsi="Arial Narrow"/>
          <w:sz w:val="28"/>
        </w:rPr>
        <w:t xml:space="preserve"> </w:t>
      </w:r>
    </w:p>
    <w:p w14:paraId="19C3B17B" w14:textId="77777777" w:rsidR="00EC7AD6" w:rsidRPr="00221D05" w:rsidRDefault="00065C08" w:rsidP="00892D5A">
      <w:pPr>
        <w:spacing w:after="185"/>
        <w:ind w:left="180" w:right="50"/>
        <w:rPr>
          <w:rFonts w:ascii="Arial Narrow" w:hAnsi="Arial Narrow"/>
          <w:sz w:val="28"/>
        </w:rPr>
      </w:pPr>
      <w:r w:rsidRPr="00221D05">
        <w:rPr>
          <w:rFonts w:ascii="Arial Narrow" w:hAnsi="Arial Narrow"/>
          <w:sz w:val="28"/>
        </w:rPr>
        <w:t xml:space="preserve">Or  </w:t>
      </w:r>
    </w:p>
    <w:p w14:paraId="037C8591" w14:textId="77777777" w:rsidR="00EC7AD6" w:rsidRPr="00221D05" w:rsidRDefault="00065C08" w:rsidP="00892D5A">
      <w:pPr>
        <w:spacing w:after="196"/>
        <w:ind w:left="180" w:right="46" w:hanging="10"/>
        <w:rPr>
          <w:rFonts w:ascii="Arial Narrow" w:hAnsi="Arial Narrow"/>
          <w:sz w:val="28"/>
        </w:rPr>
      </w:pPr>
      <w:r w:rsidRPr="00221D05">
        <w:rPr>
          <w:rFonts w:ascii="Arial Narrow" w:hAnsi="Arial Narrow"/>
          <w:i/>
          <w:sz w:val="28"/>
        </w:rPr>
        <w:t>[</w:t>
      </w:r>
      <w:r w:rsidRPr="00221D05">
        <w:rPr>
          <w:rFonts w:ascii="Arial Narrow" w:hAnsi="Arial Narrow"/>
          <w:b/>
          <w:i/>
          <w:sz w:val="28"/>
        </w:rPr>
        <w:t>Option 2, in case of multiple lots</w:t>
      </w:r>
      <w:r w:rsidRPr="00221D05">
        <w:rPr>
          <w:rFonts w:ascii="Arial Narrow" w:hAnsi="Arial Narrow"/>
          <w:i/>
          <w:sz w:val="28"/>
        </w:rPr>
        <w:t>:]</w:t>
      </w:r>
      <w:r w:rsidRPr="00221D05">
        <w:rPr>
          <w:rFonts w:ascii="Arial Narrow" w:hAnsi="Arial Narrow"/>
          <w:sz w:val="28"/>
        </w:rPr>
        <w:t xml:space="preserve"> (a) Total price of each lot</w:t>
      </w:r>
      <w:r w:rsidRPr="00221D05">
        <w:rPr>
          <w:rFonts w:ascii="Arial Narrow" w:hAnsi="Arial Narrow"/>
          <w:b/>
          <w:i/>
          <w:sz w:val="28"/>
        </w:rPr>
        <w:t xml:space="preserve"> [insert the total price of each lot in words and figures, indicating the various amounts and the respective currencies]</w:t>
      </w:r>
      <w:r w:rsidRPr="00221D05">
        <w:rPr>
          <w:rFonts w:ascii="Arial Narrow" w:hAnsi="Arial Narrow"/>
          <w:sz w:val="28"/>
        </w:rPr>
        <w:t xml:space="preserve">; and (b) Total price of all lots (sum of all lots) </w:t>
      </w:r>
      <w:r w:rsidRPr="00221D05">
        <w:rPr>
          <w:rFonts w:ascii="Arial Narrow" w:hAnsi="Arial Narrow"/>
          <w:b/>
          <w:sz w:val="28"/>
        </w:rPr>
        <w:t>[</w:t>
      </w:r>
      <w:r w:rsidRPr="00221D05">
        <w:rPr>
          <w:rFonts w:ascii="Arial Narrow" w:hAnsi="Arial Narrow"/>
          <w:b/>
          <w:i/>
          <w:sz w:val="28"/>
        </w:rPr>
        <w:t>insert the total price of all lots in words and figures, indicating the various amounts and the respective currencies</w:t>
      </w:r>
      <w:r w:rsidRPr="00221D05">
        <w:rPr>
          <w:rFonts w:ascii="Arial Narrow" w:hAnsi="Arial Narrow"/>
          <w:b/>
          <w:sz w:val="28"/>
        </w:rPr>
        <w:t>]</w:t>
      </w:r>
      <w:r w:rsidRPr="00221D05">
        <w:rPr>
          <w:rFonts w:ascii="Arial Narrow" w:hAnsi="Arial Narrow"/>
          <w:sz w:val="28"/>
        </w:rPr>
        <w:t>; (</w:t>
      </w:r>
      <w:r w:rsidRPr="00221D05">
        <w:rPr>
          <w:rFonts w:ascii="Arial Narrow" w:hAnsi="Arial Narrow"/>
          <w:i/>
          <w:sz w:val="28"/>
        </w:rPr>
        <w:t xml:space="preserve">c) Cross-discount for award of more than one lot </w:t>
      </w:r>
      <w:r w:rsidRPr="00221D05">
        <w:rPr>
          <w:rFonts w:ascii="Arial Narrow" w:hAnsi="Arial Narrow"/>
          <w:b/>
          <w:i/>
          <w:sz w:val="28"/>
        </w:rPr>
        <w:t>[indicate any cross discounts]</w:t>
      </w:r>
      <w:r w:rsidRPr="00221D05">
        <w:rPr>
          <w:rFonts w:ascii="Arial Narrow" w:hAnsi="Arial Narrow"/>
          <w:i/>
          <w:sz w:val="28"/>
        </w:rPr>
        <w:t xml:space="preserve"> </w:t>
      </w:r>
    </w:p>
    <w:p w14:paraId="5B1CC2E6"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5.</w:t>
      </w:r>
      <w:r w:rsidRPr="00221D05">
        <w:rPr>
          <w:rFonts w:ascii="Arial Narrow" w:eastAsia="Arial" w:hAnsi="Arial Narrow"/>
          <w:sz w:val="28"/>
        </w:rPr>
        <w:t xml:space="preserve"> </w:t>
      </w:r>
      <w:r w:rsidRPr="00221D05">
        <w:rPr>
          <w:rFonts w:ascii="Arial Narrow" w:hAnsi="Arial Narrow"/>
          <w:sz w:val="28"/>
        </w:rPr>
        <w:t xml:space="preserve">Quotation Validity </w:t>
      </w:r>
      <w:r w:rsidRPr="00221D05">
        <w:rPr>
          <w:rFonts w:ascii="Arial Narrow" w:hAnsi="Arial Narrow"/>
          <w:b w:val="0"/>
          <w:sz w:val="28"/>
        </w:rPr>
        <w:t xml:space="preserve"> </w:t>
      </w:r>
    </w:p>
    <w:p w14:paraId="796DC65F"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Our Quotation shall be valid until the date specified in the RFQ, and it shall remain binding upon us and may be accepted at any time before it expires.   </w:t>
      </w:r>
    </w:p>
    <w:p w14:paraId="03601C08" w14:textId="77777777" w:rsidR="00EC7AD6" w:rsidRPr="00221D05" w:rsidRDefault="00065C08" w:rsidP="00892D5A">
      <w:pPr>
        <w:spacing w:after="110"/>
        <w:ind w:left="180" w:right="46" w:hanging="10"/>
        <w:rPr>
          <w:rFonts w:ascii="Arial Narrow" w:hAnsi="Arial Narrow"/>
          <w:sz w:val="28"/>
        </w:rPr>
      </w:pPr>
      <w:r w:rsidRPr="00221D05">
        <w:rPr>
          <w:rFonts w:ascii="Arial Narrow" w:hAnsi="Arial Narrow"/>
          <w:b/>
          <w:sz w:val="28"/>
        </w:rPr>
        <w:t>6.</w:t>
      </w:r>
      <w:r w:rsidRPr="00221D05">
        <w:rPr>
          <w:rFonts w:ascii="Arial Narrow" w:eastAsia="Arial" w:hAnsi="Arial Narrow"/>
          <w:b/>
          <w:sz w:val="28"/>
        </w:rPr>
        <w:t xml:space="preserve"> </w:t>
      </w:r>
      <w:r w:rsidRPr="00221D05">
        <w:rPr>
          <w:rFonts w:ascii="Arial Narrow" w:hAnsi="Arial Narrow"/>
          <w:b/>
          <w:sz w:val="28"/>
        </w:rPr>
        <w:t>Performance Security</w:t>
      </w:r>
      <w:r w:rsidRPr="00221D05">
        <w:rPr>
          <w:rFonts w:ascii="Arial Narrow" w:hAnsi="Arial Narrow"/>
          <w:sz w:val="28"/>
        </w:rPr>
        <w:t xml:space="preserve"> </w:t>
      </w:r>
      <w:r w:rsidRPr="00221D05">
        <w:rPr>
          <w:rFonts w:ascii="Arial Narrow" w:hAnsi="Arial Narrow"/>
          <w:b/>
          <w:i/>
          <w:sz w:val="28"/>
        </w:rPr>
        <w:t>[delete if performance security is not required]</w:t>
      </w:r>
      <w:r w:rsidRPr="00221D05">
        <w:rPr>
          <w:rFonts w:ascii="Arial Narrow" w:hAnsi="Arial Narrow"/>
          <w:sz w:val="28"/>
        </w:rPr>
        <w:t xml:space="preserve">  </w:t>
      </w:r>
    </w:p>
    <w:p w14:paraId="19201994"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If we are awarded the Contract, we commit to obtain a Performance Security in accordance with the RFQ. </w:t>
      </w:r>
    </w:p>
    <w:p w14:paraId="7F81FEDB"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7.</w:t>
      </w:r>
      <w:r w:rsidRPr="00221D05">
        <w:rPr>
          <w:rFonts w:ascii="Arial Narrow" w:eastAsia="Arial" w:hAnsi="Arial Narrow"/>
          <w:sz w:val="28"/>
        </w:rPr>
        <w:t xml:space="preserve"> </w:t>
      </w:r>
      <w:r w:rsidRPr="00221D05">
        <w:rPr>
          <w:rFonts w:ascii="Arial Narrow" w:hAnsi="Arial Narrow"/>
          <w:sz w:val="28"/>
        </w:rPr>
        <w:t>Commissions, gratuities, fees</w:t>
      </w:r>
      <w:r w:rsidRPr="00221D05">
        <w:rPr>
          <w:rFonts w:ascii="Arial Narrow" w:hAnsi="Arial Narrow"/>
          <w:b w:val="0"/>
          <w:sz w:val="28"/>
        </w:rPr>
        <w:t xml:space="preserve"> </w:t>
      </w:r>
    </w:p>
    <w:p w14:paraId="391B0B53"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We have paid, or will pay the following commissions, gratuities, or fees with respect to this Quotation  </w:t>
      </w:r>
    </w:p>
    <w:p w14:paraId="5D8E3B0E" w14:textId="77777777" w:rsidR="00EC7AD6" w:rsidRPr="00221D05" w:rsidRDefault="00065C08" w:rsidP="00892D5A">
      <w:pPr>
        <w:spacing w:after="11"/>
        <w:ind w:left="180" w:right="46" w:hanging="10"/>
        <w:rPr>
          <w:rFonts w:ascii="Arial Narrow" w:hAnsi="Arial Narrow"/>
          <w:sz w:val="28"/>
        </w:rPr>
      </w:pPr>
      <w:r w:rsidRPr="00221D05">
        <w:rPr>
          <w:rFonts w:ascii="Arial Narrow" w:hAnsi="Arial Narrow"/>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221D05"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Amount </w:t>
            </w:r>
          </w:p>
        </w:tc>
      </w:tr>
      <w:tr w:rsidR="00EC7AD6" w:rsidRPr="00221D05"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r w:rsidR="00EC7AD6" w:rsidRPr="00221D05"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r w:rsidR="00EC7AD6" w:rsidRPr="00221D05"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r w:rsidR="00EC7AD6" w:rsidRPr="00221D05"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tc>
      </w:tr>
    </w:tbl>
    <w:p w14:paraId="69BBB593" w14:textId="77777777" w:rsidR="001B03DC" w:rsidRPr="00221D05" w:rsidRDefault="001B03DC" w:rsidP="00892D5A">
      <w:pPr>
        <w:pStyle w:val="Heading3"/>
        <w:ind w:left="180"/>
        <w:rPr>
          <w:rFonts w:ascii="Arial Narrow" w:hAnsi="Arial Narrow"/>
          <w:sz w:val="28"/>
        </w:rPr>
      </w:pPr>
    </w:p>
    <w:p w14:paraId="6131C89A" w14:textId="77777777" w:rsidR="00EC7AD6" w:rsidRPr="00221D05" w:rsidRDefault="00065C08" w:rsidP="00892D5A">
      <w:pPr>
        <w:pStyle w:val="Heading3"/>
        <w:ind w:left="180"/>
        <w:rPr>
          <w:rFonts w:ascii="Arial Narrow" w:hAnsi="Arial Narrow"/>
          <w:sz w:val="28"/>
        </w:rPr>
      </w:pPr>
      <w:r w:rsidRPr="00221D05">
        <w:rPr>
          <w:rFonts w:ascii="Arial Narrow" w:hAnsi="Arial Narrow"/>
          <w:sz w:val="28"/>
        </w:rPr>
        <w:t>8.</w:t>
      </w:r>
      <w:r w:rsidRPr="00221D05">
        <w:rPr>
          <w:rFonts w:ascii="Arial Narrow" w:eastAsia="Arial" w:hAnsi="Arial Narrow"/>
          <w:sz w:val="28"/>
        </w:rPr>
        <w:t xml:space="preserve"> </w:t>
      </w:r>
      <w:r w:rsidRPr="00221D05">
        <w:rPr>
          <w:rFonts w:ascii="Arial Narrow" w:hAnsi="Arial Narrow"/>
          <w:sz w:val="28"/>
        </w:rPr>
        <w:t>Not Bound to Accept</w:t>
      </w:r>
      <w:r w:rsidRPr="00221D05">
        <w:rPr>
          <w:rFonts w:ascii="Arial Narrow" w:hAnsi="Arial Narrow"/>
          <w:b w:val="0"/>
          <w:sz w:val="28"/>
        </w:rPr>
        <w:t xml:space="preserve">  </w:t>
      </w:r>
    </w:p>
    <w:p w14:paraId="4DE9B3FB"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We understand that you reserve the right to: </w:t>
      </w:r>
    </w:p>
    <w:p w14:paraId="19AA7D93" w14:textId="77777777" w:rsidR="00EC7AD6" w:rsidRPr="00221D05" w:rsidRDefault="00065C08">
      <w:pPr>
        <w:numPr>
          <w:ilvl w:val="0"/>
          <w:numId w:val="1"/>
        </w:numPr>
        <w:spacing w:after="0" w:line="259" w:lineRule="auto"/>
        <w:ind w:left="180" w:right="51" w:hanging="425"/>
        <w:rPr>
          <w:rFonts w:ascii="Arial Narrow" w:hAnsi="Arial Narrow"/>
          <w:sz w:val="28"/>
        </w:rPr>
      </w:pPr>
      <w:r w:rsidRPr="00221D05">
        <w:rPr>
          <w:rFonts w:ascii="Arial Narrow" w:hAnsi="Arial Narrow"/>
          <w:sz w:val="28"/>
        </w:rPr>
        <w:t xml:space="preserve">accept or reject any Quotation and are not bound to accept the lowest evaluated cost </w:t>
      </w:r>
    </w:p>
    <w:p w14:paraId="3CA03EA1" w14:textId="77777777" w:rsidR="00EC7AD6" w:rsidRPr="00221D05" w:rsidRDefault="00065C08" w:rsidP="00892D5A">
      <w:pPr>
        <w:ind w:left="180" w:right="50"/>
        <w:rPr>
          <w:rFonts w:ascii="Arial Narrow" w:hAnsi="Arial Narrow"/>
          <w:sz w:val="28"/>
        </w:rPr>
      </w:pPr>
      <w:r w:rsidRPr="00221D05">
        <w:rPr>
          <w:rFonts w:ascii="Arial Narrow" w:hAnsi="Arial Narrow"/>
          <w:sz w:val="28"/>
        </w:rPr>
        <w:lastRenderedPageBreak/>
        <w:t xml:space="preserve">Quotation, or any other Quotation that you may receive, and  </w:t>
      </w:r>
    </w:p>
    <w:p w14:paraId="6A8F723D" w14:textId="77777777" w:rsidR="00EC7AD6" w:rsidRPr="00221D05" w:rsidRDefault="00065C08">
      <w:pPr>
        <w:numPr>
          <w:ilvl w:val="0"/>
          <w:numId w:val="1"/>
        </w:numPr>
        <w:ind w:left="180" w:right="51" w:hanging="425"/>
        <w:rPr>
          <w:rFonts w:ascii="Arial Narrow" w:hAnsi="Arial Narrow"/>
          <w:sz w:val="28"/>
        </w:rPr>
      </w:pPr>
      <w:proofErr w:type="gramStart"/>
      <w:r w:rsidRPr="00221D05">
        <w:rPr>
          <w:rFonts w:ascii="Arial Narrow" w:hAnsi="Arial Narrow"/>
          <w:sz w:val="28"/>
        </w:rPr>
        <w:t>annul</w:t>
      </w:r>
      <w:proofErr w:type="gramEnd"/>
      <w:r w:rsidRPr="00221D05">
        <w:rPr>
          <w:rFonts w:ascii="Arial Narrow" w:hAnsi="Arial Narrow"/>
          <w:sz w:val="28"/>
        </w:rPr>
        <w:t xml:space="preserve"> the RFQ process at any time prior to the award of the Contract without incurring any liability to Contractors. </w:t>
      </w:r>
    </w:p>
    <w:p w14:paraId="1C1E8081" w14:textId="77777777" w:rsidR="00EC7AD6" w:rsidRPr="00221D05" w:rsidRDefault="00065C08" w:rsidP="005B14BE">
      <w:pPr>
        <w:pStyle w:val="Heading3"/>
        <w:ind w:left="180"/>
        <w:rPr>
          <w:rFonts w:ascii="Arial Narrow" w:hAnsi="Arial Narrow"/>
          <w:sz w:val="28"/>
        </w:rPr>
      </w:pPr>
      <w:r w:rsidRPr="00221D05">
        <w:rPr>
          <w:rFonts w:ascii="Arial Narrow" w:hAnsi="Arial Narrow"/>
          <w:sz w:val="28"/>
        </w:rPr>
        <w:t>9.</w:t>
      </w:r>
      <w:r w:rsidRPr="00221D05">
        <w:rPr>
          <w:rFonts w:ascii="Arial Narrow" w:eastAsia="Arial" w:hAnsi="Arial Narrow"/>
          <w:sz w:val="28"/>
        </w:rPr>
        <w:t xml:space="preserve"> </w:t>
      </w:r>
      <w:r w:rsidRPr="00221D05">
        <w:rPr>
          <w:rFonts w:ascii="Arial Narrow" w:hAnsi="Arial Narrow"/>
          <w:sz w:val="28"/>
        </w:rPr>
        <w:t>Fraud and Corruption</w:t>
      </w:r>
      <w:r w:rsidRPr="00221D05">
        <w:rPr>
          <w:rFonts w:ascii="Arial Narrow" w:hAnsi="Arial Narrow"/>
          <w:b w:val="0"/>
          <w:sz w:val="28"/>
        </w:rPr>
        <w:t xml:space="preserve">  </w:t>
      </w:r>
    </w:p>
    <w:p w14:paraId="59348F62"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We hereby certify that we have taken steps to ensure that no person acting for us, or on our behalf, engages in any type of Fraud and Corruption. </w:t>
      </w:r>
    </w:p>
    <w:p w14:paraId="506D771F" w14:textId="77777777" w:rsidR="00EC7AD6" w:rsidRPr="00221D05" w:rsidRDefault="00065C08" w:rsidP="00892D5A">
      <w:pPr>
        <w:spacing w:after="96" w:line="259" w:lineRule="auto"/>
        <w:ind w:left="180" w:firstLine="0"/>
        <w:jc w:val="left"/>
        <w:rPr>
          <w:rFonts w:ascii="Arial Narrow" w:hAnsi="Arial Narrow"/>
          <w:sz w:val="28"/>
        </w:rPr>
      </w:pPr>
      <w:r w:rsidRPr="00221D05">
        <w:rPr>
          <w:rFonts w:ascii="Arial Narrow" w:hAnsi="Arial Narrow"/>
          <w:sz w:val="28"/>
        </w:rPr>
        <w:t xml:space="preserve"> </w:t>
      </w:r>
    </w:p>
    <w:p w14:paraId="127FB5E8" w14:textId="77777777" w:rsidR="00EC7AD6" w:rsidRPr="00221D05" w:rsidRDefault="00065C08" w:rsidP="00892D5A">
      <w:pPr>
        <w:ind w:left="180" w:right="50"/>
        <w:rPr>
          <w:rFonts w:ascii="Arial Narrow" w:hAnsi="Arial Narrow"/>
          <w:sz w:val="28"/>
        </w:rPr>
      </w:pPr>
      <w:r w:rsidRPr="00221D05">
        <w:rPr>
          <w:rFonts w:ascii="Arial Narrow" w:hAnsi="Arial Narrow"/>
          <w:sz w:val="28"/>
        </w:rPr>
        <w:t xml:space="preserve">On behalf of the Contractor: </w:t>
      </w:r>
    </w:p>
    <w:p w14:paraId="4872505C" w14:textId="77777777" w:rsidR="00EC7AD6" w:rsidRPr="00221D05" w:rsidRDefault="00065C08" w:rsidP="00892D5A">
      <w:pPr>
        <w:ind w:left="180" w:right="50"/>
        <w:rPr>
          <w:rFonts w:ascii="Arial Narrow" w:hAnsi="Arial Narrow"/>
          <w:sz w:val="28"/>
        </w:rPr>
      </w:pPr>
      <w:r w:rsidRPr="00221D05">
        <w:rPr>
          <w:rFonts w:ascii="Arial Narrow" w:hAnsi="Arial Narrow"/>
          <w:sz w:val="28"/>
        </w:rPr>
        <w:t>Name of the person duly authorized to sign the Quotation on behalf of the Contractor</w:t>
      </w:r>
      <w:r w:rsidRPr="00221D05">
        <w:rPr>
          <w:rFonts w:ascii="Arial Narrow" w:hAnsi="Arial Narrow"/>
          <w:b/>
          <w:sz w:val="28"/>
        </w:rPr>
        <w:t xml:space="preserve">: </w:t>
      </w:r>
      <w:r w:rsidRPr="00221D05">
        <w:rPr>
          <w:rFonts w:ascii="Arial Narrow" w:hAnsi="Arial Narrow"/>
          <w:b/>
          <w:sz w:val="28"/>
          <w:u w:val="single" w:color="000000"/>
        </w:rPr>
        <w:t>[</w:t>
      </w:r>
      <w:r w:rsidRPr="00221D05">
        <w:rPr>
          <w:rFonts w:ascii="Arial Narrow" w:hAnsi="Arial Narrow"/>
          <w:b/>
          <w:i/>
          <w:sz w:val="28"/>
          <w:u w:val="single" w:color="000000"/>
        </w:rPr>
        <w:t>insert</w:t>
      </w:r>
      <w:r w:rsidRPr="00221D05">
        <w:rPr>
          <w:rFonts w:ascii="Arial Narrow" w:hAnsi="Arial Narrow"/>
          <w:b/>
          <w:i/>
          <w:sz w:val="28"/>
        </w:rPr>
        <w:t xml:space="preserve"> </w:t>
      </w:r>
      <w:r w:rsidRPr="00221D05">
        <w:rPr>
          <w:rFonts w:ascii="Arial Narrow" w:hAnsi="Arial Narrow"/>
          <w:b/>
          <w:i/>
          <w:sz w:val="28"/>
          <w:u w:val="single" w:color="000000"/>
        </w:rPr>
        <w:t>complete name of person duly authorized to sign the Quotation</w:t>
      </w:r>
      <w:r w:rsidRPr="00221D05">
        <w:rPr>
          <w:rFonts w:ascii="Arial Narrow" w:hAnsi="Arial Narrow"/>
          <w:b/>
          <w:sz w:val="28"/>
          <w:u w:val="single" w:color="000000"/>
        </w:rPr>
        <w:t>]*</w:t>
      </w:r>
      <w:r w:rsidRPr="00221D05">
        <w:rPr>
          <w:rFonts w:ascii="Arial Narrow" w:hAnsi="Arial Narrow"/>
          <w:b/>
          <w:sz w:val="28"/>
        </w:rPr>
        <w:t xml:space="preserve"> </w:t>
      </w:r>
    </w:p>
    <w:p w14:paraId="6481B369" w14:textId="77777777" w:rsidR="00EC7AD6" w:rsidRPr="00221D05" w:rsidRDefault="00065C08" w:rsidP="00892D5A">
      <w:pPr>
        <w:ind w:left="180" w:hanging="10"/>
        <w:rPr>
          <w:rFonts w:ascii="Arial Narrow" w:hAnsi="Arial Narrow"/>
          <w:sz w:val="28"/>
        </w:rPr>
      </w:pPr>
      <w:r w:rsidRPr="00221D05">
        <w:rPr>
          <w:rFonts w:ascii="Arial Narrow" w:hAnsi="Arial Narrow"/>
          <w:sz w:val="28"/>
        </w:rPr>
        <w:t xml:space="preserve">Title of the person signing the Quotation: </w:t>
      </w:r>
      <w:r w:rsidRPr="00221D05">
        <w:rPr>
          <w:rFonts w:ascii="Arial Narrow" w:hAnsi="Arial Narrow"/>
          <w:b/>
          <w:i/>
          <w:sz w:val="28"/>
          <w:u w:val="single" w:color="000000"/>
        </w:rPr>
        <w:t>[insert complete title of the person signing the</w:t>
      </w:r>
      <w:r w:rsidRPr="00221D05">
        <w:rPr>
          <w:rFonts w:ascii="Arial Narrow" w:hAnsi="Arial Narrow"/>
          <w:b/>
          <w:i/>
          <w:sz w:val="28"/>
        </w:rPr>
        <w:t xml:space="preserve"> </w:t>
      </w:r>
      <w:r w:rsidRPr="00221D05">
        <w:rPr>
          <w:rFonts w:ascii="Arial Narrow" w:hAnsi="Arial Narrow"/>
          <w:b/>
          <w:i/>
          <w:sz w:val="28"/>
          <w:u w:val="single" w:color="000000"/>
        </w:rPr>
        <w:t>Quotation]</w:t>
      </w:r>
      <w:r w:rsidRPr="00221D05">
        <w:rPr>
          <w:rFonts w:ascii="Arial Narrow" w:hAnsi="Arial Narrow"/>
          <w:b/>
          <w:i/>
          <w:sz w:val="28"/>
        </w:rPr>
        <w:t xml:space="preserve"> </w:t>
      </w:r>
    </w:p>
    <w:p w14:paraId="5ECCA2C0" w14:textId="77777777" w:rsidR="00EC7AD6" w:rsidRPr="00221D05" w:rsidRDefault="00065C08" w:rsidP="00892D5A">
      <w:pPr>
        <w:spacing w:after="110"/>
        <w:ind w:left="180" w:right="46" w:hanging="10"/>
        <w:rPr>
          <w:rFonts w:ascii="Arial Narrow" w:hAnsi="Arial Narrow"/>
          <w:sz w:val="28"/>
        </w:rPr>
      </w:pPr>
      <w:r w:rsidRPr="00221D05">
        <w:rPr>
          <w:rFonts w:ascii="Arial Narrow" w:hAnsi="Arial Narrow"/>
          <w:sz w:val="28"/>
        </w:rPr>
        <w:t>Signature of the person named above</w:t>
      </w:r>
      <w:r w:rsidRPr="00221D05">
        <w:rPr>
          <w:rFonts w:ascii="Arial Narrow" w:hAnsi="Arial Narrow"/>
          <w:b/>
          <w:sz w:val="28"/>
        </w:rPr>
        <w:t xml:space="preserve">: </w:t>
      </w:r>
      <w:r w:rsidRPr="00221D05">
        <w:rPr>
          <w:rFonts w:ascii="Arial Narrow" w:hAnsi="Arial Narrow"/>
          <w:b/>
          <w:i/>
          <w:sz w:val="28"/>
        </w:rPr>
        <w:t>[insert signature of person whose name and capacity are shown above]</w:t>
      </w:r>
      <w:r w:rsidRPr="00221D05">
        <w:rPr>
          <w:rFonts w:ascii="Arial Narrow" w:hAnsi="Arial Narrow"/>
          <w:b/>
          <w:sz w:val="28"/>
        </w:rPr>
        <w:t xml:space="preserve"> </w:t>
      </w:r>
    </w:p>
    <w:p w14:paraId="6B8C9742" w14:textId="77777777" w:rsidR="00EC7AD6" w:rsidRPr="00221D05" w:rsidRDefault="00065C08" w:rsidP="00892D5A">
      <w:pPr>
        <w:ind w:left="180" w:hanging="10"/>
        <w:rPr>
          <w:rFonts w:ascii="Arial Narrow" w:hAnsi="Arial Narrow"/>
          <w:sz w:val="28"/>
        </w:rPr>
      </w:pPr>
      <w:r w:rsidRPr="00221D05">
        <w:rPr>
          <w:rFonts w:ascii="Arial Narrow" w:hAnsi="Arial Narrow"/>
          <w:sz w:val="28"/>
        </w:rPr>
        <w:t xml:space="preserve">Date signed </w:t>
      </w:r>
      <w:r w:rsidRPr="00221D05">
        <w:rPr>
          <w:rFonts w:ascii="Arial Narrow" w:hAnsi="Arial Narrow"/>
          <w:b/>
          <w:i/>
          <w:sz w:val="28"/>
          <w:u w:val="single" w:color="000000"/>
        </w:rPr>
        <w:t>[insert date of signing]</w:t>
      </w:r>
      <w:r w:rsidRPr="00221D05">
        <w:rPr>
          <w:rFonts w:ascii="Arial Narrow" w:hAnsi="Arial Narrow"/>
          <w:sz w:val="28"/>
        </w:rPr>
        <w:t xml:space="preserve"> day of </w:t>
      </w:r>
      <w:r w:rsidRPr="00221D05">
        <w:rPr>
          <w:rFonts w:ascii="Arial Narrow" w:hAnsi="Arial Narrow"/>
          <w:b/>
          <w:i/>
          <w:sz w:val="28"/>
          <w:u w:val="single" w:color="000000"/>
        </w:rPr>
        <w:t>[insert month], [insert year]</w:t>
      </w:r>
      <w:r w:rsidRPr="00221D05">
        <w:rPr>
          <w:rFonts w:ascii="Arial Narrow" w:hAnsi="Arial Narrow"/>
          <w:sz w:val="28"/>
        </w:rPr>
        <w:t xml:space="preserve"> </w:t>
      </w:r>
    </w:p>
    <w:p w14:paraId="0B93B451" w14:textId="77777777" w:rsidR="00EC7AD6" w:rsidRPr="00221D05" w:rsidRDefault="00065C08" w:rsidP="00892D5A">
      <w:pPr>
        <w:spacing w:after="113" w:line="259" w:lineRule="auto"/>
        <w:ind w:left="180" w:firstLine="0"/>
        <w:jc w:val="left"/>
        <w:rPr>
          <w:rFonts w:ascii="Arial Narrow" w:hAnsi="Arial Narrow"/>
          <w:sz w:val="28"/>
        </w:rPr>
      </w:pPr>
      <w:r w:rsidRPr="00221D05">
        <w:rPr>
          <w:rFonts w:ascii="Arial Narrow" w:hAnsi="Arial Narrow"/>
        </w:rPr>
        <w:t xml:space="preserve">*The power of attorney shall be attached to the Quotation. </w:t>
      </w:r>
    </w:p>
    <w:p w14:paraId="3C794C49"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14706397" w14:textId="118A2A30" w:rsidR="00EC7AD6" w:rsidRPr="00221D05" w:rsidRDefault="00065C08" w:rsidP="00892D5A">
      <w:pPr>
        <w:spacing w:after="0" w:line="259" w:lineRule="auto"/>
        <w:ind w:left="180" w:firstLine="0"/>
        <w:jc w:val="left"/>
        <w:rPr>
          <w:rFonts w:ascii="Arial Narrow" w:hAnsi="Arial Narrow"/>
          <w:color w:val="FF0000"/>
          <w:sz w:val="28"/>
        </w:rPr>
      </w:pPr>
      <w:r w:rsidRPr="00221D05">
        <w:rPr>
          <w:rFonts w:ascii="Arial Narrow" w:hAnsi="Arial Narrow"/>
          <w:sz w:val="28"/>
        </w:rPr>
        <w:t xml:space="preserve"> </w:t>
      </w:r>
    </w:p>
    <w:p w14:paraId="36A94DE1" w14:textId="77777777" w:rsidR="005B14BE" w:rsidRPr="00221D05" w:rsidRDefault="005B14BE" w:rsidP="00892D5A">
      <w:pPr>
        <w:spacing w:after="0" w:line="259" w:lineRule="auto"/>
        <w:ind w:left="180" w:firstLine="0"/>
        <w:jc w:val="left"/>
        <w:rPr>
          <w:rFonts w:ascii="Arial Narrow" w:hAnsi="Arial Narrow"/>
          <w:color w:val="FF0000"/>
          <w:sz w:val="28"/>
        </w:rPr>
      </w:pPr>
    </w:p>
    <w:p w14:paraId="181D8928" w14:textId="77777777" w:rsidR="005B14BE" w:rsidRPr="00221D05" w:rsidRDefault="005B14BE" w:rsidP="00892D5A">
      <w:pPr>
        <w:spacing w:after="0" w:line="259" w:lineRule="auto"/>
        <w:ind w:left="180" w:firstLine="0"/>
        <w:jc w:val="left"/>
        <w:rPr>
          <w:rFonts w:ascii="Arial Narrow" w:hAnsi="Arial Narrow"/>
          <w:color w:val="FF0000"/>
          <w:sz w:val="28"/>
        </w:rPr>
      </w:pPr>
    </w:p>
    <w:p w14:paraId="402383E5" w14:textId="77777777" w:rsidR="005B14BE" w:rsidRPr="00221D05" w:rsidRDefault="005B14BE" w:rsidP="00892D5A">
      <w:pPr>
        <w:spacing w:after="0" w:line="259" w:lineRule="auto"/>
        <w:ind w:left="180" w:firstLine="0"/>
        <w:jc w:val="left"/>
        <w:rPr>
          <w:rFonts w:ascii="Arial Narrow" w:hAnsi="Arial Narrow"/>
          <w:color w:val="FF0000"/>
          <w:sz w:val="28"/>
        </w:rPr>
      </w:pPr>
    </w:p>
    <w:p w14:paraId="2D87C328" w14:textId="77777777" w:rsidR="005B14BE" w:rsidRPr="00221D05" w:rsidRDefault="005B14BE" w:rsidP="00892D5A">
      <w:pPr>
        <w:spacing w:after="0" w:line="259" w:lineRule="auto"/>
        <w:ind w:left="180" w:firstLine="0"/>
        <w:jc w:val="left"/>
        <w:rPr>
          <w:rFonts w:ascii="Arial Narrow" w:hAnsi="Arial Narrow"/>
          <w:color w:val="FF0000"/>
          <w:sz w:val="28"/>
        </w:rPr>
      </w:pPr>
    </w:p>
    <w:p w14:paraId="4C569CA3" w14:textId="77777777" w:rsidR="005B14BE" w:rsidRPr="00221D05" w:rsidRDefault="005B14BE" w:rsidP="00892D5A">
      <w:pPr>
        <w:spacing w:after="0" w:line="259" w:lineRule="auto"/>
        <w:ind w:left="180" w:firstLine="0"/>
        <w:jc w:val="left"/>
        <w:rPr>
          <w:rFonts w:ascii="Arial Narrow" w:hAnsi="Arial Narrow"/>
          <w:color w:val="FF0000"/>
          <w:sz w:val="28"/>
        </w:rPr>
      </w:pPr>
    </w:p>
    <w:p w14:paraId="31C40184" w14:textId="77777777" w:rsidR="005B14BE" w:rsidRPr="00221D05" w:rsidRDefault="005B14BE" w:rsidP="00892D5A">
      <w:pPr>
        <w:spacing w:after="0" w:line="259" w:lineRule="auto"/>
        <w:ind w:left="180" w:firstLine="0"/>
        <w:jc w:val="left"/>
        <w:rPr>
          <w:rFonts w:ascii="Arial Narrow" w:hAnsi="Arial Narrow"/>
          <w:color w:val="FF0000"/>
          <w:sz w:val="28"/>
        </w:rPr>
      </w:pPr>
    </w:p>
    <w:p w14:paraId="477AF8CC" w14:textId="77777777" w:rsidR="005B14BE" w:rsidRPr="00221D05" w:rsidRDefault="005B14BE" w:rsidP="00892D5A">
      <w:pPr>
        <w:spacing w:after="0" w:line="259" w:lineRule="auto"/>
        <w:ind w:left="180" w:firstLine="0"/>
        <w:jc w:val="left"/>
        <w:rPr>
          <w:rFonts w:ascii="Arial Narrow" w:hAnsi="Arial Narrow"/>
          <w:color w:val="FF0000"/>
          <w:sz w:val="28"/>
        </w:rPr>
      </w:pPr>
    </w:p>
    <w:p w14:paraId="61942E48" w14:textId="77777777" w:rsidR="00E96963" w:rsidRPr="00221D05" w:rsidRDefault="00E96963" w:rsidP="00892D5A">
      <w:pPr>
        <w:spacing w:after="0" w:line="259" w:lineRule="auto"/>
        <w:ind w:left="180" w:firstLine="0"/>
        <w:jc w:val="left"/>
        <w:rPr>
          <w:rFonts w:ascii="Arial Narrow" w:hAnsi="Arial Narrow"/>
          <w:color w:val="FF0000"/>
          <w:sz w:val="28"/>
        </w:rPr>
      </w:pPr>
    </w:p>
    <w:p w14:paraId="4C3D86CE" w14:textId="77777777" w:rsidR="00E96963" w:rsidRPr="00221D05" w:rsidRDefault="00E96963" w:rsidP="00892D5A">
      <w:pPr>
        <w:spacing w:after="0" w:line="259" w:lineRule="auto"/>
        <w:ind w:left="180" w:firstLine="0"/>
        <w:jc w:val="left"/>
        <w:rPr>
          <w:rFonts w:ascii="Arial Narrow" w:hAnsi="Arial Narrow"/>
          <w:color w:val="FF0000"/>
          <w:sz w:val="28"/>
        </w:rPr>
      </w:pPr>
    </w:p>
    <w:p w14:paraId="3B49B8DD" w14:textId="77777777" w:rsidR="00E96963" w:rsidRPr="00221D05" w:rsidRDefault="00E96963" w:rsidP="00892D5A">
      <w:pPr>
        <w:spacing w:after="0" w:line="259" w:lineRule="auto"/>
        <w:ind w:left="180" w:firstLine="0"/>
        <w:jc w:val="left"/>
        <w:rPr>
          <w:rFonts w:ascii="Arial Narrow" w:hAnsi="Arial Narrow"/>
          <w:color w:val="FF0000"/>
          <w:sz w:val="28"/>
        </w:rPr>
      </w:pPr>
    </w:p>
    <w:p w14:paraId="53A78DC3" w14:textId="77777777" w:rsidR="005B14BE" w:rsidRPr="00221D05" w:rsidRDefault="005B14BE" w:rsidP="00892D5A">
      <w:pPr>
        <w:spacing w:after="0" w:line="259" w:lineRule="auto"/>
        <w:ind w:left="180" w:firstLine="0"/>
        <w:jc w:val="left"/>
        <w:rPr>
          <w:rFonts w:ascii="Arial Narrow" w:hAnsi="Arial Narrow"/>
          <w:color w:val="FF0000"/>
          <w:sz w:val="28"/>
        </w:rPr>
      </w:pPr>
    </w:p>
    <w:p w14:paraId="5DF66202" w14:textId="77777777" w:rsidR="005B14BE" w:rsidRPr="00221D05" w:rsidRDefault="005B14BE" w:rsidP="00892D5A">
      <w:pPr>
        <w:spacing w:after="0" w:line="259" w:lineRule="auto"/>
        <w:ind w:left="180" w:firstLine="0"/>
        <w:jc w:val="left"/>
        <w:rPr>
          <w:rFonts w:ascii="Arial Narrow" w:hAnsi="Arial Narrow"/>
          <w:color w:val="FF0000"/>
          <w:sz w:val="28"/>
        </w:rPr>
      </w:pPr>
    </w:p>
    <w:p w14:paraId="501ABD58" w14:textId="77777777" w:rsidR="007B3EE7" w:rsidRPr="00221D05" w:rsidRDefault="007B3EE7" w:rsidP="00892D5A">
      <w:pPr>
        <w:spacing w:after="0" w:line="259" w:lineRule="auto"/>
        <w:ind w:left="180" w:firstLine="0"/>
        <w:jc w:val="left"/>
        <w:rPr>
          <w:rFonts w:ascii="Arial Narrow" w:hAnsi="Arial Narrow"/>
          <w:sz w:val="28"/>
        </w:rPr>
      </w:pPr>
    </w:p>
    <w:p w14:paraId="166431E8" w14:textId="77777777" w:rsidR="00E90E38" w:rsidRPr="00221D05" w:rsidRDefault="00E90E38" w:rsidP="00892D5A">
      <w:pPr>
        <w:spacing w:after="0" w:line="259" w:lineRule="auto"/>
        <w:ind w:left="180" w:firstLine="0"/>
        <w:jc w:val="left"/>
        <w:rPr>
          <w:rFonts w:ascii="Arial Narrow" w:hAnsi="Arial Narrow"/>
          <w:sz w:val="28"/>
        </w:rPr>
      </w:pPr>
    </w:p>
    <w:p w14:paraId="688ECF0C" w14:textId="77777777" w:rsidR="006219DA" w:rsidRPr="00221D05" w:rsidRDefault="006219DA" w:rsidP="00892D5A">
      <w:pPr>
        <w:spacing w:after="0" w:line="259" w:lineRule="auto"/>
        <w:ind w:left="180" w:firstLine="0"/>
        <w:jc w:val="left"/>
        <w:rPr>
          <w:rFonts w:ascii="Arial Narrow" w:hAnsi="Arial Narrow"/>
          <w:sz w:val="28"/>
        </w:rPr>
      </w:pPr>
    </w:p>
    <w:p w14:paraId="493D3841" w14:textId="77777777" w:rsidR="00E90E38" w:rsidRPr="00221D05" w:rsidRDefault="00E90E38" w:rsidP="002473F4">
      <w:pPr>
        <w:spacing w:after="0" w:line="259" w:lineRule="auto"/>
        <w:ind w:firstLine="0"/>
        <w:jc w:val="left"/>
        <w:rPr>
          <w:rFonts w:ascii="Arial Narrow" w:hAnsi="Arial Narrow"/>
          <w:sz w:val="28"/>
        </w:rPr>
      </w:pPr>
    </w:p>
    <w:p w14:paraId="2CDEB1E9" w14:textId="77777777" w:rsidR="00EC7AD6" w:rsidRPr="00221D05" w:rsidRDefault="00065C08" w:rsidP="00892D5A">
      <w:pPr>
        <w:pStyle w:val="Heading1"/>
        <w:tabs>
          <w:tab w:val="center" w:pos="1517"/>
          <w:tab w:val="center" w:pos="4588"/>
        </w:tabs>
        <w:spacing w:after="52"/>
        <w:ind w:left="180" w:firstLine="0"/>
        <w:jc w:val="left"/>
        <w:rPr>
          <w:rFonts w:ascii="Arial Narrow" w:hAnsi="Arial Narrow"/>
          <w:sz w:val="44"/>
        </w:rPr>
      </w:pPr>
      <w:bookmarkStart w:id="34" w:name="_Toc80880"/>
      <w:r w:rsidRPr="00221D05">
        <w:rPr>
          <w:rFonts w:ascii="Arial Narrow" w:eastAsia="Calibri" w:hAnsi="Arial Narrow"/>
          <w:b w:val="0"/>
          <w:sz w:val="24"/>
        </w:rPr>
        <w:lastRenderedPageBreak/>
        <w:tab/>
      </w:r>
      <w:r w:rsidRPr="00221D05">
        <w:rPr>
          <w:rFonts w:ascii="Arial Narrow" w:hAnsi="Arial Narrow"/>
          <w:sz w:val="44"/>
        </w:rPr>
        <w:t xml:space="preserve"> </w:t>
      </w:r>
      <w:r w:rsidRPr="00221D05">
        <w:rPr>
          <w:rFonts w:ascii="Arial Narrow" w:hAnsi="Arial Narrow"/>
          <w:sz w:val="44"/>
        </w:rPr>
        <w:tab/>
        <w:t xml:space="preserve">ANNEX 3: Contract Forms </w:t>
      </w:r>
      <w:bookmarkEnd w:id="34"/>
    </w:p>
    <w:p w14:paraId="765C026C" w14:textId="77777777" w:rsidR="00EC7AD6" w:rsidRPr="00221D05" w:rsidRDefault="00065C08" w:rsidP="00892D5A">
      <w:pPr>
        <w:pStyle w:val="Heading3"/>
        <w:spacing w:after="56" w:line="259" w:lineRule="auto"/>
        <w:ind w:left="180" w:right="659"/>
        <w:jc w:val="center"/>
        <w:rPr>
          <w:rFonts w:ascii="Arial Narrow" w:hAnsi="Arial Narrow"/>
          <w:sz w:val="28"/>
        </w:rPr>
      </w:pPr>
      <w:r w:rsidRPr="00221D05">
        <w:rPr>
          <w:rFonts w:ascii="Arial Narrow" w:hAnsi="Arial Narrow"/>
          <w:sz w:val="40"/>
        </w:rPr>
        <w:t xml:space="preserve">Contract Agreement </w:t>
      </w:r>
    </w:p>
    <w:p w14:paraId="42D5CDB7" w14:textId="77777777" w:rsidR="00EC7AD6" w:rsidRPr="00221D05" w:rsidRDefault="00065C08" w:rsidP="00892D5A">
      <w:pPr>
        <w:spacing w:after="17" w:line="259" w:lineRule="auto"/>
        <w:ind w:left="180" w:firstLine="0"/>
        <w:jc w:val="left"/>
        <w:rPr>
          <w:rFonts w:ascii="Arial Narrow" w:hAnsi="Arial Narrow"/>
          <w:sz w:val="28"/>
        </w:rPr>
      </w:pPr>
      <w:r w:rsidRPr="00221D05">
        <w:rPr>
          <w:rFonts w:ascii="Arial Narrow" w:hAnsi="Arial Narrow"/>
          <w:sz w:val="22"/>
        </w:rPr>
        <w:t xml:space="preserve"> </w:t>
      </w:r>
    </w:p>
    <w:p w14:paraId="35EE5A23" w14:textId="391BBB94" w:rsidR="00EC7AD6" w:rsidRPr="00221D05" w:rsidRDefault="00065C08" w:rsidP="00854749">
      <w:pPr>
        <w:spacing w:after="18"/>
        <w:ind w:left="180" w:right="50"/>
        <w:rPr>
          <w:rFonts w:ascii="Arial Narrow" w:hAnsi="Arial Narrow"/>
          <w:sz w:val="28"/>
        </w:rPr>
      </w:pPr>
      <w:r w:rsidRPr="00221D05">
        <w:rPr>
          <w:rFonts w:ascii="Arial Narrow" w:hAnsi="Arial Narrow"/>
          <w:sz w:val="28"/>
        </w:rPr>
        <w:t xml:space="preserve">THIS AGREEMENT made the . . . . . </w:t>
      </w:r>
      <w:r w:rsidR="000716BB" w:rsidRPr="00221D05">
        <w:rPr>
          <w:rFonts w:ascii="Arial Narrow" w:hAnsi="Arial Narrow"/>
          <w:sz w:val="28"/>
        </w:rPr>
        <w:t>. Day</w:t>
      </w:r>
      <w:r w:rsidRPr="00221D05">
        <w:rPr>
          <w:rFonts w:ascii="Arial Narrow" w:hAnsi="Arial Narrow"/>
          <w:sz w:val="28"/>
        </w:rPr>
        <w:t xml:space="preserve"> of . . . . . . . . .  </w:t>
      </w:r>
      <w:r w:rsidR="006219DA" w:rsidRPr="00221D05">
        <w:rPr>
          <w:rFonts w:ascii="Arial Narrow" w:hAnsi="Arial Narrow"/>
          <w:sz w:val="28"/>
        </w:rPr>
        <w:t>Between</w:t>
      </w:r>
      <w:r w:rsidRPr="00221D05">
        <w:rPr>
          <w:rFonts w:ascii="Arial Narrow" w:hAnsi="Arial Narrow"/>
          <w:sz w:val="28"/>
        </w:rPr>
        <w:t xml:space="preserve"> </w:t>
      </w:r>
      <w:r w:rsidR="00854749" w:rsidRPr="00221D05">
        <w:rPr>
          <w:rFonts w:ascii="Arial Narrow" w:hAnsi="Arial Narrow"/>
          <w:b/>
          <w:i/>
          <w:sz w:val="28"/>
        </w:rPr>
        <w:t xml:space="preserve">the Mayor of </w:t>
      </w:r>
      <w:r w:rsidR="0067302F">
        <w:rPr>
          <w:rFonts w:ascii="Arial Narrow" w:hAnsi="Arial Narrow"/>
          <w:b/>
          <w:i/>
          <w:sz w:val="28"/>
        </w:rPr>
        <w:t>NJINIKOM COUNCIL</w:t>
      </w:r>
      <w:r w:rsidR="00854749" w:rsidRPr="00221D05">
        <w:rPr>
          <w:rFonts w:ascii="Arial Narrow" w:hAnsi="Arial Narrow"/>
          <w:b/>
          <w:i/>
          <w:sz w:val="28"/>
        </w:rPr>
        <w:t>,</w:t>
      </w:r>
      <w:r w:rsidRPr="00221D05">
        <w:rPr>
          <w:rFonts w:ascii="Arial Narrow" w:hAnsi="Arial Narrow"/>
          <w:sz w:val="28"/>
        </w:rPr>
        <w:t xml:space="preserve"> (hereinafter “the Employer”), of the one part, and </w:t>
      </w:r>
      <w:r w:rsidRPr="00221D05">
        <w:rPr>
          <w:rFonts w:ascii="Arial Narrow" w:hAnsi="Arial Narrow"/>
          <w:b/>
          <w:i/>
          <w:sz w:val="28"/>
        </w:rPr>
        <w:t>[name of the Contractor]</w:t>
      </w:r>
      <w:r w:rsidRPr="00221D05">
        <w:rPr>
          <w:rFonts w:ascii="Arial Narrow" w:hAnsi="Arial Narrow"/>
          <w:sz w:val="28"/>
        </w:rPr>
        <w:t>. (</w:t>
      </w:r>
      <w:r w:rsidR="000716BB" w:rsidRPr="00221D05">
        <w:rPr>
          <w:rFonts w:ascii="Arial Narrow" w:hAnsi="Arial Narrow"/>
          <w:sz w:val="28"/>
        </w:rPr>
        <w:t>Hereinafter</w:t>
      </w:r>
      <w:r w:rsidRPr="00221D05">
        <w:rPr>
          <w:rFonts w:ascii="Arial Narrow" w:hAnsi="Arial Narrow"/>
          <w:sz w:val="28"/>
        </w:rPr>
        <w:t xml:space="preserve"> “the Contractor”), of the other part: </w:t>
      </w:r>
    </w:p>
    <w:p w14:paraId="1404C9A8"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16B8FCD0" w14:textId="17868B3E" w:rsidR="00EC7AD6" w:rsidRPr="00221D05" w:rsidRDefault="00065C08" w:rsidP="00892D5A">
      <w:pPr>
        <w:spacing w:after="230"/>
        <w:ind w:left="180" w:right="50"/>
        <w:rPr>
          <w:rFonts w:ascii="Arial Narrow" w:hAnsi="Arial Narrow"/>
          <w:sz w:val="28"/>
        </w:rPr>
      </w:pPr>
      <w:r w:rsidRPr="00221D05">
        <w:rPr>
          <w:rFonts w:ascii="Arial Narrow" w:hAnsi="Arial Narrow"/>
          <w:sz w:val="28"/>
        </w:rPr>
        <w:t xml:space="preserve">WHEREAS the Employer invited a Quotation for the execution of Works, </w:t>
      </w:r>
      <w:r w:rsidR="00475AA5" w:rsidRPr="00221D05">
        <w:rPr>
          <w:rFonts w:ascii="Arial Narrow" w:hAnsi="Arial Narrow"/>
          <w:b/>
          <w:color w:val="auto"/>
          <w:sz w:val="28"/>
          <w:szCs w:val="28"/>
        </w:rPr>
        <w:t xml:space="preserve">FOR THE </w:t>
      </w:r>
      <w:r w:rsidR="006219DA" w:rsidRPr="00221D05">
        <w:rPr>
          <w:rFonts w:ascii="Arial Narrow" w:hAnsi="Arial Narrow"/>
          <w:b/>
          <w:color w:val="auto"/>
          <w:sz w:val="28"/>
          <w:szCs w:val="28"/>
        </w:rPr>
        <w:t>…...</w:t>
      </w:r>
      <w:r w:rsidRPr="00221D05">
        <w:rPr>
          <w:rFonts w:ascii="Arial Narrow" w:hAnsi="Arial Narrow"/>
          <w:sz w:val="28"/>
        </w:rPr>
        <w:t xml:space="preserve"> and has accepted the Quotation by the Contractor for the Works:</w:t>
      </w:r>
      <w:r w:rsidRPr="00221D05">
        <w:rPr>
          <w:rFonts w:ascii="Arial Narrow" w:hAnsi="Arial Narrow"/>
          <w:i/>
          <w:sz w:val="28"/>
        </w:rPr>
        <w:t xml:space="preserve"> </w:t>
      </w:r>
    </w:p>
    <w:p w14:paraId="51C775AD" w14:textId="77777777" w:rsidR="00EC7AD6" w:rsidRPr="00221D05" w:rsidRDefault="00065C08" w:rsidP="00892D5A">
      <w:pPr>
        <w:spacing w:after="229"/>
        <w:ind w:left="180" w:right="50"/>
        <w:rPr>
          <w:rFonts w:ascii="Arial Narrow" w:hAnsi="Arial Narrow"/>
          <w:sz w:val="28"/>
        </w:rPr>
      </w:pPr>
      <w:r w:rsidRPr="00221D05">
        <w:rPr>
          <w:rFonts w:ascii="Arial Narrow" w:hAnsi="Arial Narrow"/>
          <w:sz w:val="28"/>
        </w:rPr>
        <w:t xml:space="preserve">The Employer and the Contractor agree as follows: </w:t>
      </w:r>
    </w:p>
    <w:p w14:paraId="6BFA5DF0" w14:textId="77777777" w:rsidR="00EC7AD6" w:rsidRPr="00221D05" w:rsidRDefault="00065C08" w:rsidP="00311E9C">
      <w:pPr>
        <w:numPr>
          <w:ilvl w:val="0"/>
          <w:numId w:val="2"/>
        </w:numPr>
        <w:spacing w:after="232"/>
        <w:ind w:left="540" w:right="50" w:hanging="720"/>
        <w:rPr>
          <w:rFonts w:ascii="Arial Narrow" w:hAnsi="Arial Narrow"/>
          <w:sz w:val="28"/>
        </w:rPr>
      </w:pPr>
      <w:r w:rsidRPr="00221D05">
        <w:rPr>
          <w:rFonts w:ascii="Arial Narrow" w:hAnsi="Arial Narrow"/>
          <w:sz w:val="28"/>
        </w:rPr>
        <w:t xml:space="preserve">In this Agreement words and expressions shall have the same meanings as are respectively assigned to them in the Contract documents referred to. </w:t>
      </w:r>
    </w:p>
    <w:p w14:paraId="7EF2B632" w14:textId="77777777" w:rsidR="00EC7AD6" w:rsidRPr="00221D05" w:rsidRDefault="00065C08">
      <w:pPr>
        <w:numPr>
          <w:ilvl w:val="0"/>
          <w:numId w:val="2"/>
        </w:numPr>
        <w:spacing w:after="232"/>
        <w:ind w:left="180" w:right="50" w:hanging="720"/>
        <w:rPr>
          <w:rFonts w:ascii="Arial Narrow" w:hAnsi="Arial Narrow"/>
          <w:sz w:val="28"/>
        </w:rPr>
      </w:pPr>
      <w:r w:rsidRPr="00221D05">
        <w:rPr>
          <w:rFonts w:ascii="Arial Narrow" w:hAnsi="Arial Narrow"/>
          <w:sz w:val="28"/>
        </w:rPr>
        <w:t xml:space="preserve">The following documents shall be deemed to form and be read and construed as part of this Agreement. This Agreement shall prevail over all other Contract documents.  </w:t>
      </w:r>
    </w:p>
    <w:p w14:paraId="40449FAA" w14:textId="77777777" w:rsidR="00EC7AD6" w:rsidRPr="00221D05" w:rsidRDefault="00065C08" w:rsidP="00311E9C">
      <w:pPr>
        <w:numPr>
          <w:ilvl w:val="1"/>
          <w:numId w:val="2"/>
        </w:numPr>
        <w:spacing w:after="145"/>
        <w:ind w:left="720" w:right="50" w:hanging="720"/>
        <w:rPr>
          <w:rFonts w:ascii="Arial Narrow" w:hAnsi="Arial Narrow"/>
          <w:sz w:val="28"/>
        </w:rPr>
      </w:pPr>
      <w:r w:rsidRPr="00221D05">
        <w:rPr>
          <w:rFonts w:ascii="Arial Narrow" w:hAnsi="Arial Narrow"/>
          <w:sz w:val="28"/>
        </w:rPr>
        <w:t xml:space="preserve">the Letter of Award of Contract </w:t>
      </w:r>
    </w:p>
    <w:p w14:paraId="23AE0E35" w14:textId="77777777" w:rsidR="00EC7AD6" w:rsidRPr="00221D05" w:rsidRDefault="00065C08" w:rsidP="00311E9C">
      <w:pPr>
        <w:numPr>
          <w:ilvl w:val="1"/>
          <w:numId w:val="2"/>
        </w:numPr>
        <w:ind w:left="180" w:right="50" w:hanging="180"/>
        <w:rPr>
          <w:rFonts w:ascii="Arial Narrow" w:hAnsi="Arial Narrow"/>
          <w:sz w:val="28"/>
        </w:rPr>
      </w:pPr>
      <w:r w:rsidRPr="00221D05">
        <w:rPr>
          <w:rFonts w:ascii="Arial Narrow" w:hAnsi="Arial Narrow"/>
          <w:sz w:val="28"/>
        </w:rPr>
        <w:t xml:space="preserve">the Contractor’s Quotation </w:t>
      </w:r>
    </w:p>
    <w:p w14:paraId="6763CBBC" w14:textId="77777777" w:rsidR="00EC7AD6" w:rsidRPr="00221D05" w:rsidRDefault="00065C08" w:rsidP="00311E9C">
      <w:pPr>
        <w:numPr>
          <w:ilvl w:val="1"/>
          <w:numId w:val="2"/>
        </w:numPr>
        <w:ind w:left="810" w:right="50" w:hanging="720"/>
        <w:rPr>
          <w:rFonts w:ascii="Arial Narrow" w:hAnsi="Arial Narrow"/>
          <w:sz w:val="28"/>
        </w:rPr>
      </w:pPr>
      <w:r w:rsidRPr="00221D05">
        <w:rPr>
          <w:rFonts w:ascii="Arial Narrow" w:hAnsi="Arial Narrow"/>
          <w:sz w:val="28"/>
        </w:rPr>
        <w:t xml:space="preserve">the Conditions of Contract, including Appendices  </w:t>
      </w:r>
    </w:p>
    <w:p w14:paraId="7A8BEC3F" w14:textId="77777777" w:rsidR="00EC7AD6" w:rsidRPr="00221D05" w:rsidRDefault="00065C08" w:rsidP="00311E9C">
      <w:pPr>
        <w:numPr>
          <w:ilvl w:val="1"/>
          <w:numId w:val="2"/>
        </w:numPr>
        <w:ind w:left="180" w:right="50" w:firstLine="0"/>
        <w:rPr>
          <w:rFonts w:ascii="Arial Narrow" w:hAnsi="Arial Narrow"/>
          <w:sz w:val="28"/>
        </w:rPr>
      </w:pPr>
      <w:r w:rsidRPr="00221D05">
        <w:rPr>
          <w:rFonts w:ascii="Arial Narrow" w:hAnsi="Arial Narrow"/>
          <w:sz w:val="28"/>
        </w:rPr>
        <w:t xml:space="preserve">the Specifications </w:t>
      </w:r>
    </w:p>
    <w:p w14:paraId="64F31DE0" w14:textId="77777777" w:rsidR="00EC7AD6" w:rsidRPr="00221D05" w:rsidRDefault="00065C08" w:rsidP="00311E9C">
      <w:pPr>
        <w:numPr>
          <w:ilvl w:val="1"/>
          <w:numId w:val="2"/>
        </w:numPr>
        <w:ind w:left="180" w:right="50" w:firstLine="0"/>
        <w:rPr>
          <w:rFonts w:ascii="Arial Narrow" w:hAnsi="Arial Narrow"/>
          <w:sz w:val="28"/>
        </w:rPr>
      </w:pPr>
      <w:r w:rsidRPr="00221D05">
        <w:rPr>
          <w:rFonts w:ascii="Arial Narrow" w:hAnsi="Arial Narrow"/>
          <w:sz w:val="28"/>
        </w:rPr>
        <w:t xml:space="preserve">the Drawings  </w:t>
      </w:r>
    </w:p>
    <w:p w14:paraId="5DCE1747" w14:textId="77777777" w:rsidR="00EC7AD6" w:rsidRPr="00221D05" w:rsidRDefault="00065C08" w:rsidP="00311E9C">
      <w:pPr>
        <w:numPr>
          <w:ilvl w:val="1"/>
          <w:numId w:val="2"/>
        </w:numPr>
        <w:spacing w:after="137"/>
        <w:ind w:left="180" w:right="50" w:firstLine="0"/>
        <w:rPr>
          <w:rFonts w:ascii="Arial Narrow" w:hAnsi="Arial Narrow"/>
          <w:sz w:val="28"/>
        </w:rPr>
      </w:pPr>
      <w:r w:rsidRPr="00221D05">
        <w:rPr>
          <w:rFonts w:ascii="Arial Narrow" w:hAnsi="Arial Narrow"/>
          <w:sz w:val="28"/>
        </w:rPr>
        <w:t>Bill of Quantities;</w:t>
      </w:r>
      <w:r w:rsidRPr="00221D05">
        <w:rPr>
          <w:rFonts w:ascii="Arial Narrow" w:hAnsi="Arial Narrow"/>
          <w:sz w:val="28"/>
          <w:vertAlign w:val="superscript"/>
        </w:rPr>
        <w:t xml:space="preserve"> </w:t>
      </w:r>
      <w:r w:rsidRPr="00221D05">
        <w:rPr>
          <w:rFonts w:ascii="Arial Narrow" w:hAnsi="Arial Narrow"/>
          <w:sz w:val="28"/>
          <w:vertAlign w:val="superscript"/>
        </w:rPr>
        <w:footnoteReference w:id="1"/>
      </w:r>
      <w:r w:rsidRPr="00221D05">
        <w:rPr>
          <w:rFonts w:ascii="Arial Narrow" w:hAnsi="Arial Narrow"/>
          <w:sz w:val="28"/>
        </w:rPr>
        <w:t xml:space="preserve"> and </w:t>
      </w:r>
    </w:p>
    <w:p w14:paraId="465FF721" w14:textId="77777777" w:rsidR="00EC7AD6" w:rsidRPr="00221D05" w:rsidRDefault="00065C08" w:rsidP="00311E9C">
      <w:pPr>
        <w:numPr>
          <w:ilvl w:val="1"/>
          <w:numId w:val="2"/>
        </w:numPr>
        <w:spacing w:after="236"/>
        <w:ind w:left="180" w:right="50" w:firstLine="0"/>
        <w:rPr>
          <w:rFonts w:ascii="Arial Narrow" w:hAnsi="Arial Narrow"/>
          <w:sz w:val="28"/>
        </w:rPr>
      </w:pPr>
      <w:proofErr w:type="gramStart"/>
      <w:r w:rsidRPr="00221D05">
        <w:rPr>
          <w:rFonts w:ascii="Arial Narrow" w:hAnsi="Arial Narrow"/>
          <w:sz w:val="28"/>
        </w:rPr>
        <w:t>any</w:t>
      </w:r>
      <w:proofErr w:type="gramEnd"/>
      <w:r w:rsidRPr="00221D05">
        <w:rPr>
          <w:rFonts w:ascii="Arial Narrow" w:hAnsi="Arial Narrow"/>
          <w:sz w:val="28"/>
        </w:rPr>
        <w:t xml:space="preserve"> other document listed in the CC as forming part of the Contract. </w:t>
      </w:r>
    </w:p>
    <w:p w14:paraId="6A987BE3" w14:textId="77777777" w:rsidR="00EC7AD6" w:rsidRPr="00221D05" w:rsidRDefault="00065C08">
      <w:pPr>
        <w:numPr>
          <w:ilvl w:val="0"/>
          <w:numId w:val="2"/>
        </w:numPr>
        <w:spacing w:after="232"/>
        <w:ind w:left="180" w:right="50" w:hanging="720"/>
        <w:rPr>
          <w:rFonts w:ascii="Arial Narrow" w:hAnsi="Arial Narrow"/>
          <w:sz w:val="28"/>
        </w:rPr>
      </w:pPr>
      <w:r w:rsidRPr="00221D05">
        <w:rPr>
          <w:rFonts w:ascii="Arial Narrow" w:hAnsi="Arial Narrow"/>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221D05" w:rsidRDefault="00065C08">
      <w:pPr>
        <w:numPr>
          <w:ilvl w:val="0"/>
          <w:numId w:val="2"/>
        </w:numPr>
        <w:spacing w:after="229"/>
        <w:ind w:left="180" w:right="50" w:hanging="720"/>
        <w:rPr>
          <w:rFonts w:ascii="Arial Narrow" w:hAnsi="Arial Narrow"/>
          <w:sz w:val="28"/>
        </w:rPr>
      </w:pPr>
      <w:r w:rsidRPr="00221D05">
        <w:rPr>
          <w:rFonts w:ascii="Arial Narrow" w:hAnsi="Arial Narrow"/>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221D05" w:rsidRDefault="00065C08" w:rsidP="00892D5A">
      <w:pPr>
        <w:spacing w:after="574"/>
        <w:ind w:left="180" w:right="50"/>
        <w:rPr>
          <w:rFonts w:ascii="Arial Narrow" w:hAnsi="Arial Narrow"/>
          <w:sz w:val="28"/>
        </w:rPr>
      </w:pPr>
      <w:r w:rsidRPr="00221D05">
        <w:rPr>
          <w:rFonts w:ascii="Arial Narrow" w:hAnsi="Arial Narrow"/>
          <w:sz w:val="28"/>
        </w:rPr>
        <w:lastRenderedPageBreak/>
        <w:t xml:space="preserve">IN WITNESS whereof the parties hereto have caused this Agreement to be executed in accordance with the </w:t>
      </w:r>
      <w:r w:rsidR="00D84F5C" w:rsidRPr="00221D05">
        <w:rPr>
          <w:rFonts w:ascii="Arial Narrow" w:hAnsi="Arial Narrow"/>
          <w:sz w:val="28"/>
        </w:rPr>
        <w:t>Cameroon Public Contract Code.</w:t>
      </w:r>
      <w:r w:rsidRPr="00221D05">
        <w:rPr>
          <w:rFonts w:ascii="Arial Narrow" w:hAnsi="Arial Narrow"/>
          <w:b/>
          <w:i/>
          <w:sz w:val="28"/>
        </w:rPr>
        <w:t xml:space="preserve"> </w:t>
      </w:r>
    </w:p>
    <w:p w14:paraId="43B3C036"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eastAsia="Calibri" w:hAnsi="Arial Narrow"/>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w16sdtfl="http://schemas.microsoft.com/office/word/2024/wordml/sdtformatlo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221D05">
        <w:rPr>
          <w:rFonts w:ascii="Arial Narrow" w:hAnsi="Arial Narrow"/>
          <w:sz w:val="28"/>
        </w:rPr>
        <w:t xml:space="preserve"> </w:t>
      </w:r>
    </w:p>
    <w:p w14:paraId="61E1B9D9" w14:textId="77777777" w:rsidR="00EC7AD6" w:rsidRPr="00221D05" w:rsidRDefault="00065C08" w:rsidP="00892D5A">
      <w:pPr>
        <w:spacing w:after="0"/>
        <w:ind w:left="180" w:right="46" w:hanging="10"/>
        <w:rPr>
          <w:rFonts w:ascii="Arial Narrow" w:hAnsi="Arial Narrow"/>
          <w:sz w:val="28"/>
        </w:rPr>
      </w:pPr>
      <w:r w:rsidRPr="00221D05">
        <w:rPr>
          <w:rFonts w:ascii="Arial Narrow" w:hAnsi="Arial Narrow"/>
          <w:b/>
          <w:i/>
          <w:sz w:val="28"/>
        </w:rPr>
        <w:t xml:space="preserve">[To facilitate this emergency procurement, if acceptable to the Employer and the Contractor, electronic signature of the Contract Agreement such as using </w:t>
      </w:r>
      <w:proofErr w:type="spellStart"/>
      <w:r w:rsidRPr="00221D05">
        <w:rPr>
          <w:rFonts w:ascii="Arial Narrow" w:hAnsi="Arial Narrow"/>
          <w:b/>
          <w:i/>
          <w:sz w:val="28"/>
        </w:rPr>
        <w:t>DocuSign</w:t>
      </w:r>
      <w:proofErr w:type="spellEnd"/>
      <w:r w:rsidRPr="00221D05">
        <w:rPr>
          <w:rFonts w:ascii="Arial Narrow" w:hAnsi="Arial Narrow"/>
          <w:b/>
          <w:i/>
          <w:sz w:val="28"/>
        </w:rPr>
        <w:t xml:space="preserve"> is recommended.] </w:t>
      </w:r>
    </w:p>
    <w:p w14:paraId="797059C6" w14:textId="77777777" w:rsidR="004A27B7"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221D05" w14:paraId="20A4CDE8" w14:textId="77777777" w:rsidTr="00F63832">
        <w:trPr>
          <w:trHeight w:val="91"/>
        </w:trPr>
        <w:tc>
          <w:tcPr>
            <w:tcW w:w="1397" w:type="dxa"/>
          </w:tcPr>
          <w:p w14:paraId="6630FCA2" w14:textId="77777777" w:rsidR="004A27B7" w:rsidRPr="00221D05"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Signed by:</w:t>
            </w:r>
          </w:p>
        </w:tc>
        <w:tc>
          <w:tcPr>
            <w:tcW w:w="3076" w:type="dxa"/>
          </w:tcPr>
          <w:p w14:paraId="0058CEDD" w14:textId="77777777" w:rsidR="004A27B7" w:rsidRPr="00221D05"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c>
          <w:tcPr>
            <w:tcW w:w="1336" w:type="dxa"/>
          </w:tcPr>
          <w:p w14:paraId="6A0498FF" w14:textId="77777777" w:rsidR="004A27B7" w:rsidRPr="00221D05"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Signed by:</w:t>
            </w:r>
          </w:p>
        </w:tc>
        <w:tc>
          <w:tcPr>
            <w:tcW w:w="3861" w:type="dxa"/>
          </w:tcPr>
          <w:p w14:paraId="4D6E6EFD" w14:textId="77777777" w:rsidR="004A27B7" w:rsidRPr="00221D05" w:rsidRDefault="004A27B7" w:rsidP="00F63832">
            <w:pPr>
              <w:tabs>
                <w:tab w:val="right" w:leader="dot" w:pos="4500"/>
                <w:tab w:val="left" w:pos="5040"/>
                <w:tab w:val="right" w:leader="dot" w:pos="9360"/>
              </w:tabs>
              <w:spacing w:before="240" w:after="0" w:line="240" w:lineRule="auto"/>
              <w:ind w:firstLine="0"/>
              <w:rPr>
                <w:rFonts w:ascii="Arial Narrow" w:eastAsia="Times" w:hAnsi="Arial Narrow"/>
                <w:color w:val="auto"/>
                <w:szCs w:val="24"/>
                <w:lang w:val="en-GB"/>
              </w:rPr>
            </w:pPr>
          </w:p>
        </w:tc>
      </w:tr>
      <w:tr w:rsidR="004A27B7" w:rsidRPr="00221D05" w14:paraId="3AF3230B" w14:textId="77777777" w:rsidTr="00F63832">
        <w:trPr>
          <w:trHeight w:val="601"/>
        </w:trPr>
        <w:tc>
          <w:tcPr>
            <w:tcW w:w="4473" w:type="dxa"/>
            <w:gridSpan w:val="2"/>
          </w:tcPr>
          <w:p w14:paraId="6D7C09A1" w14:textId="77777777" w:rsidR="004A27B7" w:rsidRPr="00221D05"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for and on behalf of the Employer</w:t>
            </w:r>
          </w:p>
        </w:tc>
        <w:tc>
          <w:tcPr>
            <w:tcW w:w="5197" w:type="dxa"/>
            <w:gridSpan w:val="2"/>
          </w:tcPr>
          <w:p w14:paraId="4A8A6936" w14:textId="77777777" w:rsidR="004A27B7" w:rsidRPr="00221D05"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for and on behalf the Contractor</w:t>
            </w:r>
          </w:p>
        </w:tc>
      </w:tr>
      <w:tr w:rsidR="004A27B7" w:rsidRPr="00221D05" w14:paraId="7087939A" w14:textId="77777777" w:rsidTr="00F63832">
        <w:trPr>
          <w:trHeight w:val="2533"/>
        </w:trPr>
        <w:tc>
          <w:tcPr>
            <w:tcW w:w="1397" w:type="dxa"/>
          </w:tcPr>
          <w:p w14:paraId="1C944274" w14:textId="77777777" w:rsidR="004A27B7" w:rsidRPr="00221D05"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221D05">
              <w:rPr>
                <w:rFonts w:ascii="Arial Narrow" w:eastAsia="Times" w:hAnsi="Arial Narrow"/>
                <w:color w:val="auto"/>
                <w:szCs w:val="24"/>
                <w:lang w:val="en-GB"/>
              </w:rPr>
              <w:t>in the presence of:</w:t>
            </w:r>
          </w:p>
        </w:tc>
        <w:tc>
          <w:tcPr>
            <w:tcW w:w="3076" w:type="dxa"/>
          </w:tcPr>
          <w:p w14:paraId="7EC60D5D" w14:textId="77777777" w:rsidR="004A27B7" w:rsidRPr="00221D05"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p>
        </w:tc>
        <w:tc>
          <w:tcPr>
            <w:tcW w:w="1336" w:type="dxa"/>
          </w:tcPr>
          <w:p w14:paraId="0EFBB5F4" w14:textId="77777777" w:rsidR="004A27B7" w:rsidRPr="00221D05"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221D05">
              <w:rPr>
                <w:rFonts w:ascii="Arial Narrow" w:eastAsia="Times" w:hAnsi="Arial Narrow"/>
                <w:color w:val="auto"/>
                <w:szCs w:val="24"/>
                <w:lang w:val="en-GB"/>
              </w:rPr>
              <w:t>in the presence of:</w:t>
            </w:r>
          </w:p>
        </w:tc>
        <w:tc>
          <w:tcPr>
            <w:tcW w:w="3861" w:type="dxa"/>
          </w:tcPr>
          <w:p w14:paraId="69800D35" w14:textId="77777777" w:rsidR="004A27B7" w:rsidRPr="00221D05"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r>
      <w:tr w:rsidR="004A27B7" w:rsidRPr="00221D05" w14:paraId="128549EA" w14:textId="77777777" w:rsidTr="00F63832">
        <w:trPr>
          <w:trHeight w:val="643"/>
        </w:trPr>
        <w:tc>
          <w:tcPr>
            <w:tcW w:w="4473" w:type="dxa"/>
            <w:gridSpan w:val="2"/>
          </w:tcPr>
          <w:p w14:paraId="1C36639F" w14:textId="77777777" w:rsidR="004A27B7" w:rsidRPr="00221D05"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Witness, Name, Signature, Address, Date</w:t>
            </w:r>
          </w:p>
        </w:tc>
        <w:tc>
          <w:tcPr>
            <w:tcW w:w="5197" w:type="dxa"/>
            <w:gridSpan w:val="2"/>
          </w:tcPr>
          <w:p w14:paraId="6D989B28" w14:textId="77777777" w:rsidR="004A27B7" w:rsidRPr="00221D05"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221D05">
              <w:rPr>
                <w:rFonts w:ascii="Arial Narrow" w:eastAsia="Times" w:hAnsi="Arial Narrow"/>
                <w:color w:val="auto"/>
                <w:szCs w:val="24"/>
                <w:lang w:val="en-GB"/>
              </w:rPr>
              <w:t>Witness, Name, Signature, Address, Date</w:t>
            </w:r>
          </w:p>
        </w:tc>
      </w:tr>
    </w:tbl>
    <w:p w14:paraId="1E715D91" w14:textId="77777777" w:rsidR="004A27B7" w:rsidRPr="00221D05" w:rsidRDefault="004A27B7" w:rsidP="004A27B7">
      <w:pPr>
        <w:ind w:firstLine="0"/>
        <w:rPr>
          <w:rFonts w:ascii="Arial Narrow" w:hAnsi="Arial Narrow"/>
          <w:lang w:val="en-GB"/>
        </w:rPr>
      </w:pPr>
    </w:p>
    <w:p w14:paraId="2BA398B1" w14:textId="714EDC8F" w:rsidR="00EC7AD6" w:rsidRPr="00221D05" w:rsidRDefault="00EC7AD6" w:rsidP="00892D5A">
      <w:pPr>
        <w:spacing w:after="0" w:line="259" w:lineRule="auto"/>
        <w:ind w:left="180" w:firstLine="0"/>
        <w:jc w:val="left"/>
        <w:rPr>
          <w:rFonts w:ascii="Arial Narrow" w:hAnsi="Arial Narrow"/>
          <w:sz w:val="28"/>
          <w:lang w:val="en-GB"/>
        </w:rPr>
      </w:pPr>
    </w:p>
    <w:p w14:paraId="6F9FE80C" w14:textId="7E1F490E" w:rsidR="00EC7AD6" w:rsidRPr="00221D05" w:rsidRDefault="00065C08" w:rsidP="004A27B7">
      <w:pPr>
        <w:spacing w:after="439" w:line="259" w:lineRule="auto"/>
        <w:ind w:left="180" w:firstLine="0"/>
        <w:jc w:val="left"/>
        <w:rPr>
          <w:rFonts w:ascii="Arial Narrow" w:hAnsi="Arial Narrow"/>
          <w:sz w:val="28"/>
        </w:rPr>
      </w:pPr>
      <w:r w:rsidRPr="00221D05">
        <w:rPr>
          <w:rFonts w:ascii="Arial Narrow" w:hAnsi="Arial Narrow"/>
          <w:b/>
          <w:i/>
          <w:sz w:val="28"/>
        </w:rPr>
        <w:t xml:space="preserve"> </w:t>
      </w:r>
    </w:p>
    <w:p w14:paraId="649613A9" w14:textId="77777777" w:rsidR="00EC7AD6" w:rsidRPr="00221D05" w:rsidRDefault="00065C08" w:rsidP="00892D5A">
      <w:pPr>
        <w:spacing w:after="0" w:line="259" w:lineRule="auto"/>
        <w:ind w:left="180" w:firstLine="0"/>
        <w:jc w:val="left"/>
        <w:rPr>
          <w:rFonts w:ascii="Arial Narrow" w:hAnsi="Arial Narrow"/>
          <w:sz w:val="28"/>
        </w:rPr>
      </w:pPr>
      <w:r w:rsidRPr="00221D05">
        <w:rPr>
          <w:rFonts w:ascii="Arial Narrow" w:hAnsi="Arial Narrow"/>
          <w:sz w:val="28"/>
        </w:rPr>
        <w:t xml:space="preserve"> </w:t>
      </w:r>
    </w:p>
    <w:p w14:paraId="6C7D2B9C" w14:textId="77777777" w:rsidR="00EC7AD6" w:rsidRPr="00221D05" w:rsidRDefault="00EC7AD6" w:rsidP="00227106">
      <w:pPr>
        <w:rPr>
          <w:rFonts w:ascii="Arial Narrow" w:hAnsi="Arial Narrow"/>
          <w:sz w:val="28"/>
        </w:rPr>
        <w:sectPr w:rsidR="00EC7AD6" w:rsidRPr="00221D05" w:rsidSect="00834E3E">
          <w:pgSz w:w="12240" w:h="15840"/>
          <w:pgMar w:top="727" w:right="630" w:bottom="1080" w:left="900" w:header="727" w:footer="720" w:gutter="0"/>
          <w:pgNumType w:start="1"/>
          <w:cols w:space="720"/>
          <w:titlePg/>
          <w:docGrid w:linePitch="326"/>
        </w:sectPr>
      </w:pPr>
    </w:p>
    <w:p w14:paraId="068ECA06" w14:textId="706A107A" w:rsidR="00EC7AD6" w:rsidRPr="00221D05" w:rsidRDefault="00065C08" w:rsidP="00227106">
      <w:pPr>
        <w:tabs>
          <w:tab w:val="center" w:pos="1277"/>
          <w:tab w:val="center" w:pos="9362"/>
        </w:tabs>
        <w:spacing w:after="490" w:line="333" w:lineRule="auto"/>
        <w:ind w:firstLine="0"/>
        <w:jc w:val="center"/>
        <w:rPr>
          <w:rFonts w:ascii="Arial Narrow" w:hAnsi="Arial Narrow"/>
          <w:sz w:val="28"/>
        </w:rPr>
      </w:pPr>
      <w:r w:rsidRPr="00221D05">
        <w:rPr>
          <w:rFonts w:ascii="Arial Narrow" w:hAnsi="Arial Narrow"/>
          <w:sz w:val="32"/>
        </w:rPr>
        <w:lastRenderedPageBreak/>
        <w:t>Conditions of Contract</w:t>
      </w:r>
    </w:p>
    <w:p w14:paraId="2EE8FFC7" w14:textId="77777777" w:rsidR="00EC7AD6" w:rsidRPr="00221D05" w:rsidRDefault="00065C08" w:rsidP="00892D5A">
      <w:pPr>
        <w:spacing w:after="217" w:line="259" w:lineRule="auto"/>
        <w:ind w:left="180" w:hanging="10"/>
        <w:jc w:val="center"/>
        <w:rPr>
          <w:rFonts w:ascii="Arial Narrow" w:hAnsi="Arial Narrow"/>
          <w:sz w:val="28"/>
        </w:rPr>
      </w:pPr>
      <w:r w:rsidRPr="00221D05">
        <w:rPr>
          <w:rFonts w:ascii="Arial Narrow" w:hAnsi="Arial Narrow"/>
          <w:b/>
          <w:sz w:val="28"/>
        </w:rPr>
        <w:t xml:space="preserve">Table of Clauses </w:t>
      </w:r>
    </w:p>
    <w:p w14:paraId="3BA94697" w14:textId="77777777" w:rsidR="00EC7AD6" w:rsidRPr="00221D05" w:rsidRDefault="00065C08" w:rsidP="008544CE">
      <w:pPr>
        <w:pStyle w:val="Heading5"/>
        <w:spacing w:after="234"/>
        <w:ind w:left="180"/>
        <w:rPr>
          <w:rFonts w:ascii="Arial Narrow" w:hAnsi="Arial Narrow"/>
        </w:rPr>
      </w:pPr>
      <w:r w:rsidRPr="00221D05">
        <w:rPr>
          <w:rFonts w:ascii="Arial Narrow" w:hAnsi="Arial Narrow"/>
          <w:sz w:val="28"/>
        </w:rPr>
        <w:t>A</w:t>
      </w:r>
      <w:r w:rsidRPr="00221D05">
        <w:rPr>
          <w:rFonts w:ascii="Arial Narrow" w:hAnsi="Arial Narrow"/>
        </w:rPr>
        <w:t xml:space="preserve">.  </w:t>
      </w:r>
      <w:proofErr w:type="gramStart"/>
      <w:r w:rsidRPr="00221D05">
        <w:rPr>
          <w:rFonts w:ascii="Arial Narrow" w:hAnsi="Arial Narrow"/>
        </w:rPr>
        <w:t>General .............................................................................................................................</w:t>
      </w:r>
      <w:proofErr w:type="gramEnd"/>
      <w:r w:rsidRPr="00221D05">
        <w:rPr>
          <w:rFonts w:ascii="Arial Narrow" w:hAnsi="Arial Narrow"/>
        </w:rPr>
        <w:t xml:space="preserve"> 19</w:t>
      </w:r>
      <w:r w:rsidRPr="00221D05">
        <w:rPr>
          <w:rFonts w:ascii="Arial Narrow" w:eastAsia="Calibri" w:hAnsi="Arial Narrow"/>
          <w:b w:val="0"/>
          <w:sz w:val="22"/>
        </w:rPr>
        <w:t xml:space="preserve"> </w:t>
      </w:r>
    </w:p>
    <w:p w14:paraId="6805EBC4" w14:textId="77777777" w:rsidR="00EC7AD6" w:rsidRPr="00221D05" w:rsidRDefault="00065C08">
      <w:pPr>
        <w:numPr>
          <w:ilvl w:val="0"/>
          <w:numId w:val="3"/>
        </w:numPr>
        <w:spacing w:after="10"/>
        <w:ind w:left="180" w:right="50"/>
        <w:rPr>
          <w:rFonts w:ascii="Arial Narrow" w:hAnsi="Arial Narrow"/>
        </w:rPr>
      </w:pPr>
      <w:r w:rsidRPr="00221D05">
        <w:rPr>
          <w:rFonts w:ascii="Arial Narrow" w:hAnsi="Arial Narrow"/>
        </w:rPr>
        <w:t>Definitions.......................................................................................................................19</w:t>
      </w:r>
      <w:r w:rsidRPr="00221D05">
        <w:rPr>
          <w:rFonts w:ascii="Arial Narrow" w:eastAsia="Calibri" w:hAnsi="Arial Narrow"/>
          <w:sz w:val="22"/>
        </w:rPr>
        <w:t xml:space="preserve"> </w:t>
      </w:r>
    </w:p>
    <w:p w14:paraId="4632A109" w14:textId="77777777" w:rsidR="00EC7AD6" w:rsidRPr="00221D05" w:rsidRDefault="00065C08">
      <w:pPr>
        <w:numPr>
          <w:ilvl w:val="0"/>
          <w:numId w:val="3"/>
        </w:numPr>
        <w:spacing w:after="10"/>
        <w:ind w:left="180" w:right="50"/>
        <w:rPr>
          <w:rFonts w:ascii="Arial Narrow" w:hAnsi="Arial Narrow"/>
        </w:rPr>
      </w:pPr>
      <w:r w:rsidRPr="00221D05">
        <w:rPr>
          <w:rFonts w:ascii="Arial Narrow" w:hAnsi="Arial Narrow"/>
        </w:rPr>
        <w:t>Contract Specific Information.........................................................................................22</w:t>
      </w:r>
      <w:r w:rsidRPr="00221D05">
        <w:rPr>
          <w:rFonts w:ascii="Arial Narrow" w:eastAsia="Calibri" w:hAnsi="Arial Narrow"/>
          <w:sz w:val="22"/>
        </w:rPr>
        <w:t xml:space="preserve"> </w:t>
      </w:r>
    </w:p>
    <w:p w14:paraId="1F58A027" w14:textId="77777777" w:rsidR="00EC7AD6" w:rsidRPr="00221D05" w:rsidRDefault="00065C08">
      <w:pPr>
        <w:numPr>
          <w:ilvl w:val="0"/>
          <w:numId w:val="3"/>
        </w:numPr>
        <w:spacing w:after="11"/>
        <w:ind w:left="180" w:right="50"/>
        <w:rPr>
          <w:rFonts w:ascii="Arial Narrow" w:hAnsi="Arial Narrow"/>
        </w:rPr>
      </w:pPr>
      <w:r w:rsidRPr="00221D05">
        <w:rPr>
          <w:rFonts w:ascii="Arial Narrow" w:hAnsi="Arial Narrow"/>
        </w:rPr>
        <w:t>Interpretation ...................................................................................................................24</w:t>
      </w:r>
      <w:r w:rsidRPr="00221D05">
        <w:rPr>
          <w:rFonts w:ascii="Arial Narrow" w:eastAsia="Calibri" w:hAnsi="Arial Narrow"/>
          <w:sz w:val="22"/>
        </w:rPr>
        <w:t xml:space="preserve"> </w:t>
      </w:r>
      <w:r w:rsidRPr="00221D05">
        <w:rPr>
          <w:rFonts w:ascii="Arial Narrow" w:hAnsi="Arial Narrow"/>
        </w:rPr>
        <w:t>4.</w:t>
      </w:r>
      <w:r w:rsidRPr="00221D05">
        <w:rPr>
          <w:rFonts w:ascii="Arial Narrow" w:eastAsia="Calibri" w:hAnsi="Arial Narrow"/>
          <w:sz w:val="22"/>
        </w:rPr>
        <w:t xml:space="preserve"> </w:t>
      </w:r>
      <w:r w:rsidRPr="00221D05">
        <w:rPr>
          <w:rFonts w:ascii="Arial Narrow" w:hAnsi="Arial Narrow"/>
        </w:rPr>
        <w:t>Prohibitions .....................................................................................................................25</w:t>
      </w:r>
      <w:r w:rsidRPr="00221D05">
        <w:rPr>
          <w:rFonts w:ascii="Arial Narrow" w:eastAsia="Calibri" w:hAnsi="Arial Narrow"/>
          <w:sz w:val="22"/>
        </w:rPr>
        <w:t xml:space="preserve"> </w:t>
      </w:r>
    </w:p>
    <w:p w14:paraId="2604AF64"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Project Manager’s Decisions ..........................................................................................25</w:t>
      </w:r>
      <w:r w:rsidRPr="00221D05">
        <w:rPr>
          <w:rFonts w:ascii="Arial Narrow" w:eastAsia="Calibri" w:hAnsi="Arial Narrow"/>
          <w:sz w:val="22"/>
        </w:rPr>
        <w:t xml:space="preserve"> </w:t>
      </w:r>
    </w:p>
    <w:p w14:paraId="1CC96426"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Subcontracting ................................................................................................................25</w:t>
      </w:r>
      <w:r w:rsidRPr="00221D05">
        <w:rPr>
          <w:rFonts w:ascii="Arial Narrow" w:eastAsia="Calibri" w:hAnsi="Arial Narrow"/>
          <w:sz w:val="22"/>
        </w:rPr>
        <w:t xml:space="preserve"> </w:t>
      </w:r>
    </w:p>
    <w:p w14:paraId="7513D0F4"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Cooperation .....................................................................................................................26</w:t>
      </w:r>
      <w:r w:rsidRPr="00221D05">
        <w:rPr>
          <w:rFonts w:ascii="Arial Narrow" w:eastAsia="Calibri" w:hAnsi="Arial Narrow"/>
          <w:sz w:val="22"/>
        </w:rPr>
        <w:t xml:space="preserve"> </w:t>
      </w:r>
    </w:p>
    <w:p w14:paraId="144427F7"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Personnel and Equipment ...............................................................................................27</w:t>
      </w:r>
      <w:r w:rsidRPr="00221D05">
        <w:rPr>
          <w:rFonts w:ascii="Arial Narrow" w:eastAsia="Calibri" w:hAnsi="Arial Narrow"/>
          <w:sz w:val="22"/>
        </w:rPr>
        <w:t xml:space="preserve"> </w:t>
      </w:r>
    </w:p>
    <w:p w14:paraId="15BDE402"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Employer’s and Contractor’s Risks ................................................................................30</w:t>
      </w:r>
      <w:r w:rsidRPr="00221D05">
        <w:rPr>
          <w:rFonts w:ascii="Arial Narrow" w:eastAsia="Calibri" w:hAnsi="Arial Narrow"/>
          <w:sz w:val="22"/>
        </w:rPr>
        <w:t xml:space="preserve"> </w:t>
      </w:r>
    </w:p>
    <w:p w14:paraId="30E0D9D3"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Employer’s Risks ............................................................................................................30</w:t>
      </w:r>
      <w:r w:rsidRPr="00221D05">
        <w:rPr>
          <w:rFonts w:ascii="Arial Narrow" w:eastAsia="Calibri" w:hAnsi="Arial Narrow"/>
          <w:sz w:val="22"/>
        </w:rPr>
        <w:t xml:space="preserve"> </w:t>
      </w:r>
    </w:p>
    <w:p w14:paraId="3D1136DD"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Contractor’s Risks ...........................................................................................................30</w:t>
      </w:r>
      <w:r w:rsidRPr="00221D05">
        <w:rPr>
          <w:rFonts w:ascii="Arial Narrow" w:eastAsia="Calibri" w:hAnsi="Arial Narrow"/>
          <w:sz w:val="22"/>
        </w:rPr>
        <w:t xml:space="preserve"> </w:t>
      </w:r>
    </w:p>
    <w:p w14:paraId="58729380"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Insurance .........................................................................................................................30</w:t>
      </w:r>
      <w:r w:rsidRPr="00221D05">
        <w:rPr>
          <w:rFonts w:ascii="Arial Narrow" w:eastAsia="Calibri" w:hAnsi="Arial Narrow"/>
          <w:sz w:val="22"/>
        </w:rPr>
        <w:t xml:space="preserve"> </w:t>
      </w:r>
    </w:p>
    <w:p w14:paraId="3E917FD3"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Site Data ..........................................................................................................................31</w:t>
      </w:r>
      <w:r w:rsidRPr="00221D05">
        <w:rPr>
          <w:rFonts w:ascii="Arial Narrow" w:eastAsia="Calibri" w:hAnsi="Arial Narrow"/>
          <w:sz w:val="22"/>
        </w:rPr>
        <w:t xml:space="preserve"> </w:t>
      </w:r>
    </w:p>
    <w:p w14:paraId="6EE191D3"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Contractor to Construct the Works .................................................................................31</w:t>
      </w:r>
      <w:r w:rsidRPr="00221D05">
        <w:rPr>
          <w:rFonts w:ascii="Arial Narrow" w:eastAsia="Calibri" w:hAnsi="Arial Narrow"/>
          <w:sz w:val="22"/>
        </w:rPr>
        <w:t xml:space="preserve"> </w:t>
      </w:r>
    </w:p>
    <w:p w14:paraId="5EA43320"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Approval by the Project Manager ...................................................................................31</w:t>
      </w:r>
      <w:r w:rsidRPr="00221D05">
        <w:rPr>
          <w:rFonts w:ascii="Arial Narrow" w:eastAsia="Calibri" w:hAnsi="Arial Narrow"/>
          <w:sz w:val="22"/>
        </w:rPr>
        <w:t xml:space="preserve"> </w:t>
      </w:r>
    </w:p>
    <w:p w14:paraId="5C4A4CFB"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Health, Safety and Protection of the Environment .........................................................31</w:t>
      </w:r>
      <w:r w:rsidRPr="00221D05">
        <w:rPr>
          <w:rFonts w:ascii="Arial Narrow" w:eastAsia="Calibri" w:hAnsi="Arial Narrow"/>
          <w:sz w:val="22"/>
        </w:rPr>
        <w:t xml:space="preserve"> </w:t>
      </w:r>
    </w:p>
    <w:p w14:paraId="29782AC7"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Archaeological and Geological Findings ........................................................................32</w:t>
      </w:r>
      <w:r w:rsidRPr="00221D05">
        <w:rPr>
          <w:rFonts w:ascii="Arial Narrow" w:eastAsia="Calibri" w:hAnsi="Arial Narrow"/>
          <w:sz w:val="22"/>
        </w:rPr>
        <w:t xml:space="preserve"> </w:t>
      </w:r>
    </w:p>
    <w:p w14:paraId="020DD5DC"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Possession of the Site ......................................................................................................32</w:t>
      </w:r>
      <w:r w:rsidRPr="00221D05">
        <w:rPr>
          <w:rFonts w:ascii="Arial Narrow" w:eastAsia="Calibri" w:hAnsi="Arial Narrow"/>
          <w:sz w:val="22"/>
        </w:rPr>
        <w:t xml:space="preserve"> </w:t>
      </w:r>
    </w:p>
    <w:p w14:paraId="67D209EC"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Access to the Site ............................................................................................................32</w:t>
      </w:r>
      <w:r w:rsidRPr="00221D05">
        <w:rPr>
          <w:rFonts w:ascii="Arial Narrow" w:eastAsia="Calibri" w:hAnsi="Arial Narrow"/>
          <w:sz w:val="22"/>
        </w:rPr>
        <w:t xml:space="preserve"> </w:t>
      </w:r>
    </w:p>
    <w:p w14:paraId="7FD39AFE"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Instructions, Inspections and Audits ...............................................................................32</w:t>
      </w:r>
      <w:r w:rsidRPr="00221D05">
        <w:rPr>
          <w:rFonts w:ascii="Arial Narrow" w:eastAsia="Calibri" w:hAnsi="Arial Narrow"/>
          <w:sz w:val="22"/>
        </w:rPr>
        <w:t xml:space="preserve"> </w:t>
      </w:r>
    </w:p>
    <w:p w14:paraId="73EE0791"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Appointment of the Adjudicator .....................................................................................33</w:t>
      </w:r>
      <w:r w:rsidRPr="00221D05">
        <w:rPr>
          <w:rFonts w:ascii="Arial Narrow" w:eastAsia="Calibri" w:hAnsi="Arial Narrow"/>
          <w:sz w:val="22"/>
        </w:rPr>
        <w:t xml:space="preserve"> </w:t>
      </w:r>
    </w:p>
    <w:p w14:paraId="0DA54B47"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Procedure for Disputes ....................................................................................................33</w:t>
      </w:r>
      <w:r w:rsidRPr="00221D05">
        <w:rPr>
          <w:rFonts w:ascii="Arial Narrow" w:eastAsia="Calibri" w:hAnsi="Arial Narrow"/>
          <w:sz w:val="22"/>
        </w:rPr>
        <w:t xml:space="preserve"> </w:t>
      </w:r>
    </w:p>
    <w:p w14:paraId="1945912D" w14:textId="77777777" w:rsidR="00EC7AD6" w:rsidRPr="00221D05" w:rsidRDefault="00065C08">
      <w:pPr>
        <w:numPr>
          <w:ilvl w:val="0"/>
          <w:numId w:val="4"/>
        </w:numPr>
        <w:spacing w:after="10"/>
        <w:ind w:left="180" w:right="50" w:hanging="540"/>
        <w:rPr>
          <w:rFonts w:ascii="Arial Narrow" w:hAnsi="Arial Narrow"/>
        </w:rPr>
      </w:pPr>
      <w:r w:rsidRPr="00221D05">
        <w:rPr>
          <w:rFonts w:ascii="Arial Narrow" w:hAnsi="Arial Narrow"/>
        </w:rPr>
        <w:t>Fraud and Corruption ......................................................................................................34</w:t>
      </w:r>
      <w:r w:rsidRPr="00221D05">
        <w:rPr>
          <w:rFonts w:ascii="Arial Narrow" w:eastAsia="Calibri" w:hAnsi="Arial Narrow"/>
          <w:sz w:val="22"/>
        </w:rPr>
        <w:t xml:space="preserve"> </w:t>
      </w:r>
    </w:p>
    <w:p w14:paraId="1CDF2F89" w14:textId="77777777" w:rsidR="00EC7AD6" w:rsidRPr="00221D05" w:rsidRDefault="00065C08">
      <w:pPr>
        <w:numPr>
          <w:ilvl w:val="0"/>
          <w:numId w:val="4"/>
        </w:numPr>
        <w:spacing w:after="233"/>
        <w:ind w:left="180" w:right="50" w:hanging="540"/>
        <w:rPr>
          <w:rFonts w:ascii="Arial Narrow" w:hAnsi="Arial Narrow"/>
        </w:rPr>
      </w:pPr>
      <w:r w:rsidRPr="00221D05">
        <w:rPr>
          <w:rFonts w:ascii="Arial Narrow" w:hAnsi="Arial Narrow"/>
        </w:rPr>
        <w:t>Security of the Site ..........................................................................................................34</w:t>
      </w:r>
      <w:r w:rsidRPr="00221D05">
        <w:rPr>
          <w:rFonts w:ascii="Arial Narrow" w:eastAsia="Calibri" w:hAnsi="Arial Narrow"/>
          <w:sz w:val="22"/>
        </w:rPr>
        <w:t xml:space="preserve"> </w:t>
      </w:r>
    </w:p>
    <w:p w14:paraId="392F597C" w14:textId="3F284200" w:rsidR="00EC7AD6" w:rsidRPr="00221D05" w:rsidRDefault="00065C08" w:rsidP="008544CE">
      <w:pPr>
        <w:pStyle w:val="Heading5"/>
        <w:spacing w:after="234"/>
        <w:ind w:left="180"/>
        <w:rPr>
          <w:rFonts w:ascii="Arial Narrow" w:hAnsi="Arial Narrow"/>
        </w:rPr>
      </w:pPr>
      <w:r w:rsidRPr="00221D05">
        <w:rPr>
          <w:rFonts w:ascii="Arial Narrow" w:hAnsi="Arial Narrow"/>
        </w:rPr>
        <w:t xml:space="preserve">B.  Time </w:t>
      </w:r>
      <w:proofErr w:type="gramStart"/>
      <w:r w:rsidRPr="00221D05">
        <w:rPr>
          <w:rFonts w:ascii="Arial Narrow" w:hAnsi="Arial Narrow"/>
        </w:rPr>
        <w:t>Control ...........................................................................................................</w:t>
      </w:r>
      <w:proofErr w:type="gramEnd"/>
      <w:r w:rsidRPr="00221D05">
        <w:rPr>
          <w:rFonts w:ascii="Arial Narrow" w:hAnsi="Arial Narrow"/>
        </w:rPr>
        <w:t xml:space="preserve"> 35</w:t>
      </w:r>
      <w:r w:rsidRPr="00221D05">
        <w:rPr>
          <w:rFonts w:ascii="Arial Narrow" w:eastAsia="Calibri" w:hAnsi="Arial Narrow"/>
          <w:b w:val="0"/>
          <w:sz w:val="22"/>
        </w:rPr>
        <w:t xml:space="preserve"> </w:t>
      </w:r>
    </w:p>
    <w:p w14:paraId="6888C528" w14:textId="45D8064E" w:rsidR="00EC7AD6" w:rsidRPr="00221D05" w:rsidRDefault="00065C08">
      <w:pPr>
        <w:numPr>
          <w:ilvl w:val="0"/>
          <w:numId w:val="5"/>
        </w:numPr>
        <w:spacing w:after="10"/>
        <w:ind w:left="180" w:right="50"/>
        <w:jc w:val="left"/>
        <w:rPr>
          <w:rFonts w:ascii="Arial Narrow" w:hAnsi="Arial Narrow"/>
        </w:rPr>
      </w:pPr>
      <w:r w:rsidRPr="00221D05">
        <w:rPr>
          <w:rFonts w:ascii="Arial Narrow" w:hAnsi="Arial Narrow"/>
        </w:rPr>
        <w:t>Program and Progress Repor.............................................................................</w:t>
      </w:r>
      <w:r w:rsidR="000967AF" w:rsidRPr="00221D05">
        <w:rPr>
          <w:rFonts w:ascii="Arial Narrow" w:hAnsi="Arial Narrow"/>
        </w:rPr>
        <w:t>.</w:t>
      </w:r>
      <w:r w:rsidRPr="00221D05">
        <w:rPr>
          <w:rFonts w:ascii="Arial Narrow" w:hAnsi="Arial Narrow"/>
        </w:rPr>
        <w:t>......35</w:t>
      </w:r>
      <w:r w:rsidRPr="00221D05">
        <w:rPr>
          <w:rFonts w:ascii="Arial Narrow" w:eastAsia="Calibri" w:hAnsi="Arial Narrow"/>
          <w:sz w:val="22"/>
        </w:rPr>
        <w:t xml:space="preserve"> </w:t>
      </w:r>
    </w:p>
    <w:p w14:paraId="62008AF0" w14:textId="65AD5663" w:rsidR="00EC7AD6" w:rsidRPr="00221D05" w:rsidRDefault="00065C08">
      <w:pPr>
        <w:numPr>
          <w:ilvl w:val="0"/>
          <w:numId w:val="5"/>
        </w:numPr>
        <w:spacing w:after="10"/>
        <w:ind w:left="180" w:right="50"/>
        <w:jc w:val="left"/>
        <w:rPr>
          <w:rFonts w:ascii="Arial Narrow" w:hAnsi="Arial Narrow"/>
        </w:rPr>
      </w:pPr>
      <w:r w:rsidRPr="00221D05">
        <w:rPr>
          <w:rFonts w:ascii="Arial Narrow" w:hAnsi="Arial Narrow"/>
        </w:rPr>
        <w:t xml:space="preserve">Extension of the Completion Date </w:t>
      </w:r>
      <w:r w:rsidR="000967AF" w:rsidRPr="00221D05">
        <w:rPr>
          <w:rFonts w:ascii="Arial Narrow" w:hAnsi="Arial Narrow"/>
        </w:rPr>
        <w:t>…</w:t>
      </w:r>
      <w:r w:rsidRPr="00221D05">
        <w:rPr>
          <w:rFonts w:ascii="Arial Narrow" w:hAnsi="Arial Narrow"/>
        </w:rPr>
        <w:t>.......................................................................35</w:t>
      </w:r>
      <w:r w:rsidRPr="00221D05">
        <w:rPr>
          <w:rFonts w:ascii="Arial Narrow" w:eastAsia="Calibri" w:hAnsi="Arial Narrow"/>
          <w:sz w:val="22"/>
        </w:rPr>
        <w:t xml:space="preserve"> </w:t>
      </w:r>
    </w:p>
    <w:p w14:paraId="49DEF93F" w14:textId="4F2F39A3" w:rsidR="00EC7AD6" w:rsidRPr="00221D05" w:rsidRDefault="00065C08">
      <w:pPr>
        <w:numPr>
          <w:ilvl w:val="0"/>
          <w:numId w:val="5"/>
        </w:numPr>
        <w:spacing w:after="10"/>
        <w:ind w:left="180" w:right="50"/>
        <w:rPr>
          <w:rFonts w:ascii="Arial Narrow" w:hAnsi="Arial Narrow"/>
        </w:rPr>
      </w:pPr>
      <w:r w:rsidRPr="00221D05">
        <w:rPr>
          <w:rFonts w:ascii="Arial Narrow" w:hAnsi="Arial Narrow"/>
        </w:rPr>
        <w:t>Acceleration .............................................................................................................35</w:t>
      </w:r>
      <w:r w:rsidRPr="00221D05">
        <w:rPr>
          <w:rFonts w:ascii="Arial Narrow" w:eastAsia="Calibri" w:hAnsi="Arial Narrow"/>
          <w:sz w:val="22"/>
        </w:rPr>
        <w:t xml:space="preserve"> </w:t>
      </w:r>
    </w:p>
    <w:p w14:paraId="2AD3CF0A" w14:textId="5F5F5376" w:rsidR="000967AF" w:rsidRPr="00221D05" w:rsidRDefault="00065C08">
      <w:pPr>
        <w:numPr>
          <w:ilvl w:val="0"/>
          <w:numId w:val="5"/>
        </w:numPr>
        <w:spacing w:after="236"/>
        <w:ind w:left="180" w:right="50"/>
        <w:jc w:val="left"/>
        <w:rPr>
          <w:rFonts w:ascii="Arial Narrow" w:hAnsi="Arial Narrow"/>
        </w:rPr>
      </w:pPr>
      <w:r w:rsidRPr="00221D05">
        <w:rPr>
          <w:rFonts w:ascii="Arial Narrow" w:hAnsi="Arial Narrow"/>
        </w:rPr>
        <w:t>Delays Ordered by the Project Manager ..................................................................36</w:t>
      </w:r>
    </w:p>
    <w:p w14:paraId="621FC02C" w14:textId="0A981FEA" w:rsidR="008F27B6" w:rsidRPr="00221D05" w:rsidRDefault="00065C08" w:rsidP="008F27B6">
      <w:pPr>
        <w:spacing w:after="236"/>
        <w:ind w:left="187" w:right="50" w:firstLine="0"/>
        <w:jc w:val="left"/>
        <w:rPr>
          <w:rFonts w:ascii="Arial Narrow" w:eastAsia="Calibri" w:hAnsi="Arial Narrow"/>
          <w:sz w:val="22"/>
        </w:rPr>
      </w:pPr>
      <w:r w:rsidRPr="00221D05">
        <w:rPr>
          <w:rFonts w:ascii="Arial Narrow" w:eastAsia="Calibri" w:hAnsi="Arial Narrow"/>
          <w:sz w:val="22"/>
        </w:rPr>
        <w:t xml:space="preserve"> </w:t>
      </w:r>
      <w:r w:rsidRPr="00221D05">
        <w:rPr>
          <w:rFonts w:ascii="Arial Narrow" w:hAnsi="Arial Narrow"/>
        </w:rPr>
        <w:t>29.</w:t>
      </w:r>
      <w:r w:rsidRPr="00221D05">
        <w:rPr>
          <w:rFonts w:ascii="Arial Narrow" w:eastAsia="Calibri" w:hAnsi="Arial Narrow"/>
          <w:sz w:val="22"/>
        </w:rPr>
        <w:t xml:space="preserve"> </w:t>
      </w:r>
      <w:r w:rsidRPr="00221D05">
        <w:rPr>
          <w:rFonts w:ascii="Arial Narrow" w:hAnsi="Arial Narrow"/>
        </w:rPr>
        <w:t>Management Meetings .....................</w:t>
      </w:r>
      <w:r w:rsidR="008F27B6" w:rsidRPr="00221D05">
        <w:rPr>
          <w:rFonts w:ascii="Arial Narrow" w:hAnsi="Arial Narrow"/>
        </w:rPr>
        <w:t>.</w:t>
      </w:r>
      <w:r w:rsidRPr="00221D05">
        <w:rPr>
          <w:rFonts w:ascii="Arial Narrow" w:hAnsi="Arial Narrow"/>
        </w:rPr>
        <w:t>...........................................................................36</w:t>
      </w:r>
      <w:r w:rsidRPr="00221D05">
        <w:rPr>
          <w:rFonts w:ascii="Arial Narrow" w:eastAsia="Calibri" w:hAnsi="Arial Narrow"/>
          <w:sz w:val="22"/>
        </w:rPr>
        <w:t xml:space="preserve"> </w:t>
      </w:r>
    </w:p>
    <w:p w14:paraId="0A0CBA7C" w14:textId="55634084" w:rsidR="00EC7AD6" w:rsidRPr="00221D05" w:rsidRDefault="00065C08" w:rsidP="008F27B6">
      <w:pPr>
        <w:spacing w:after="236"/>
        <w:ind w:left="187" w:right="50" w:firstLine="0"/>
        <w:jc w:val="left"/>
        <w:rPr>
          <w:rFonts w:ascii="Arial Narrow" w:hAnsi="Arial Narrow"/>
        </w:rPr>
      </w:pPr>
      <w:r w:rsidRPr="00221D05">
        <w:rPr>
          <w:rFonts w:ascii="Arial Narrow" w:hAnsi="Arial Narrow"/>
        </w:rPr>
        <w:t>30.</w:t>
      </w:r>
      <w:r w:rsidRPr="00221D05">
        <w:rPr>
          <w:rFonts w:ascii="Arial Narrow" w:eastAsia="Calibri" w:hAnsi="Arial Narrow"/>
          <w:sz w:val="22"/>
        </w:rPr>
        <w:t xml:space="preserve"> </w:t>
      </w:r>
      <w:r w:rsidRPr="00221D05">
        <w:rPr>
          <w:rFonts w:ascii="Arial Narrow" w:hAnsi="Arial Narrow"/>
        </w:rPr>
        <w:t>Early Warning ...............................................................................................................36</w:t>
      </w:r>
      <w:r w:rsidRPr="00221D05">
        <w:rPr>
          <w:rFonts w:ascii="Arial Narrow" w:eastAsia="Calibri" w:hAnsi="Arial Narrow"/>
          <w:sz w:val="22"/>
        </w:rPr>
        <w:t xml:space="preserve"> </w:t>
      </w:r>
    </w:p>
    <w:p w14:paraId="255ADD4C" w14:textId="7F53B55B" w:rsidR="00EC7AD6" w:rsidRPr="00221D05" w:rsidRDefault="00065C08" w:rsidP="008F27B6">
      <w:pPr>
        <w:pStyle w:val="Heading5"/>
        <w:spacing w:after="234"/>
        <w:ind w:left="180"/>
        <w:jc w:val="left"/>
        <w:rPr>
          <w:rFonts w:ascii="Arial Narrow" w:hAnsi="Arial Narrow"/>
        </w:rPr>
      </w:pPr>
      <w:r w:rsidRPr="00221D05">
        <w:rPr>
          <w:rFonts w:ascii="Arial Narrow" w:hAnsi="Arial Narrow"/>
        </w:rPr>
        <w:lastRenderedPageBreak/>
        <w:t xml:space="preserve">C.  Quality </w:t>
      </w:r>
      <w:proofErr w:type="gramStart"/>
      <w:r w:rsidRPr="00221D05">
        <w:rPr>
          <w:rFonts w:ascii="Arial Narrow" w:hAnsi="Arial Narrow"/>
        </w:rPr>
        <w:t>Control ...........................................................................................................</w:t>
      </w:r>
      <w:proofErr w:type="gramEnd"/>
      <w:r w:rsidRPr="00221D05">
        <w:rPr>
          <w:rFonts w:ascii="Arial Narrow" w:hAnsi="Arial Narrow"/>
        </w:rPr>
        <w:t xml:space="preserve"> 36</w:t>
      </w:r>
      <w:r w:rsidRPr="00221D05">
        <w:rPr>
          <w:rFonts w:ascii="Arial Narrow" w:eastAsia="Calibri" w:hAnsi="Arial Narrow"/>
          <w:b w:val="0"/>
          <w:sz w:val="22"/>
        </w:rPr>
        <w:t xml:space="preserve"> </w:t>
      </w:r>
    </w:p>
    <w:p w14:paraId="3675F0E4" w14:textId="4D896A4B" w:rsidR="008F27B6" w:rsidRPr="00221D05" w:rsidRDefault="00065C08" w:rsidP="008F27B6">
      <w:pPr>
        <w:spacing w:after="0"/>
        <w:ind w:left="180" w:right="50"/>
        <w:jc w:val="left"/>
        <w:rPr>
          <w:rFonts w:ascii="Arial Narrow" w:eastAsia="Calibri" w:hAnsi="Arial Narrow"/>
          <w:sz w:val="22"/>
        </w:rPr>
      </w:pPr>
      <w:r w:rsidRPr="00221D05">
        <w:rPr>
          <w:rFonts w:ascii="Arial Narrow" w:hAnsi="Arial Narrow"/>
        </w:rPr>
        <w:t>31.</w:t>
      </w:r>
      <w:r w:rsidRPr="00221D05">
        <w:rPr>
          <w:rFonts w:ascii="Arial Narrow" w:eastAsia="Calibri" w:hAnsi="Arial Narrow"/>
          <w:sz w:val="22"/>
        </w:rPr>
        <w:t xml:space="preserve"> </w:t>
      </w:r>
      <w:r w:rsidRPr="00221D05">
        <w:rPr>
          <w:rFonts w:ascii="Arial Narrow" w:hAnsi="Arial Narrow"/>
        </w:rPr>
        <w:t>Identifying</w:t>
      </w:r>
      <w:r w:rsidR="008F27B6" w:rsidRPr="00221D05">
        <w:rPr>
          <w:rFonts w:ascii="Arial Narrow" w:hAnsi="Arial Narrow"/>
        </w:rPr>
        <w:t xml:space="preserve"> </w:t>
      </w:r>
      <w:r w:rsidRPr="00221D05">
        <w:rPr>
          <w:rFonts w:ascii="Arial Narrow" w:hAnsi="Arial Narrow"/>
        </w:rPr>
        <w:t>Defects........................................................................................................36</w:t>
      </w:r>
      <w:r w:rsidRPr="00221D05">
        <w:rPr>
          <w:rFonts w:ascii="Arial Narrow" w:eastAsia="Calibri" w:hAnsi="Arial Narrow"/>
          <w:sz w:val="22"/>
        </w:rPr>
        <w:t xml:space="preserve"> </w:t>
      </w:r>
    </w:p>
    <w:p w14:paraId="29E87391" w14:textId="72BF3760" w:rsidR="00EC7AD6" w:rsidRPr="00221D05" w:rsidRDefault="00065C08" w:rsidP="008F27B6">
      <w:pPr>
        <w:spacing w:after="0"/>
        <w:ind w:left="180" w:right="50"/>
        <w:jc w:val="left"/>
        <w:rPr>
          <w:rFonts w:ascii="Arial Narrow" w:hAnsi="Arial Narrow"/>
        </w:rPr>
      </w:pPr>
      <w:r w:rsidRPr="00221D05">
        <w:rPr>
          <w:rFonts w:ascii="Arial Narrow" w:hAnsi="Arial Narrow"/>
        </w:rPr>
        <w:t>32.</w:t>
      </w:r>
      <w:r w:rsidRPr="00221D05">
        <w:rPr>
          <w:rFonts w:ascii="Arial Narrow" w:eastAsia="Calibri" w:hAnsi="Arial Narrow"/>
          <w:sz w:val="22"/>
        </w:rPr>
        <w:t xml:space="preserve"> </w:t>
      </w:r>
      <w:r w:rsidRPr="00221D05">
        <w:rPr>
          <w:rFonts w:ascii="Arial Narrow" w:hAnsi="Arial Narrow"/>
        </w:rPr>
        <w:t>Tests ..............................................................................................................................36</w:t>
      </w:r>
      <w:r w:rsidRPr="00221D05">
        <w:rPr>
          <w:rFonts w:ascii="Arial Narrow" w:eastAsia="Calibri" w:hAnsi="Arial Narrow"/>
          <w:sz w:val="22"/>
        </w:rPr>
        <w:t xml:space="preserve"> </w:t>
      </w:r>
    </w:p>
    <w:p w14:paraId="55A65C0A" w14:textId="6165FBA1" w:rsidR="00EC7AD6" w:rsidRPr="00221D05" w:rsidRDefault="00065C08">
      <w:pPr>
        <w:numPr>
          <w:ilvl w:val="0"/>
          <w:numId w:val="6"/>
        </w:numPr>
        <w:spacing w:after="10"/>
        <w:ind w:left="180" w:right="50" w:hanging="540"/>
        <w:jc w:val="left"/>
        <w:rPr>
          <w:rFonts w:ascii="Arial Narrow" w:hAnsi="Arial Narrow"/>
        </w:rPr>
      </w:pPr>
      <w:r w:rsidRPr="00221D05">
        <w:rPr>
          <w:rFonts w:ascii="Arial Narrow" w:hAnsi="Arial Narrow"/>
        </w:rPr>
        <w:t>Correction of Defects ...........</w:t>
      </w:r>
      <w:r w:rsidR="008F27B6" w:rsidRPr="00221D05">
        <w:rPr>
          <w:rFonts w:ascii="Arial Narrow" w:hAnsi="Arial Narrow"/>
        </w:rPr>
        <w:t>....</w:t>
      </w:r>
      <w:r w:rsidRPr="00221D05">
        <w:rPr>
          <w:rFonts w:ascii="Arial Narrow" w:hAnsi="Arial Narrow"/>
        </w:rPr>
        <w:t>...........................................................................................36</w:t>
      </w:r>
      <w:r w:rsidRPr="00221D05">
        <w:rPr>
          <w:rFonts w:ascii="Arial Narrow" w:eastAsia="Calibri" w:hAnsi="Arial Narrow"/>
          <w:sz w:val="22"/>
        </w:rPr>
        <w:t xml:space="preserve"> </w:t>
      </w:r>
    </w:p>
    <w:p w14:paraId="6A25C7B8" w14:textId="262CACE2" w:rsidR="00EC7AD6" w:rsidRPr="00221D05" w:rsidRDefault="00065C08">
      <w:pPr>
        <w:numPr>
          <w:ilvl w:val="0"/>
          <w:numId w:val="6"/>
        </w:numPr>
        <w:spacing w:after="233"/>
        <w:ind w:left="180" w:right="50" w:hanging="540"/>
        <w:jc w:val="left"/>
        <w:rPr>
          <w:rFonts w:ascii="Arial Narrow" w:hAnsi="Arial Narrow"/>
        </w:rPr>
      </w:pPr>
      <w:r w:rsidRPr="00221D05">
        <w:rPr>
          <w:rFonts w:ascii="Arial Narrow" w:hAnsi="Arial Narrow"/>
        </w:rPr>
        <w:t>Uncorrected Defects.................</w:t>
      </w:r>
      <w:r w:rsidR="008F27B6" w:rsidRPr="00221D05">
        <w:rPr>
          <w:rFonts w:ascii="Arial Narrow" w:hAnsi="Arial Narrow"/>
        </w:rPr>
        <w:t>....</w:t>
      </w:r>
      <w:r w:rsidRPr="00221D05">
        <w:rPr>
          <w:rFonts w:ascii="Arial Narrow" w:hAnsi="Arial Narrow"/>
        </w:rPr>
        <w:t>.......................................................................................37</w:t>
      </w:r>
      <w:r w:rsidRPr="00221D05">
        <w:rPr>
          <w:rFonts w:ascii="Arial Narrow" w:eastAsia="Calibri" w:hAnsi="Arial Narrow"/>
          <w:sz w:val="22"/>
        </w:rPr>
        <w:t xml:space="preserve"> </w:t>
      </w:r>
    </w:p>
    <w:p w14:paraId="466BC0C0" w14:textId="23A12CD3" w:rsidR="00EC7AD6" w:rsidRPr="00221D05" w:rsidRDefault="00065C08" w:rsidP="008544CE">
      <w:pPr>
        <w:pStyle w:val="Heading5"/>
        <w:ind w:left="180"/>
        <w:rPr>
          <w:rFonts w:ascii="Arial Narrow" w:hAnsi="Arial Narrow"/>
        </w:rPr>
      </w:pPr>
      <w:r w:rsidRPr="00221D05">
        <w:rPr>
          <w:rFonts w:ascii="Arial Narrow" w:hAnsi="Arial Narrow"/>
        </w:rPr>
        <w:t>D.  Cost Control............................................................................................................... 37</w:t>
      </w:r>
      <w:r w:rsidRPr="00221D05">
        <w:rPr>
          <w:rFonts w:ascii="Arial Narrow" w:eastAsia="Calibri" w:hAnsi="Arial Narrow"/>
          <w:b w:val="0"/>
          <w:sz w:val="22"/>
        </w:rPr>
        <w:t xml:space="preserve"> </w:t>
      </w:r>
    </w:p>
    <w:p w14:paraId="2ECE5699" w14:textId="0F900875"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Contract Price...........................................................</w:t>
      </w:r>
      <w:r w:rsidR="00F13ABB" w:rsidRPr="00221D05">
        <w:rPr>
          <w:rFonts w:ascii="Arial Narrow" w:hAnsi="Arial Narrow"/>
        </w:rPr>
        <w:t>..</w:t>
      </w:r>
      <w:r w:rsidRPr="00221D05">
        <w:rPr>
          <w:rFonts w:ascii="Arial Narrow" w:hAnsi="Arial Narrow"/>
        </w:rPr>
        <w:t>.......................................................37</w:t>
      </w:r>
      <w:r w:rsidRPr="00221D05">
        <w:rPr>
          <w:rFonts w:ascii="Arial Narrow" w:eastAsia="Calibri" w:hAnsi="Arial Narrow"/>
          <w:sz w:val="22"/>
        </w:rPr>
        <w:t xml:space="preserve"> </w:t>
      </w:r>
    </w:p>
    <w:p w14:paraId="3CDD050C"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Changes in the Contract Price .........................................................................................37</w:t>
      </w:r>
      <w:r w:rsidRPr="00221D05">
        <w:rPr>
          <w:rFonts w:ascii="Arial Narrow" w:eastAsia="Calibri" w:hAnsi="Arial Narrow"/>
          <w:sz w:val="22"/>
        </w:rPr>
        <w:t xml:space="preserve"> </w:t>
      </w:r>
    </w:p>
    <w:p w14:paraId="0617728F"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Variations ........................................................................................................................37</w:t>
      </w:r>
      <w:r w:rsidRPr="00221D05">
        <w:rPr>
          <w:rFonts w:ascii="Arial Narrow" w:eastAsia="Calibri" w:hAnsi="Arial Narrow"/>
          <w:sz w:val="22"/>
        </w:rPr>
        <w:t xml:space="preserve"> </w:t>
      </w:r>
    </w:p>
    <w:p w14:paraId="4C927938"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Payment Certificates .......................................................................................................38</w:t>
      </w:r>
      <w:r w:rsidRPr="00221D05">
        <w:rPr>
          <w:rFonts w:ascii="Arial Narrow" w:eastAsia="Calibri" w:hAnsi="Arial Narrow"/>
          <w:sz w:val="22"/>
        </w:rPr>
        <w:t xml:space="preserve"> </w:t>
      </w:r>
    </w:p>
    <w:p w14:paraId="2A4125B3"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Payments .........................................................................................................................39</w:t>
      </w:r>
      <w:r w:rsidRPr="00221D05">
        <w:rPr>
          <w:rFonts w:ascii="Arial Narrow" w:eastAsia="Calibri" w:hAnsi="Arial Narrow"/>
          <w:sz w:val="22"/>
        </w:rPr>
        <w:t xml:space="preserve"> </w:t>
      </w:r>
    </w:p>
    <w:p w14:paraId="204FFB07"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Compensation Events......................................................................................................39</w:t>
      </w:r>
      <w:r w:rsidRPr="00221D05">
        <w:rPr>
          <w:rFonts w:ascii="Arial Narrow" w:eastAsia="Calibri" w:hAnsi="Arial Narrow"/>
          <w:sz w:val="22"/>
        </w:rPr>
        <w:t xml:space="preserve"> </w:t>
      </w:r>
    </w:p>
    <w:p w14:paraId="375DFB75"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Tax ..................................................................................................................................40</w:t>
      </w:r>
      <w:r w:rsidRPr="00221D05">
        <w:rPr>
          <w:rFonts w:ascii="Arial Narrow" w:eastAsia="Calibri" w:hAnsi="Arial Narrow"/>
          <w:sz w:val="22"/>
        </w:rPr>
        <w:t xml:space="preserve"> </w:t>
      </w:r>
    </w:p>
    <w:p w14:paraId="2B848F06"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Price Adjustment .............................................................................................................40</w:t>
      </w:r>
      <w:r w:rsidRPr="00221D05">
        <w:rPr>
          <w:rFonts w:ascii="Arial Narrow" w:eastAsia="Calibri" w:hAnsi="Arial Narrow"/>
          <w:sz w:val="22"/>
        </w:rPr>
        <w:t xml:space="preserve"> </w:t>
      </w:r>
    </w:p>
    <w:p w14:paraId="176F92A7"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Retention .........................................................................................................................40</w:t>
      </w:r>
      <w:r w:rsidRPr="00221D05">
        <w:rPr>
          <w:rFonts w:ascii="Arial Narrow" w:eastAsia="Calibri" w:hAnsi="Arial Narrow"/>
          <w:sz w:val="22"/>
        </w:rPr>
        <w:t xml:space="preserve"> </w:t>
      </w:r>
    </w:p>
    <w:p w14:paraId="2E59D05C"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Liquidated Damages and Bonuses ..................................................................................41</w:t>
      </w:r>
      <w:r w:rsidRPr="00221D05">
        <w:rPr>
          <w:rFonts w:ascii="Arial Narrow" w:eastAsia="Calibri" w:hAnsi="Arial Narrow"/>
          <w:sz w:val="22"/>
        </w:rPr>
        <w:t xml:space="preserve"> </w:t>
      </w:r>
    </w:p>
    <w:p w14:paraId="469B1C08"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Advance Payment ...........................................................................................................41</w:t>
      </w:r>
      <w:r w:rsidRPr="00221D05">
        <w:rPr>
          <w:rFonts w:ascii="Arial Narrow" w:eastAsia="Calibri" w:hAnsi="Arial Narrow"/>
          <w:sz w:val="22"/>
        </w:rPr>
        <w:t xml:space="preserve"> </w:t>
      </w:r>
    </w:p>
    <w:p w14:paraId="478F4B1A" w14:textId="77777777" w:rsidR="00EC7AD6" w:rsidRPr="00221D05" w:rsidRDefault="00065C08">
      <w:pPr>
        <w:numPr>
          <w:ilvl w:val="0"/>
          <w:numId w:val="7"/>
        </w:numPr>
        <w:spacing w:after="10"/>
        <w:ind w:left="180" w:right="50" w:hanging="540"/>
        <w:rPr>
          <w:rFonts w:ascii="Arial Narrow" w:hAnsi="Arial Narrow"/>
        </w:rPr>
      </w:pPr>
      <w:r w:rsidRPr="00221D05">
        <w:rPr>
          <w:rFonts w:ascii="Arial Narrow" w:hAnsi="Arial Narrow"/>
        </w:rPr>
        <w:t>Performance Security ......................................................................................................42</w:t>
      </w:r>
      <w:r w:rsidRPr="00221D05">
        <w:rPr>
          <w:rFonts w:ascii="Arial Narrow" w:eastAsia="Calibri" w:hAnsi="Arial Narrow"/>
          <w:sz w:val="22"/>
        </w:rPr>
        <w:t xml:space="preserve"> </w:t>
      </w:r>
    </w:p>
    <w:p w14:paraId="5F41095F" w14:textId="77777777" w:rsidR="00EC7AD6" w:rsidRPr="00221D05" w:rsidRDefault="00065C08">
      <w:pPr>
        <w:numPr>
          <w:ilvl w:val="0"/>
          <w:numId w:val="7"/>
        </w:numPr>
        <w:spacing w:after="10"/>
        <w:ind w:left="180" w:right="50" w:hanging="540"/>
        <w:rPr>
          <w:rFonts w:ascii="Arial Narrow" w:hAnsi="Arial Narrow"/>
        </w:rPr>
      </w:pPr>
      <w:proofErr w:type="spellStart"/>
      <w:r w:rsidRPr="00221D05">
        <w:rPr>
          <w:rFonts w:ascii="Arial Narrow" w:hAnsi="Arial Narrow"/>
        </w:rPr>
        <w:t>Dayworks</w:t>
      </w:r>
      <w:proofErr w:type="spellEnd"/>
      <w:r w:rsidRPr="00221D05">
        <w:rPr>
          <w:rFonts w:ascii="Arial Narrow" w:hAnsi="Arial Narrow"/>
        </w:rPr>
        <w:t xml:space="preserve"> ........................................................................................................................42</w:t>
      </w:r>
      <w:r w:rsidRPr="00221D05">
        <w:rPr>
          <w:rFonts w:ascii="Arial Narrow" w:eastAsia="Calibri" w:hAnsi="Arial Narrow"/>
          <w:sz w:val="22"/>
        </w:rPr>
        <w:t xml:space="preserve"> </w:t>
      </w:r>
    </w:p>
    <w:p w14:paraId="5D11750D" w14:textId="77777777" w:rsidR="00EC7AD6" w:rsidRPr="00221D05" w:rsidRDefault="00065C08">
      <w:pPr>
        <w:numPr>
          <w:ilvl w:val="0"/>
          <w:numId w:val="7"/>
        </w:numPr>
        <w:spacing w:after="233"/>
        <w:ind w:left="180" w:right="50" w:hanging="540"/>
        <w:rPr>
          <w:rFonts w:ascii="Arial Narrow" w:hAnsi="Arial Narrow"/>
        </w:rPr>
      </w:pPr>
      <w:r w:rsidRPr="00221D05">
        <w:rPr>
          <w:rFonts w:ascii="Arial Narrow" w:hAnsi="Arial Narrow"/>
        </w:rPr>
        <w:t>Cost of Repairs ................................................................................................................42</w:t>
      </w:r>
      <w:r w:rsidRPr="00221D05">
        <w:rPr>
          <w:rFonts w:ascii="Arial Narrow" w:eastAsia="Calibri" w:hAnsi="Arial Narrow"/>
          <w:sz w:val="22"/>
        </w:rPr>
        <w:t xml:space="preserve"> </w:t>
      </w:r>
    </w:p>
    <w:p w14:paraId="01C45103" w14:textId="2E97EE7D" w:rsidR="00EC7AD6" w:rsidRPr="00221D05" w:rsidRDefault="00065C08" w:rsidP="008544CE">
      <w:pPr>
        <w:pStyle w:val="Heading5"/>
        <w:spacing w:after="234"/>
        <w:ind w:left="180"/>
        <w:rPr>
          <w:rFonts w:ascii="Arial Narrow" w:hAnsi="Arial Narrow"/>
        </w:rPr>
      </w:pPr>
      <w:r w:rsidRPr="00221D05">
        <w:rPr>
          <w:rFonts w:ascii="Arial Narrow" w:hAnsi="Arial Narrow"/>
        </w:rPr>
        <w:t>E.  Finishing the Contract ........................................................................................... 42</w:t>
      </w:r>
      <w:r w:rsidRPr="00221D05">
        <w:rPr>
          <w:rFonts w:ascii="Arial Narrow" w:eastAsia="Calibri" w:hAnsi="Arial Narrow"/>
          <w:b w:val="0"/>
          <w:sz w:val="22"/>
        </w:rPr>
        <w:t xml:space="preserve"> </w:t>
      </w:r>
    </w:p>
    <w:p w14:paraId="63649909"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Completion ......................................................................................................................42</w:t>
      </w:r>
      <w:r w:rsidRPr="00221D05">
        <w:rPr>
          <w:rFonts w:ascii="Arial Narrow" w:eastAsia="Calibri" w:hAnsi="Arial Narrow"/>
          <w:sz w:val="22"/>
        </w:rPr>
        <w:t xml:space="preserve"> </w:t>
      </w:r>
    </w:p>
    <w:p w14:paraId="254FC9E9"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Taking Over ....................................................................................................................42</w:t>
      </w:r>
      <w:r w:rsidRPr="00221D05">
        <w:rPr>
          <w:rFonts w:ascii="Arial Narrow" w:eastAsia="Calibri" w:hAnsi="Arial Narrow"/>
          <w:sz w:val="22"/>
        </w:rPr>
        <w:t xml:space="preserve"> </w:t>
      </w:r>
    </w:p>
    <w:p w14:paraId="0101BFBF"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Final Account ..................................................................................................................42</w:t>
      </w:r>
      <w:r w:rsidRPr="00221D05">
        <w:rPr>
          <w:rFonts w:ascii="Arial Narrow" w:eastAsia="Calibri" w:hAnsi="Arial Narrow"/>
          <w:sz w:val="22"/>
        </w:rPr>
        <w:t xml:space="preserve"> </w:t>
      </w:r>
    </w:p>
    <w:p w14:paraId="3B25BC88"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Operating and Maintenance Manuals .............................................................................43</w:t>
      </w:r>
      <w:r w:rsidRPr="00221D05">
        <w:rPr>
          <w:rFonts w:ascii="Arial Narrow" w:eastAsia="Calibri" w:hAnsi="Arial Narrow"/>
          <w:sz w:val="22"/>
        </w:rPr>
        <w:t xml:space="preserve"> </w:t>
      </w:r>
    </w:p>
    <w:p w14:paraId="31BE8573"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Termination .....................................................................................................................43</w:t>
      </w:r>
      <w:r w:rsidRPr="00221D05">
        <w:rPr>
          <w:rFonts w:ascii="Arial Narrow" w:eastAsia="Calibri" w:hAnsi="Arial Narrow"/>
          <w:sz w:val="22"/>
        </w:rPr>
        <w:t xml:space="preserve"> </w:t>
      </w:r>
    </w:p>
    <w:p w14:paraId="75125C20"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Payment upon Termination .............................................................................................44</w:t>
      </w:r>
      <w:r w:rsidRPr="00221D05">
        <w:rPr>
          <w:rFonts w:ascii="Arial Narrow" w:eastAsia="Calibri" w:hAnsi="Arial Narrow"/>
          <w:sz w:val="22"/>
        </w:rPr>
        <w:t xml:space="preserve"> </w:t>
      </w:r>
    </w:p>
    <w:p w14:paraId="5C651F2D"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Property ...........................................................................................................................44</w:t>
      </w:r>
      <w:r w:rsidRPr="00221D05">
        <w:rPr>
          <w:rFonts w:ascii="Arial Narrow" w:eastAsia="Calibri" w:hAnsi="Arial Narrow"/>
          <w:sz w:val="22"/>
        </w:rPr>
        <w:t xml:space="preserve"> </w:t>
      </w:r>
    </w:p>
    <w:p w14:paraId="2E69DC63" w14:textId="77777777" w:rsidR="00EC7AD6" w:rsidRPr="00221D05" w:rsidRDefault="00065C08">
      <w:pPr>
        <w:numPr>
          <w:ilvl w:val="0"/>
          <w:numId w:val="8"/>
        </w:numPr>
        <w:spacing w:after="10"/>
        <w:ind w:left="180" w:right="50" w:hanging="540"/>
        <w:rPr>
          <w:rFonts w:ascii="Arial Narrow" w:hAnsi="Arial Narrow"/>
        </w:rPr>
      </w:pPr>
      <w:r w:rsidRPr="00221D05">
        <w:rPr>
          <w:rFonts w:ascii="Arial Narrow" w:hAnsi="Arial Narrow"/>
        </w:rPr>
        <w:t>Release from Performance ..............................................................................................44</w:t>
      </w:r>
      <w:r w:rsidRPr="00221D05">
        <w:rPr>
          <w:rFonts w:ascii="Arial Narrow" w:eastAsia="Calibri" w:hAnsi="Arial Narrow"/>
          <w:sz w:val="22"/>
        </w:rPr>
        <w:t xml:space="preserve"> </w:t>
      </w:r>
    </w:p>
    <w:p w14:paraId="2E38900B" w14:textId="77777777" w:rsidR="002E5F90" w:rsidRPr="00221D05" w:rsidRDefault="00065C08">
      <w:pPr>
        <w:numPr>
          <w:ilvl w:val="0"/>
          <w:numId w:val="8"/>
        </w:numPr>
        <w:spacing w:after="10"/>
        <w:ind w:left="180" w:right="50" w:hanging="540"/>
        <w:rPr>
          <w:rFonts w:ascii="Arial Narrow" w:hAnsi="Arial Narrow"/>
        </w:rPr>
      </w:pPr>
      <w:r w:rsidRPr="00221D05">
        <w:rPr>
          <w:rFonts w:ascii="Arial Narrow" w:hAnsi="Arial Narrow"/>
        </w:rPr>
        <w:t>Suspension of Bank Loan or Credit ................................................................................45</w:t>
      </w:r>
    </w:p>
    <w:p w14:paraId="7634D8DC" w14:textId="77777777" w:rsidR="00F13ABB" w:rsidRPr="00221D05" w:rsidRDefault="00F13ABB" w:rsidP="00892D5A">
      <w:pPr>
        <w:pStyle w:val="Heading4"/>
        <w:spacing w:after="6" w:line="259" w:lineRule="auto"/>
        <w:ind w:left="180" w:right="99"/>
        <w:jc w:val="center"/>
        <w:rPr>
          <w:rFonts w:ascii="Arial Narrow" w:hAnsi="Arial Narrow"/>
          <w:sz w:val="32"/>
        </w:rPr>
      </w:pPr>
    </w:p>
    <w:p w14:paraId="7F2551A1" w14:textId="77777777" w:rsidR="00495252" w:rsidRPr="00221D05" w:rsidRDefault="00495252" w:rsidP="00495252">
      <w:pPr>
        <w:rPr>
          <w:rFonts w:ascii="Arial Narrow" w:hAnsi="Arial Narrow"/>
        </w:rPr>
      </w:pPr>
    </w:p>
    <w:p w14:paraId="48E36970" w14:textId="77777777" w:rsidR="00F13ABB" w:rsidRPr="00221D05" w:rsidRDefault="00F13ABB" w:rsidP="00892D5A">
      <w:pPr>
        <w:pStyle w:val="Heading4"/>
        <w:spacing w:after="6" w:line="259" w:lineRule="auto"/>
        <w:ind w:left="180" w:right="99"/>
        <w:jc w:val="center"/>
        <w:rPr>
          <w:rFonts w:ascii="Arial Narrow" w:hAnsi="Arial Narrow"/>
          <w:sz w:val="32"/>
        </w:rPr>
      </w:pPr>
    </w:p>
    <w:p w14:paraId="1F57E381" w14:textId="77777777" w:rsidR="00911A53" w:rsidRPr="00221D05" w:rsidRDefault="00911A53" w:rsidP="00911A53"/>
    <w:p w14:paraId="09BF9B24" w14:textId="77777777" w:rsidR="00911A53" w:rsidRPr="00221D05" w:rsidRDefault="00911A53" w:rsidP="00911A53"/>
    <w:p w14:paraId="4AFAB3D0" w14:textId="64707272" w:rsidR="00EC7AD6" w:rsidRPr="00221D05" w:rsidRDefault="00065C08" w:rsidP="00892D5A">
      <w:pPr>
        <w:pStyle w:val="Heading4"/>
        <w:spacing w:after="6" w:line="259" w:lineRule="auto"/>
        <w:ind w:left="180" w:right="99"/>
        <w:jc w:val="center"/>
        <w:rPr>
          <w:rFonts w:ascii="Arial Narrow" w:hAnsi="Arial Narrow"/>
          <w:sz w:val="28"/>
        </w:rPr>
      </w:pPr>
      <w:r w:rsidRPr="00221D05">
        <w:rPr>
          <w:rFonts w:ascii="Arial Narrow" w:hAnsi="Arial Narrow"/>
          <w:sz w:val="32"/>
        </w:rPr>
        <w:lastRenderedPageBreak/>
        <w:t>Conditions of Contract</w:t>
      </w:r>
      <w:r w:rsidRPr="00221D05">
        <w:rPr>
          <w:rFonts w:ascii="Arial Narrow" w:hAnsi="Arial Narrow"/>
          <w:b w:val="0"/>
          <w:sz w:val="28"/>
        </w:rPr>
        <w:t xml:space="preserve"> </w:t>
      </w:r>
    </w:p>
    <w:p w14:paraId="0ED106C9" w14:textId="77777777" w:rsidR="00EC7AD6" w:rsidRPr="00221D05" w:rsidRDefault="00065C08" w:rsidP="00892D5A">
      <w:pPr>
        <w:spacing w:after="86" w:line="238" w:lineRule="auto"/>
        <w:ind w:left="180" w:firstLine="0"/>
        <w:jc w:val="left"/>
        <w:rPr>
          <w:rFonts w:ascii="Arial Narrow" w:hAnsi="Arial Narrow"/>
          <w:sz w:val="28"/>
        </w:rPr>
      </w:pPr>
      <w:r w:rsidRPr="00221D05">
        <w:rPr>
          <w:rFonts w:ascii="Arial Narrow" w:hAnsi="Arial Narrow"/>
          <w:b/>
          <w:i/>
          <w:sz w:val="36"/>
        </w:rPr>
        <w:t>[Note: All italicized text is for use in completing the contract and shall be deleted from the final Conditions of Contract]</w:t>
      </w:r>
      <w:r w:rsidRPr="00221D05">
        <w:rPr>
          <w:rFonts w:ascii="Arial Narrow" w:hAnsi="Arial Narrow"/>
          <w:sz w:val="36"/>
        </w:rPr>
        <w:t xml:space="preserve"> </w:t>
      </w:r>
    </w:p>
    <w:p w14:paraId="03FE06CB" w14:textId="77777777" w:rsidR="00EC7AD6" w:rsidRPr="00221D05" w:rsidRDefault="00065C08" w:rsidP="00892D5A">
      <w:pPr>
        <w:pStyle w:val="Heading4"/>
        <w:spacing w:after="52" w:line="259" w:lineRule="auto"/>
        <w:ind w:left="180" w:right="96"/>
        <w:jc w:val="center"/>
        <w:rPr>
          <w:rFonts w:ascii="Arial Narrow" w:hAnsi="Arial Narrow"/>
          <w:sz w:val="28"/>
        </w:rPr>
      </w:pPr>
      <w:r w:rsidRPr="00221D05">
        <w:rPr>
          <w:rFonts w:ascii="Arial Narrow" w:hAnsi="Arial Narrow"/>
          <w:sz w:val="32"/>
        </w:rPr>
        <w:t xml:space="preserve">A.  General </w:t>
      </w:r>
    </w:p>
    <w:p w14:paraId="43574EF2" w14:textId="77777777" w:rsidR="009265EA" w:rsidRPr="00221D05" w:rsidRDefault="009265EA" w:rsidP="009265EA">
      <w:pPr>
        <w:pStyle w:val="Subtitle"/>
        <w:ind w:left="-426" w:firstLine="142"/>
        <w:jc w:val="both"/>
        <w:rPr>
          <w:rFonts w:ascii="Arial Narrow" w:hAnsi="Arial Narrow"/>
          <w:sz w:val="40"/>
        </w:rPr>
      </w:pPr>
      <w:bookmarkStart w:id="35" w:name="_Toc87070118"/>
      <w:bookmarkStart w:id="36" w:name="_Toc25317553"/>
      <w:r w:rsidRPr="00221D05">
        <w:rPr>
          <w:rFonts w:ascii="Arial Narrow" w:hAnsi="Arial Narrow"/>
          <w:sz w:val="40"/>
        </w:rPr>
        <w:t xml:space="preserve">Section IX - </w:t>
      </w:r>
      <w:r w:rsidRPr="00221D05">
        <w:rPr>
          <w:rFonts w:ascii="Arial Narrow" w:hAnsi="Arial Narrow"/>
          <w:iCs/>
          <w:sz w:val="40"/>
        </w:rPr>
        <w:t xml:space="preserve">Particular </w:t>
      </w:r>
      <w:r w:rsidRPr="00221D05">
        <w:rPr>
          <w:rFonts w:ascii="Arial Narrow" w:hAnsi="Arial Narrow"/>
          <w:sz w:val="40"/>
        </w:rPr>
        <w:t>Conditions of Contract</w:t>
      </w:r>
      <w:bookmarkEnd w:id="35"/>
      <w:bookmarkEnd w:id="36"/>
    </w:p>
    <w:p w14:paraId="077C7268" w14:textId="77777777" w:rsidR="009265EA" w:rsidRPr="00221D05" w:rsidRDefault="009265EA" w:rsidP="009265EA">
      <w:pPr>
        <w:ind w:left="-426" w:firstLine="142"/>
        <w:rPr>
          <w:rFonts w:ascii="Arial Narrow" w:hAnsi="Arial Narrow"/>
          <w:sz w:val="28"/>
        </w:rPr>
      </w:pPr>
    </w:p>
    <w:p w14:paraId="4C3DC71D" w14:textId="77777777" w:rsidR="009265EA" w:rsidRPr="00221D05" w:rsidRDefault="009265EA" w:rsidP="009265EA">
      <w:pPr>
        <w:ind w:left="-426" w:firstLine="142"/>
        <w:rPr>
          <w:rFonts w:ascii="Arial Narrow" w:hAnsi="Arial Narrow"/>
          <w:sz w:val="28"/>
        </w:rPr>
      </w:pPr>
      <w:r w:rsidRPr="00221D05">
        <w:rPr>
          <w:rFonts w:ascii="Arial Narrow" w:hAnsi="Arial Narrow"/>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221D05" w:rsidRDefault="009265EA" w:rsidP="009265EA">
      <w:pPr>
        <w:ind w:left="-426" w:firstLine="142"/>
        <w:rPr>
          <w:rFonts w:ascii="Arial Narrow" w:hAnsi="Arial Narrow"/>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221D05"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221D05" w:rsidRDefault="009265EA" w:rsidP="007259F6">
            <w:pPr>
              <w:tabs>
                <w:tab w:val="left" w:pos="556"/>
              </w:tabs>
              <w:spacing w:before="120" w:after="200"/>
              <w:ind w:left="-426" w:right="-72" w:firstLine="142"/>
              <w:jc w:val="center"/>
              <w:rPr>
                <w:rFonts w:ascii="Arial Narrow" w:hAnsi="Arial Narrow"/>
                <w:b/>
              </w:rPr>
            </w:pPr>
            <w:r w:rsidRPr="00221D05">
              <w:rPr>
                <w:rFonts w:ascii="Arial Narrow" w:hAnsi="Arial Narrow"/>
                <w:b/>
              </w:rPr>
              <w:t>A. General</w:t>
            </w:r>
          </w:p>
        </w:tc>
      </w:tr>
      <w:tr w:rsidR="009265EA" w:rsidRPr="00221D05"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221D05" w:rsidRDefault="009265EA" w:rsidP="007259F6">
            <w:pPr>
              <w:ind w:firstLine="142"/>
              <w:rPr>
                <w:rFonts w:ascii="Arial Narrow" w:hAnsi="Arial Narrow"/>
                <w:b/>
              </w:rPr>
            </w:pPr>
            <w:r w:rsidRPr="00221D05">
              <w:rPr>
                <w:rFonts w:ascii="Arial Narrow" w:hAnsi="Arial Narrow"/>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221D05" w:rsidRDefault="009265EA" w:rsidP="007259F6">
            <w:pPr>
              <w:spacing w:after="200"/>
              <w:ind w:left="175" w:right="2"/>
              <w:rPr>
                <w:rFonts w:ascii="Arial Narrow" w:hAnsi="Arial Narrow"/>
              </w:rPr>
            </w:pPr>
            <w:r w:rsidRPr="00221D05">
              <w:rPr>
                <w:rFonts w:ascii="Arial Narrow" w:hAnsi="Arial Narrow"/>
              </w:rPr>
              <w:t xml:space="preserve">The financing institution is the </w:t>
            </w:r>
            <w:r w:rsidRPr="00221D05">
              <w:rPr>
                <w:rFonts w:ascii="Arial Narrow" w:hAnsi="Arial Narrow"/>
                <w:b/>
                <w:bCs/>
              </w:rPr>
              <w:t>World Bank</w:t>
            </w:r>
          </w:p>
        </w:tc>
      </w:tr>
      <w:tr w:rsidR="009265EA" w:rsidRPr="00221D05"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221D05" w:rsidRDefault="009265EA" w:rsidP="007259F6">
            <w:pPr>
              <w:ind w:firstLine="142"/>
              <w:rPr>
                <w:rFonts w:ascii="Arial Narrow" w:hAnsi="Arial Narrow"/>
                <w:b/>
              </w:rPr>
            </w:pPr>
            <w:r w:rsidRPr="00221D05">
              <w:rPr>
                <w:rFonts w:ascii="Arial Narrow" w:hAnsi="Arial Narrow"/>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71D163D8" w:rsidR="009265EA" w:rsidRPr="00221D05" w:rsidRDefault="009265EA" w:rsidP="007259F6">
            <w:pPr>
              <w:ind w:left="175" w:right="2"/>
              <w:rPr>
                <w:rFonts w:ascii="Arial Narrow" w:hAnsi="Arial Narrow"/>
                <w:b/>
                <w:bCs/>
                <w:color w:val="000000" w:themeColor="text1"/>
              </w:rPr>
            </w:pPr>
            <w:bookmarkStart w:id="37" w:name="_Hlk197430480"/>
            <w:r w:rsidRPr="00221D05">
              <w:rPr>
                <w:rFonts w:ascii="Arial Narrow" w:hAnsi="Arial Narrow"/>
              </w:rPr>
              <w:t>The Employer is the:</w:t>
            </w:r>
            <w:r w:rsidRPr="00221D05">
              <w:rPr>
                <w:rFonts w:ascii="Arial Narrow" w:hAnsi="Arial Narrow"/>
              </w:rPr>
              <w:tab/>
            </w:r>
            <w:r w:rsidR="00F13ABB" w:rsidRPr="00221D05">
              <w:rPr>
                <w:rFonts w:ascii="Arial Narrow" w:hAnsi="Arial Narrow"/>
                <w:b/>
                <w:bCs/>
                <w:color w:val="000000" w:themeColor="text1"/>
              </w:rPr>
              <w:t xml:space="preserve">MAYOR OF </w:t>
            </w:r>
            <w:r w:rsidR="0067302F">
              <w:rPr>
                <w:rFonts w:ascii="Arial Narrow" w:hAnsi="Arial Narrow"/>
                <w:b/>
                <w:bCs/>
                <w:color w:val="000000" w:themeColor="text1"/>
              </w:rPr>
              <w:t>NJINIKOM COUNCIL</w:t>
            </w:r>
          </w:p>
          <w:p w14:paraId="3F1A791A" w14:textId="1709F63B" w:rsidR="009265EA" w:rsidRPr="00221D05" w:rsidRDefault="009265EA" w:rsidP="007259F6">
            <w:pPr>
              <w:ind w:left="175" w:right="2"/>
              <w:rPr>
                <w:rFonts w:ascii="Arial Narrow" w:hAnsi="Arial Narrow"/>
                <w:b/>
                <w:bCs/>
              </w:rPr>
            </w:pPr>
            <w:r w:rsidRPr="00221D05">
              <w:rPr>
                <w:rFonts w:ascii="Arial Narrow" w:hAnsi="Arial Narrow"/>
                <w:color w:val="000000" w:themeColor="text1"/>
              </w:rPr>
              <w:t>Represented by:</w:t>
            </w:r>
            <w:r w:rsidRPr="00221D05">
              <w:rPr>
                <w:rFonts w:ascii="Arial Narrow" w:hAnsi="Arial Narrow"/>
                <w:b/>
                <w:bCs/>
                <w:color w:val="000000" w:themeColor="text1"/>
              </w:rPr>
              <w:t xml:space="preserve"> </w:t>
            </w:r>
            <w:r w:rsidRPr="00221D05">
              <w:rPr>
                <w:rFonts w:ascii="Arial Narrow" w:hAnsi="Arial Narrow"/>
                <w:b/>
                <w:bCs/>
                <w:color w:val="000000" w:themeColor="text1"/>
              </w:rPr>
              <w:tab/>
            </w:r>
            <w:r w:rsidRPr="00221D05">
              <w:rPr>
                <w:rFonts w:ascii="Arial Narrow" w:hAnsi="Arial Narrow"/>
                <w:b/>
                <w:bCs/>
                <w:color w:val="000000" w:themeColor="text1"/>
              </w:rPr>
              <w:tab/>
            </w:r>
            <w:r w:rsidR="00130986" w:rsidRPr="00221D05">
              <w:rPr>
                <w:rFonts w:ascii="Arial Narrow" w:hAnsi="Arial Narrow"/>
                <w:b/>
                <w:bCs/>
              </w:rPr>
              <w:t xml:space="preserve">MR </w:t>
            </w:r>
            <w:r w:rsidR="00D4010D" w:rsidRPr="00221D05">
              <w:rPr>
                <w:rFonts w:ascii="Arial Narrow" w:hAnsi="Arial Narrow"/>
                <w:b/>
                <w:bCs/>
                <w:lang w:val="fr-CM"/>
              </w:rPr>
              <w:t>YONG SAMUEL LOH</w:t>
            </w:r>
          </w:p>
          <w:p w14:paraId="75A4B388" w14:textId="07A8F283" w:rsidR="009265EA" w:rsidRPr="00221D05" w:rsidRDefault="009265EA" w:rsidP="007259F6">
            <w:pPr>
              <w:ind w:left="175" w:right="2"/>
              <w:rPr>
                <w:rFonts w:ascii="Arial Narrow" w:hAnsi="Arial Narrow"/>
                <w:color w:val="000000" w:themeColor="text1"/>
              </w:rPr>
            </w:pPr>
            <w:r w:rsidRPr="00221D05">
              <w:rPr>
                <w:rFonts w:ascii="Arial Narrow" w:hAnsi="Arial Narrow"/>
              </w:rPr>
              <w:t xml:space="preserve">Title /Position: </w:t>
            </w:r>
            <w:r w:rsidRPr="00221D05">
              <w:rPr>
                <w:rFonts w:ascii="Arial Narrow" w:hAnsi="Arial Narrow"/>
              </w:rPr>
              <w:tab/>
            </w:r>
            <w:r w:rsidRPr="00221D05">
              <w:rPr>
                <w:rFonts w:ascii="Arial Narrow" w:hAnsi="Arial Narrow"/>
              </w:rPr>
              <w:tab/>
            </w:r>
            <w:r w:rsidRPr="00221D05">
              <w:rPr>
                <w:rFonts w:ascii="Arial Narrow" w:hAnsi="Arial Narrow"/>
                <w:b/>
                <w:bCs/>
              </w:rPr>
              <w:t xml:space="preserve">The MAYOR of the </w:t>
            </w:r>
            <w:r w:rsidR="0067302F">
              <w:rPr>
                <w:rFonts w:ascii="Arial Narrow" w:hAnsi="Arial Narrow"/>
                <w:b/>
                <w:bCs/>
              </w:rPr>
              <w:t>NJINIKOM COUNCIL</w:t>
            </w:r>
          </w:p>
          <w:p w14:paraId="4A88677C" w14:textId="636775A1" w:rsidR="009265EA" w:rsidRPr="00221D05" w:rsidRDefault="009265EA" w:rsidP="007259F6">
            <w:pPr>
              <w:spacing w:before="80"/>
              <w:ind w:left="175"/>
              <w:rPr>
                <w:rFonts w:ascii="Arial Narrow" w:hAnsi="Arial Narrow"/>
                <w:color w:val="000000" w:themeColor="text1"/>
              </w:rPr>
            </w:pPr>
            <w:r w:rsidRPr="00221D05">
              <w:rPr>
                <w:rFonts w:ascii="Arial Narrow" w:hAnsi="Arial Narrow"/>
                <w:color w:val="000000" w:themeColor="text1"/>
              </w:rPr>
              <w:t xml:space="preserve">City: </w:t>
            </w:r>
            <w:r w:rsidRPr="00221D05">
              <w:rPr>
                <w:rFonts w:ascii="Arial Narrow" w:hAnsi="Arial Narrow"/>
                <w:color w:val="000000" w:themeColor="text1"/>
              </w:rPr>
              <w:tab/>
            </w:r>
            <w:r w:rsidRPr="00221D05">
              <w:rPr>
                <w:rFonts w:ascii="Arial Narrow" w:hAnsi="Arial Narrow"/>
                <w:color w:val="000000" w:themeColor="text1"/>
              </w:rPr>
              <w:tab/>
            </w:r>
            <w:r w:rsidRPr="00221D05">
              <w:rPr>
                <w:rFonts w:ascii="Arial Narrow" w:hAnsi="Arial Narrow"/>
                <w:color w:val="000000" w:themeColor="text1"/>
              </w:rPr>
              <w:tab/>
            </w:r>
            <w:r w:rsidR="0014003B" w:rsidRPr="00221D05">
              <w:rPr>
                <w:rFonts w:ascii="Arial Narrow" w:hAnsi="Arial Narrow"/>
                <w:b/>
                <w:bCs/>
                <w:color w:val="000000" w:themeColor="text1"/>
              </w:rPr>
              <w:t>Njinikom</w:t>
            </w:r>
            <w:r w:rsidRPr="00221D05">
              <w:rPr>
                <w:rFonts w:ascii="Arial Narrow" w:hAnsi="Arial Narrow"/>
                <w:b/>
                <w:bCs/>
                <w:color w:val="000000" w:themeColor="text1"/>
              </w:rPr>
              <w:t>,</w:t>
            </w:r>
            <w:r w:rsidRPr="00221D05">
              <w:rPr>
                <w:rFonts w:ascii="Arial Narrow" w:hAnsi="Arial Narrow"/>
              </w:rPr>
              <w:t xml:space="preserve"> </w:t>
            </w:r>
            <w:r w:rsidRPr="00221D05">
              <w:rPr>
                <w:rFonts w:ascii="Arial Narrow" w:hAnsi="Arial Narrow"/>
                <w:b/>
                <w:bCs/>
                <w:color w:val="000000" w:themeColor="text1"/>
              </w:rPr>
              <w:t>P.</w:t>
            </w:r>
            <w:r w:rsidRPr="00221D05">
              <w:rPr>
                <w:rFonts w:ascii="Arial Narrow" w:hAnsi="Arial Narrow"/>
                <w:color w:val="000000" w:themeColor="text1"/>
              </w:rPr>
              <w:t xml:space="preserve">O. </w:t>
            </w:r>
            <w:r w:rsidR="00D4010D" w:rsidRPr="00221D05">
              <w:rPr>
                <w:rFonts w:ascii="Arial Narrow" w:hAnsi="Arial Narrow"/>
                <w:color w:val="000000" w:themeColor="text1"/>
              </w:rPr>
              <w:t>01</w:t>
            </w:r>
            <w:r w:rsidRPr="00221D05">
              <w:rPr>
                <w:rFonts w:ascii="Arial Narrow" w:hAnsi="Arial Narrow"/>
                <w:b/>
                <w:bCs/>
                <w:color w:val="000000" w:themeColor="text1"/>
              </w:rPr>
              <w:t xml:space="preserve"> </w:t>
            </w:r>
            <w:r w:rsidR="00A2516C" w:rsidRPr="00221D05">
              <w:rPr>
                <w:rFonts w:ascii="Arial Narrow" w:hAnsi="Arial Narrow"/>
                <w:b/>
                <w:bCs/>
                <w:color w:val="000000" w:themeColor="text1"/>
              </w:rPr>
              <w:t>NJINIKOM</w:t>
            </w:r>
            <w:r w:rsidR="00E96963" w:rsidRPr="00221D05">
              <w:rPr>
                <w:rFonts w:ascii="Arial Narrow" w:hAnsi="Arial Narrow"/>
                <w:b/>
                <w:bCs/>
                <w:color w:val="000000" w:themeColor="text1"/>
              </w:rPr>
              <w:t xml:space="preserve"> </w:t>
            </w:r>
          </w:p>
          <w:p w14:paraId="6DF6DC48" w14:textId="77777777" w:rsidR="009265EA" w:rsidRPr="00221D05" w:rsidRDefault="009265EA" w:rsidP="007259F6">
            <w:pPr>
              <w:spacing w:before="80"/>
              <w:ind w:left="175"/>
              <w:rPr>
                <w:rFonts w:ascii="Arial Narrow" w:hAnsi="Arial Narrow"/>
                <w:color w:val="000000" w:themeColor="text1"/>
              </w:rPr>
            </w:pPr>
            <w:r w:rsidRPr="00221D05">
              <w:rPr>
                <w:rFonts w:ascii="Arial Narrow" w:hAnsi="Arial Narrow"/>
                <w:color w:val="000000" w:themeColor="text1"/>
              </w:rPr>
              <w:t xml:space="preserve">Country: </w:t>
            </w:r>
            <w:r w:rsidRPr="00221D05">
              <w:rPr>
                <w:rFonts w:ascii="Arial Narrow" w:hAnsi="Arial Narrow"/>
                <w:color w:val="000000" w:themeColor="text1"/>
              </w:rPr>
              <w:tab/>
            </w:r>
            <w:r w:rsidRPr="00221D05">
              <w:rPr>
                <w:rFonts w:ascii="Arial Narrow" w:hAnsi="Arial Narrow"/>
                <w:color w:val="000000" w:themeColor="text1"/>
              </w:rPr>
              <w:tab/>
            </w:r>
            <w:r w:rsidRPr="00221D05">
              <w:rPr>
                <w:rFonts w:ascii="Arial Narrow" w:hAnsi="Arial Narrow"/>
                <w:color w:val="000000" w:themeColor="text1"/>
              </w:rPr>
              <w:tab/>
            </w:r>
            <w:r w:rsidRPr="00221D05">
              <w:rPr>
                <w:rFonts w:ascii="Arial Narrow" w:hAnsi="Arial Narrow"/>
                <w:b/>
                <w:bCs/>
                <w:color w:val="000000" w:themeColor="text1"/>
              </w:rPr>
              <w:t>Cameroon</w:t>
            </w:r>
          </w:p>
          <w:p w14:paraId="75E57E91" w14:textId="556EA83C" w:rsidR="00D4010D" w:rsidRPr="00221D05" w:rsidRDefault="009265EA" w:rsidP="00D4010D">
            <w:pPr>
              <w:spacing w:before="80"/>
              <w:ind w:left="175"/>
              <w:rPr>
                <w:rFonts w:ascii="Arial Narrow" w:hAnsi="Arial Narrow"/>
                <w:b/>
                <w:bCs/>
                <w:i/>
                <w:color w:val="000000" w:themeColor="text1"/>
              </w:rPr>
            </w:pPr>
            <w:r w:rsidRPr="00221D05">
              <w:rPr>
                <w:rFonts w:ascii="Arial Narrow" w:hAnsi="Arial Narrow"/>
                <w:color w:val="000000" w:themeColor="text1"/>
              </w:rPr>
              <w:t xml:space="preserve">Telephone: </w:t>
            </w:r>
            <w:r w:rsidRPr="00221D05">
              <w:rPr>
                <w:rFonts w:ascii="Arial Narrow" w:hAnsi="Arial Narrow"/>
                <w:color w:val="000000" w:themeColor="text1"/>
              </w:rPr>
              <w:tab/>
            </w:r>
            <w:r w:rsidRPr="00221D05">
              <w:rPr>
                <w:rFonts w:ascii="Arial Narrow" w:hAnsi="Arial Narrow"/>
                <w:color w:val="000000" w:themeColor="text1"/>
              </w:rPr>
              <w:tab/>
            </w:r>
            <w:r w:rsidRPr="00221D05">
              <w:rPr>
                <w:rFonts w:ascii="Arial Narrow" w:hAnsi="Arial Narrow"/>
                <w:b/>
                <w:bCs/>
                <w:color w:val="000000" w:themeColor="text1"/>
              </w:rPr>
              <w:tab/>
            </w:r>
            <w:r w:rsidR="00F13ABB" w:rsidRPr="00221D05">
              <w:rPr>
                <w:rFonts w:ascii="Arial Narrow" w:hAnsi="Arial Narrow"/>
                <w:b/>
                <w:bCs/>
                <w:color w:val="000000" w:themeColor="text1"/>
              </w:rPr>
              <w:t xml:space="preserve">+237 </w:t>
            </w:r>
            <w:r w:rsidR="00D4010D" w:rsidRPr="00221D05">
              <w:rPr>
                <w:rFonts w:ascii="Arial Narrow" w:hAnsi="Arial Narrow"/>
                <w:b/>
                <w:bCs/>
                <w:i/>
                <w:color w:val="000000" w:themeColor="text1"/>
              </w:rPr>
              <w:t>676306173/677323293/</w:t>
            </w:r>
            <w:r w:rsidR="00166A28">
              <w:rPr>
                <w:rFonts w:ascii="Arial Narrow" w:hAnsi="Arial Narrow"/>
                <w:b/>
                <w:bCs/>
                <w:i/>
                <w:color w:val="000000" w:themeColor="text1"/>
              </w:rPr>
              <w:t>679203656</w:t>
            </w:r>
          </w:p>
          <w:p w14:paraId="326DA700" w14:textId="00358886" w:rsidR="009265EA" w:rsidRPr="00221D05" w:rsidRDefault="005D1BE6" w:rsidP="005D1BE6">
            <w:pPr>
              <w:spacing w:before="80"/>
              <w:ind w:left="175"/>
              <w:rPr>
                <w:rFonts w:ascii="Arial Narrow" w:hAnsi="Arial Narrow"/>
                <w:b/>
                <w:bCs/>
                <w:color w:val="000000" w:themeColor="text1"/>
                <w:lang w:val="fr-CM"/>
              </w:rPr>
            </w:pPr>
            <w:r w:rsidRPr="00221D05">
              <w:rPr>
                <w:rFonts w:ascii="Arial Narrow" w:hAnsi="Arial Narrow"/>
                <w:b/>
                <w:bCs/>
                <w:color w:val="000000" w:themeColor="text1"/>
                <w:lang w:val="fr-CM"/>
              </w:rPr>
              <w:t>670763471</w:t>
            </w:r>
          </w:p>
          <w:p w14:paraId="33AC73C2" w14:textId="77777777" w:rsidR="009265EA" w:rsidRPr="00221D05" w:rsidRDefault="009265EA" w:rsidP="007259F6">
            <w:pPr>
              <w:ind w:left="175" w:right="2"/>
              <w:rPr>
                <w:rFonts w:ascii="Arial Narrow" w:hAnsi="Arial Narrow"/>
                <w:color w:val="000000" w:themeColor="text1"/>
              </w:rPr>
            </w:pPr>
            <w:r w:rsidRPr="00221D05">
              <w:rPr>
                <w:rFonts w:ascii="Arial Narrow" w:hAnsi="Arial Narrow"/>
                <w:color w:val="000000" w:themeColor="text1"/>
              </w:rPr>
              <w:t xml:space="preserve">Electronic mail address: </w:t>
            </w:r>
            <w:r w:rsidRPr="00221D05">
              <w:rPr>
                <w:rFonts w:ascii="Arial Narrow" w:hAnsi="Arial Narrow"/>
                <w:color w:val="000000" w:themeColor="text1"/>
              </w:rPr>
              <w:tab/>
            </w:r>
            <w:bookmarkEnd w:id="37"/>
            <w:r w:rsidRPr="00221D05">
              <w:rPr>
                <w:rFonts w:ascii="Arial Narrow" w:hAnsi="Arial Narrow"/>
                <w:b/>
                <w:bCs/>
                <w:color w:val="000000" w:themeColor="text1"/>
              </w:rPr>
              <w:t xml:space="preserve"> </w:t>
            </w:r>
          </w:p>
          <w:p w14:paraId="79E19B43" w14:textId="77777777" w:rsidR="009265EA" w:rsidRPr="00221D05" w:rsidRDefault="009265EA" w:rsidP="007259F6">
            <w:pPr>
              <w:ind w:left="175" w:right="2"/>
              <w:rPr>
                <w:rFonts w:ascii="Arial Narrow" w:hAnsi="Arial Narrow"/>
                <w:color w:val="000000" w:themeColor="text1"/>
              </w:rPr>
            </w:pPr>
            <w:r w:rsidRPr="00221D05">
              <w:rPr>
                <w:rFonts w:ascii="Arial Narrow" w:hAnsi="Arial Narrow"/>
                <w:color w:val="000000" w:themeColor="text1"/>
              </w:rPr>
              <w:t xml:space="preserve">External audit organization: </w:t>
            </w:r>
            <w:r w:rsidRPr="00221D05">
              <w:rPr>
                <w:rFonts w:ascii="Arial Narrow" w:hAnsi="Arial Narrow"/>
                <w:color w:val="000000" w:themeColor="text1"/>
              </w:rPr>
              <w:tab/>
            </w:r>
          </w:p>
          <w:p w14:paraId="5F0E459C" w14:textId="3D87625A" w:rsidR="009265EA" w:rsidRPr="00221D05" w:rsidRDefault="009265EA" w:rsidP="007259F6">
            <w:pPr>
              <w:ind w:left="175" w:right="2"/>
              <w:rPr>
                <w:rFonts w:ascii="Arial Narrow" w:hAnsi="Arial Narrow"/>
                <w:b/>
                <w:bCs/>
                <w:color w:val="000000" w:themeColor="text1"/>
              </w:rPr>
            </w:pPr>
            <w:r w:rsidRPr="00221D05">
              <w:rPr>
                <w:rFonts w:ascii="Arial Narrow" w:hAnsi="Arial Narrow"/>
                <w:color w:val="000000" w:themeColor="text1"/>
              </w:rPr>
              <w:t>Project Manager:</w:t>
            </w:r>
            <w:r w:rsidR="00AF3411" w:rsidRPr="00221D05">
              <w:rPr>
                <w:rFonts w:ascii="Arial Narrow" w:hAnsi="Arial Narrow"/>
                <w:color w:val="000000" w:themeColor="text1"/>
              </w:rPr>
              <w:t xml:space="preserve"> Chief of Technical Service </w:t>
            </w:r>
            <w:r w:rsidR="0067302F">
              <w:rPr>
                <w:rFonts w:ascii="Arial Narrow" w:hAnsi="Arial Narrow"/>
                <w:color w:val="000000" w:themeColor="text1"/>
              </w:rPr>
              <w:t>NJINIKOM COUNCIL</w:t>
            </w:r>
            <w:r w:rsidR="003B7665" w:rsidRPr="00221D05">
              <w:rPr>
                <w:rFonts w:ascii="Arial Narrow" w:hAnsi="Arial Narrow"/>
                <w:color w:val="000000" w:themeColor="text1"/>
              </w:rPr>
              <w:t xml:space="preserve"> or his Representative</w:t>
            </w:r>
            <w:r w:rsidRPr="00221D05">
              <w:rPr>
                <w:rFonts w:ascii="Arial Narrow" w:hAnsi="Arial Narrow"/>
                <w:color w:val="000000" w:themeColor="text1"/>
              </w:rPr>
              <w:tab/>
            </w:r>
          </w:p>
        </w:tc>
      </w:tr>
      <w:tr w:rsidR="009265EA" w:rsidRPr="00221D05"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221D05" w:rsidRDefault="009265EA" w:rsidP="007259F6">
            <w:pPr>
              <w:ind w:firstLine="142"/>
              <w:rPr>
                <w:rFonts w:ascii="Arial Narrow" w:hAnsi="Arial Narrow"/>
                <w:b/>
                <w:color w:val="auto"/>
              </w:rPr>
            </w:pPr>
            <w:r w:rsidRPr="00221D05">
              <w:rPr>
                <w:rFonts w:ascii="Arial Narrow" w:hAnsi="Arial Narrow"/>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221D05" w:rsidRDefault="009265EA" w:rsidP="00EB4FB4">
            <w:pPr>
              <w:spacing w:after="200"/>
              <w:ind w:left="175" w:right="2"/>
              <w:rPr>
                <w:rFonts w:ascii="Arial Narrow" w:hAnsi="Arial Narrow"/>
                <w:color w:val="auto"/>
              </w:rPr>
            </w:pPr>
            <w:r w:rsidRPr="00221D05">
              <w:rPr>
                <w:rFonts w:ascii="Arial Narrow" w:hAnsi="Arial Narrow"/>
                <w:color w:val="auto"/>
              </w:rPr>
              <w:t xml:space="preserve">The Intended Completion Date for the whole of the Works shall be </w:t>
            </w:r>
            <w:r w:rsidR="00EB4FB4" w:rsidRPr="00221D05">
              <w:rPr>
                <w:rFonts w:ascii="Arial Narrow" w:hAnsi="Arial Narrow"/>
                <w:b/>
                <w:bCs/>
                <w:color w:val="auto"/>
              </w:rPr>
              <w:t>ni</w:t>
            </w:r>
            <w:r w:rsidRPr="00221D05">
              <w:rPr>
                <w:rFonts w:ascii="Arial Narrow" w:hAnsi="Arial Narrow"/>
                <w:b/>
                <w:bCs/>
                <w:color w:val="auto"/>
              </w:rPr>
              <w:t>n</w:t>
            </w:r>
            <w:r w:rsidR="00EB4FB4" w:rsidRPr="00221D05">
              <w:rPr>
                <w:rFonts w:ascii="Arial Narrow" w:hAnsi="Arial Narrow"/>
                <w:b/>
                <w:bCs/>
                <w:color w:val="auto"/>
              </w:rPr>
              <w:t>ety (9</w:t>
            </w:r>
            <w:r w:rsidRPr="00221D05">
              <w:rPr>
                <w:rFonts w:ascii="Arial Narrow" w:hAnsi="Arial Narrow"/>
                <w:b/>
                <w:bCs/>
                <w:color w:val="auto"/>
              </w:rPr>
              <w:t>0) days from notification of the service order to start work.</w:t>
            </w:r>
          </w:p>
        </w:tc>
      </w:tr>
      <w:tr w:rsidR="009265EA" w:rsidRPr="00221D05"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221D05" w:rsidRDefault="009265EA" w:rsidP="007259F6">
            <w:pPr>
              <w:ind w:firstLine="142"/>
              <w:rPr>
                <w:rFonts w:ascii="Arial Narrow" w:hAnsi="Arial Narrow"/>
                <w:b/>
              </w:rPr>
            </w:pPr>
            <w:r w:rsidRPr="00221D05">
              <w:rPr>
                <w:rFonts w:ascii="Arial Narrow" w:hAnsi="Arial Narrow"/>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3BC398F6" w:rsidR="009265EA" w:rsidRPr="00221D05" w:rsidRDefault="009265EA" w:rsidP="00E5015D">
            <w:pPr>
              <w:tabs>
                <w:tab w:val="left" w:pos="556"/>
              </w:tabs>
              <w:spacing w:after="200"/>
              <w:ind w:left="175" w:right="2"/>
              <w:rPr>
                <w:rFonts w:ascii="Arial Narrow" w:hAnsi="Arial Narrow"/>
              </w:rPr>
            </w:pPr>
            <w:r w:rsidRPr="00221D05">
              <w:rPr>
                <w:rFonts w:ascii="Arial Narrow" w:hAnsi="Arial Narrow"/>
              </w:rPr>
              <w:t>The Project Manager</w:t>
            </w:r>
            <w:r w:rsidR="005E1BD9" w:rsidRPr="00221D05">
              <w:rPr>
                <w:rFonts w:ascii="Arial Narrow" w:hAnsi="Arial Narrow"/>
                <w:b/>
                <w:bCs/>
                <w:color w:val="000000" w:themeColor="text1"/>
              </w:rPr>
              <w:t>.</w:t>
            </w:r>
            <w:r w:rsidR="00495252" w:rsidRPr="00221D05">
              <w:rPr>
                <w:rFonts w:ascii="Arial Narrow" w:hAnsi="Arial Narrow"/>
                <w:b/>
                <w:bCs/>
                <w:color w:val="000000" w:themeColor="text1"/>
              </w:rPr>
              <w:t xml:space="preserve"> Chief of Technical Service, </w:t>
            </w:r>
            <w:r w:rsidR="0067302F">
              <w:rPr>
                <w:rFonts w:ascii="Arial Narrow" w:hAnsi="Arial Narrow"/>
                <w:b/>
                <w:bCs/>
                <w:color w:val="000000" w:themeColor="text1"/>
              </w:rPr>
              <w:t>NJINIKOM COUNCIL</w:t>
            </w:r>
            <w:r w:rsidR="00495252" w:rsidRPr="00221D05">
              <w:rPr>
                <w:rFonts w:ascii="Arial Narrow" w:hAnsi="Arial Narrow"/>
                <w:b/>
                <w:bCs/>
                <w:color w:val="000000" w:themeColor="text1"/>
              </w:rPr>
              <w:t xml:space="preserve"> or Representative. </w:t>
            </w:r>
          </w:p>
        </w:tc>
      </w:tr>
      <w:tr w:rsidR="009265EA" w:rsidRPr="00221D05"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221D05" w:rsidRDefault="009265EA" w:rsidP="007259F6">
            <w:pPr>
              <w:ind w:firstLine="142"/>
              <w:rPr>
                <w:rFonts w:ascii="Arial Narrow" w:hAnsi="Arial Narrow"/>
                <w:b/>
              </w:rPr>
            </w:pPr>
            <w:r w:rsidRPr="00221D05">
              <w:rPr>
                <w:rFonts w:ascii="Arial Narrow" w:hAnsi="Arial Narrow"/>
                <w:b/>
              </w:rPr>
              <w:t>GCC 1.1 (</w:t>
            </w:r>
            <w:proofErr w:type="spellStart"/>
            <w:r w:rsidRPr="00221D05">
              <w:rPr>
                <w:rFonts w:ascii="Arial Narrow" w:hAnsi="Arial Narrow"/>
                <w:b/>
              </w:rPr>
              <w:t>aa</w:t>
            </w:r>
            <w:proofErr w:type="spellEnd"/>
            <w:r w:rsidRPr="00221D05">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5D9EBC57" w14:textId="4D28A7C4" w:rsidR="009265EA" w:rsidRPr="00221D05" w:rsidRDefault="009265EA" w:rsidP="00E5015D">
            <w:pPr>
              <w:spacing w:after="200"/>
              <w:ind w:left="175" w:right="2"/>
              <w:rPr>
                <w:rFonts w:ascii="Arial Narrow" w:hAnsi="Arial Narrow"/>
                <w:b/>
                <w:bCs/>
              </w:rPr>
            </w:pPr>
            <w:r w:rsidRPr="00221D05">
              <w:rPr>
                <w:rFonts w:ascii="Arial Narrow" w:hAnsi="Arial Narrow"/>
                <w:b/>
                <w:bCs/>
              </w:rPr>
              <w:t xml:space="preserve">The Site is located in Cameroon, in the </w:t>
            </w:r>
            <w:r w:rsidR="006123FC" w:rsidRPr="00221D05">
              <w:rPr>
                <w:rFonts w:ascii="Arial Narrow" w:hAnsi="Arial Narrow"/>
                <w:b/>
                <w:bCs/>
              </w:rPr>
              <w:t>NJINIKOM Subdivision</w:t>
            </w:r>
            <w:r w:rsidRPr="00221D05">
              <w:rPr>
                <w:rFonts w:ascii="Arial Narrow" w:hAnsi="Arial Narrow"/>
                <w:b/>
                <w:bCs/>
                <w:noProof/>
              </w:rPr>
              <w:t>.</w:t>
            </w:r>
          </w:p>
        </w:tc>
      </w:tr>
      <w:tr w:rsidR="009265EA" w:rsidRPr="00221D05"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221D05" w:rsidRDefault="009265EA" w:rsidP="007259F6">
            <w:pPr>
              <w:ind w:firstLine="142"/>
              <w:rPr>
                <w:rFonts w:ascii="Arial Narrow" w:hAnsi="Arial Narrow"/>
                <w:b/>
              </w:rPr>
            </w:pPr>
            <w:r w:rsidRPr="00221D05">
              <w:rPr>
                <w:rFonts w:ascii="Arial Narrow" w:hAnsi="Arial Narrow"/>
                <w:b/>
              </w:rPr>
              <w:t>GCC 1.1 (</w:t>
            </w:r>
            <w:proofErr w:type="spellStart"/>
            <w:r w:rsidRPr="00221D05">
              <w:rPr>
                <w:rFonts w:ascii="Arial Narrow" w:hAnsi="Arial Narrow"/>
                <w:b/>
              </w:rPr>
              <w:t>dd</w:t>
            </w:r>
            <w:proofErr w:type="spellEnd"/>
            <w:r w:rsidRPr="00221D05">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221D05" w:rsidRDefault="009265EA" w:rsidP="007259F6">
            <w:pPr>
              <w:tabs>
                <w:tab w:val="left" w:pos="556"/>
              </w:tabs>
              <w:spacing w:after="200"/>
              <w:ind w:left="175" w:right="2"/>
              <w:rPr>
                <w:rFonts w:ascii="Arial Narrow" w:hAnsi="Arial Narrow"/>
                <w:b/>
                <w:bCs/>
              </w:rPr>
            </w:pPr>
            <w:r w:rsidRPr="00221D05">
              <w:rPr>
                <w:rFonts w:ascii="Arial Narrow" w:hAnsi="Arial Narrow"/>
                <w:b/>
                <w:bCs/>
              </w:rPr>
              <w:t>The Start Date shall be on the notification of the start-up service order.</w:t>
            </w:r>
          </w:p>
        </w:tc>
      </w:tr>
      <w:tr w:rsidR="009265EA" w:rsidRPr="00221D05"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221D05" w:rsidRDefault="009265EA" w:rsidP="007259F6">
            <w:pPr>
              <w:ind w:firstLine="142"/>
              <w:rPr>
                <w:rFonts w:ascii="Arial Narrow" w:hAnsi="Arial Narrow"/>
                <w:b/>
              </w:rPr>
            </w:pPr>
            <w:r w:rsidRPr="00221D05">
              <w:rPr>
                <w:rFonts w:ascii="Arial Narrow" w:hAnsi="Arial Narrow"/>
                <w:b/>
              </w:rPr>
              <w:lastRenderedPageBreak/>
              <w:t>GCC 1.1 (</w:t>
            </w:r>
            <w:proofErr w:type="spellStart"/>
            <w:r w:rsidRPr="00221D05">
              <w:rPr>
                <w:rFonts w:ascii="Arial Narrow" w:hAnsi="Arial Narrow"/>
                <w:b/>
              </w:rPr>
              <w:t>hh</w:t>
            </w:r>
            <w:proofErr w:type="spellEnd"/>
            <w:r w:rsidRPr="00221D05">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4979FB36" w14:textId="38E5E94E" w:rsidR="009265EA" w:rsidRPr="00221D05" w:rsidRDefault="009265EA" w:rsidP="00610E03">
            <w:pPr>
              <w:spacing w:after="200"/>
              <w:ind w:left="175" w:right="2"/>
              <w:rPr>
                <w:rFonts w:ascii="Arial Narrow" w:hAnsi="Arial Narrow"/>
              </w:rPr>
            </w:pPr>
            <w:r w:rsidRPr="00221D05">
              <w:rPr>
                <w:rFonts w:ascii="Arial Narrow" w:hAnsi="Arial Narrow"/>
              </w:rPr>
              <w:t xml:space="preserve">The Works consist of </w:t>
            </w:r>
            <w:r w:rsidR="006B1E43" w:rsidRPr="00221D05">
              <w:rPr>
                <w:rFonts w:ascii="Arial Narrow" w:hAnsi="Arial Narrow"/>
                <w:b/>
                <w:bCs/>
                <w:color w:val="auto"/>
                <w:sz w:val="28"/>
                <w:szCs w:val="28"/>
                <w:lang w:val="en-GB"/>
              </w:rPr>
              <w:t>THE CONSTRUCTION OF TWO (02) 2X0.15X150M OF CONCRETE BAN ON THE HILLTOP-TINIFOINBI ROAD IN BALIKUMATO VILLAGE AND ON THE MULOMBO/MUBUCA ROAD IN WOMBONG IN NJINIKOM COUNCIL AREA, BOYO DIVISION OF THE NORTHWEST REGION</w:t>
            </w:r>
            <w:r w:rsidR="00475AA5" w:rsidRPr="00221D05">
              <w:rPr>
                <w:rFonts w:ascii="Arial Narrow" w:hAnsi="Arial Narrow"/>
                <w:b/>
                <w:color w:val="auto"/>
                <w:sz w:val="28"/>
                <w:szCs w:val="28"/>
              </w:rPr>
              <w:t>.</w:t>
            </w:r>
          </w:p>
        </w:tc>
      </w:tr>
      <w:tr w:rsidR="009265EA" w:rsidRPr="00221D05"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221D05" w:rsidRDefault="009265EA" w:rsidP="007259F6">
            <w:pPr>
              <w:ind w:firstLine="142"/>
              <w:rPr>
                <w:rFonts w:ascii="Arial Narrow" w:hAnsi="Arial Narrow"/>
                <w:b/>
              </w:rPr>
            </w:pPr>
            <w:r w:rsidRPr="00221D05">
              <w:rPr>
                <w:rFonts w:ascii="Arial Narrow" w:hAnsi="Arial Narrow"/>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221D05" w:rsidRDefault="009265EA" w:rsidP="007259F6">
            <w:pPr>
              <w:spacing w:after="200"/>
              <w:ind w:left="175" w:right="-72"/>
              <w:rPr>
                <w:rFonts w:ascii="Arial Narrow" w:hAnsi="Arial Narrow"/>
                <w:b/>
                <w:bCs/>
              </w:rPr>
            </w:pPr>
            <w:r w:rsidRPr="00221D05">
              <w:rPr>
                <w:rFonts w:ascii="Arial Narrow" w:hAnsi="Arial Narrow"/>
                <w:color w:val="auto"/>
              </w:rPr>
              <w:t xml:space="preserve">Sectional Completions are: </w:t>
            </w:r>
            <w:r w:rsidRPr="00221D05">
              <w:rPr>
                <w:rFonts w:ascii="Arial Narrow" w:hAnsi="Arial Narrow"/>
                <w:i/>
                <w:color w:val="auto"/>
              </w:rPr>
              <w:t>[insert nature and dates, if appropriate]</w:t>
            </w:r>
            <w:r w:rsidRPr="00221D05">
              <w:rPr>
                <w:rFonts w:ascii="Arial Narrow" w:hAnsi="Arial Narrow"/>
                <w:color w:val="auto"/>
              </w:rPr>
              <w:t xml:space="preserve"> </w:t>
            </w:r>
            <w:r w:rsidRPr="00221D05">
              <w:rPr>
                <w:rFonts w:ascii="Arial Narrow" w:hAnsi="Arial Narrow"/>
                <w:b/>
                <w:bCs/>
                <w:color w:val="auto"/>
              </w:rPr>
              <w:t xml:space="preserve">(NOT APPLICABLE) </w:t>
            </w:r>
          </w:p>
        </w:tc>
      </w:tr>
      <w:tr w:rsidR="009265EA" w:rsidRPr="00221D05"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221D05" w:rsidRDefault="009265EA" w:rsidP="007259F6">
            <w:pPr>
              <w:ind w:firstLine="142"/>
              <w:rPr>
                <w:rFonts w:ascii="Arial Narrow" w:hAnsi="Arial Narrow"/>
                <w:b/>
              </w:rPr>
            </w:pPr>
            <w:r w:rsidRPr="00221D05">
              <w:rPr>
                <w:rFonts w:ascii="Arial Narrow" w:hAnsi="Arial Narrow"/>
                <w:b/>
              </w:rPr>
              <w:t>GCC 2.3(</w:t>
            </w:r>
            <w:proofErr w:type="spellStart"/>
            <w:r w:rsidRPr="00221D05">
              <w:rPr>
                <w:rFonts w:ascii="Arial Narrow" w:hAnsi="Arial Narrow"/>
                <w:b/>
              </w:rPr>
              <w:t>i</w:t>
            </w:r>
            <w:proofErr w:type="spellEnd"/>
            <w:r w:rsidRPr="00221D05">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221D05"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rPr>
            </w:pPr>
            <w:r w:rsidRPr="00221D05">
              <w:rPr>
                <w:rFonts w:ascii="Arial Narrow" w:hAnsi="Arial Narrow"/>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221D05">
              <w:rPr>
                <w:rFonts w:ascii="Arial Narrow" w:hAnsi="Arial Narrow"/>
                <w:vertAlign w:val="superscript"/>
              </w:rPr>
              <w:footnoteReference w:id="2"/>
            </w:r>
            <w:r w:rsidRPr="00221D05">
              <w:rPr>
                <w:rFonts w:ascii="Arial Narrow" w:hAnsi="Arial Narrow"/>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221D05">
              <w:rPr>
                <w:rFonts w:ascii="Arial Narrow" w:hAnsi="Arial Narrow"/>
                <w:b/>
              </w:rPr>
              <w:t>listed in the PCC</w:t>
            </w:r>
            <w:r w:rsidRPr="00221D05">
              <w:rPr>
                <w:rFonts w:ascii="Arial Narrow" w:hAnsi="Arial Narrow"/>
              </w:rPr>
              <w:t xml:space="preserve"> as forming part of the Contract.</w:t>
            </w:r>
          </w:p>
        </w:tc>
      </w:tr>
      <w:tr w:rsidR="009265EA" w:rsidRPr="00221D05"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221D05" w:rsidRDefault="009265EA" w:rsidP="007259F6">
            <w:pPr>
              <w:ind w:firstLine="142"/>
              <w:rPr>
                <w:rFonts w:ascii="Arial Narrow" w:hAnsi="Arial Narrow"/>
                <w:b/>
              </w:rPr>
            </w:pPr>
            <w:r w:rsidRPr="00221D05">
              <w:rPr>
                <w:rFonts w:ascii="Arial Narrow" w:hAnsi="Arial Narrow"/>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221D05" w:rsidRDefault="009265EA" w:rsidP="007259F6">
            <w:pPr>
              <w:spacing w:after="200"/>
              <w:ind w:left="175" w:right="-72"/>
              <w:rPr>
                <w:rFonts w:ascii="Arial Narrow" w:hAnsi="Arial Narrow"/>
              </w:rPr>
            </w:pPr>
            <w:r w:rsidRPr="00221D05">
              <w:rPr>
                <w:rFonts w:ascii="Arial Narrow" w:hAnsi="Arial Narrow"/>
              </w:rPr>
              <w:t xml:space="preserve">The language of the contract is </w:t>
            </w:r>
            <w:r w:rsidRPr="00221D05">
              <w:rPr>
                <w:rFonts w:ascii="Arial Narrow" w:hAnsi="Arial Narrow"/>
                <w:b/>
                <w:bCs/>
              </w:rPr>
              <w:t>English</w:t>
            </w:r>
            <w:r w:rsidRPr="00221D05">
              <w:rPr>
                <w:rFonts w:ascii="Arial Narrow" w:hAnsi="Arial Narrow"/>
              </w:rPr>
              <w:t xml:space="preserve"> </w:t>
            </w:r>
          </w:p>
          <w:p w14:paraId="31068012" w14:textId="77777777" w:rsidR="009265EA" w:rsidRPr="00221D05" w:rsidRDefault="009265EA" w:rsidP="007259F6">
            <w:pPr>
              <w:tabs>
                <w:tab w:val="left" w:pos="556"/>
              </w:tabs>
              <w:spacing w:after="200"/>
              <w:ind w:left="175" w:right="-72"/>
              <w:rPr>
                <w:rFonts w:ascii="Arial Narrow" w:hAnsi="Arial Narrow"/>
              </w:rPr>
            </w:pPr>
            <w:r w:rsidRPr="00221D05">
              <w:rPr>
                <w:rFonts w:ascii="Arial Narrow" w:hAnsi="Arial Narrow"/>
              </w:rPr>
              <w:t>The law in force in the Republic of Cameroon.</w:t>
            </w:r>
          </w:p>
        </w:tc>
      </w:tr>
      <w:tr w:rsidR="009265EA" w:rsidRPr="00221D05"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221D05" w:rsidRDefault="009265EA" w:rsidP="007259F6">
            <w:pPr>
              <w:ind w:firstLine="142"/>
              <w:rPr>
                <w:rFonts w:ascii="Arial Narrow" w:hAnsi="Arial Narrow"/>
                <w:b/>
              </w:rPr>
            </w:pPr>
            <w:r w:rsidRPr="00221D05">
              <w:rPr>
                <w:rFonts w:ascii="Arial Narrow" w:hAnsi="Arial Narrow"/>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221D05" w:rsidRDefault="009265EA" w:rsidP="007259F6">
            <w:pPr>
              <w:spacing w:after="200"/>
              <w:ind w:left="175" w:right="-72"/>
              <w:rPr>
                <w:rFonts w:ascii="Arial Narrow" w:hAnsi="Arial Narrow"/>
              </w:rPr>
            </w:pPr>
            <w:r w:rsidRPr="00221D05">
              <w:rPr>
                <w:rFonts w:ascii="Arial Narrow" w:hAnsi="Arial Narrow"/>
              </w:rPr>
              <w:t>The Project manager may not delegate any of his duties and responsibilities.</w:t>
            </w:r>
          </w:p>
        </w:tc>
      </w:tr>
      <w:tr w:rsidR="009265EA" w:rsidRPr="00221D05"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221D05" w:rsidRDefault="009265EA" w:rsidP="007259F6">
            <w:pPr>
              <w:ind w:firstLine="142"/>
              <w:rPr>
                <w:rFonts w:ascii="Arial Narrow" w:hAnsi="Arial Narrow"/>
                <w:b/>
              </w:rPr>
            </w:pPr>
            <w:r w:rsidRPr="00221D05">
              <w:rPr>
                <w:rFonts w:ascii="Arial Narrow" w:hAnsi="Arial Narrow"/>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221D05" w:rsidRDefault="009265EA" w:rsidP="007259F6">
            <w:pPr>
              <w:tabs>
                <w:tab w:val="right" w:pos="7254"/>
              </w:tabs>
              <w:spacing w:after="200"/>
              <w:ind w:left="175"/>
              <w:rPr>
                <w:rFonts w:ascii="Arial Narrow" w:hAnsi="Arial Narrow"/>
                <w:b/>
                <w:bCs/>
              </w:rPr>
            </w:pPr>
            <w:r w:rsidRPr="00221D05">
              <w:rPr>
                <w:rFonts w:ascii="Arial Narrow" w:hAnsi="Arial Narrow"/>
                <w:b/>
                <w:bCs/>
              </w:rPr>
              <w:t>NOT APPLICABLE)</w:t>
            </w:r>
          </w:p>
        </w:tc>
      </w:tr>
      <w:tr w:rsidR="009265EA" w:rsidRPr="00221D05"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221D05" w:rsidRDefault="009265EA" w:rsidP="007259F6">
            <w:pPr>
              <w:ind w:firstLine="142"/>
              <w:rPr>
                <w:rFonts w:ascii="Arial Narrow" w:hAnsi="Arial Narrow"/>
                <w:b/>
              </w:rPr>
            </w:pPr>
            <w:r w:rsidRPr="00221D05">
              <w:rPr>
                <w:rFonts w:ascii="Arial Narrow" w:hAnsi="Arial Narrow"/>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221D05" w:rsidRDefault="009265EA" w:rsidP="007259F6">
            <w:pPr>
              <w:spacing w:after="200"/>
              <w:ind w:left="175" w:right="-72"/>
              <w:rPr>
                <w:rFonts w:ascii="Arial Narrow" w:hAnsi="Arial Narrow"/>
              </w:rPr>
            </w:pPr>
            <w:r w:rsidRPr="00221D05">
              <w:rPr>
                <w:rFonts w:ascii="Arial Narrow" w:hAnsi="Arial Narrow"/>
              </w:rPr>
              <w:t>The minimum insurance amounts and deductibles shall be:</w:t>
            </w:r>
          </w:p>
          <w:p w14:paraId="09AE4E10" w14:textId="77777777" w:rsidR="009265EA" w:rsidRPr="00221D05" w:rsidRDefault="009265EA" w:rsidP="007259F6">
            <w:pPr>
              <w:tabs>
                <w:tab w:val="left" w:pos="556"/>
              </w:tabs>
              <w:spacing w:after="160"/>
              <w:ind w:left="175" w:right="-72"/>
              <w:rPr>
                <w:rFonts w:ascii="Arial Narrow" w:hAnsi="Arial Narrow"/>
              </w:rPr>
            </w:pPr>
            <w:r w:rsidRPr="00221D05">
              <w:rPr>
                <w:rFonts w:ascii="Arial Narrow" w:hAnsi="Arial Narrow"/>
              </w:rPr>
              <w:t>(a)</w:t>
            </w:r>
            <w:r w:rsidRPr="00221D05">
              <w:rPr>
                <w:rFonts w:ascii="Arial Narrow" w:hAnsi="Arial Narrow"/>
              </w:rPr>
              <w:tab/>
              <w:t>for loss or damage to the Works, Plant and Materials:</w:t>
            </w:r>
            <w:r w:rsidRPr="00221D05">
              <w:rPr>
                <w:rFonts w:ascii="Arial Narrow" w:hAnsi="Arial Narrow"/>
                <w:i/>
              </w:rPr>
              <w:t xml:space="preserve">800 000 </w:t>
            </w:r>
            <w:proofErr w:type="spellStart"/>
            <w:r w:rsidRPr="00221D05">
              <w:rPr>
                <w:rFonts w:ascii="Arial Narrow" w:hAnsi="Arial Narrow"/>
                <w:i/>
              </w:rPr>
              <w:t>Cfa</w:t>
            </w:r>
            <w:proofErr w:type="spellEnd"/>
            <w:r w:rsidRPr="00221D05">
              <w:rPr>
                <w:rFonts w:ascii="Arial Narrow" w:hAnsi="Arial Narrow"/>
                <w:i/>
              </w:rPr>
              <w:t xml:space="preserve"> Francs</w:t>
            </w:r>
          </w:p>
          <w:p w14:paraId="7EF5834A" w14:textId="77777777" w:rsidR="009265EA" w:rsidRPr="00221D05" w:rsidRDefault="009265EA" w:rsidP="007259F6">
            <w:pPr>
              <w:tabs>
                <w:tab w:val="left" w:pos="556"/>
              </w:tabs>
              <w:spacing w:after="160"/>
              <w:ind w:left="175" w:right="-72"/>
              <w:rPr>
                <w:rFonts w:ascii="Arial Narrow" w:hAnsi="Arial Narrow"/>
              </w:rPr>
            </w:pPr>
            <w:r w:rsidRPr="00221D05">
              <w:rPr>
                <w:rFonts w:ascii="Arial Narrow" w:hAnsi="Arial Narrow"/>
              </w:rPr>
              <w:t>(b)</w:t>
            </w:r>
            <w:r w:rsidRPr="00221D05">
              <w:rPr>
                <w:rFonts w:ascii="Arial Narrow" w:hAnsi="Arial Narrow"/>
              </w:rPr>
              <w:tab/>
              <w:t>For loss or damage to Equipment:</w:t>
            </w:r>
            <w:r w:rsidRPr="00221D05">
              <w:rPr>
                <w:rFonts w:ascii="Arial Narrow" w:hAnsi="Arial Narrow"/>
                <w:i/>
              </w:rPr>
              <w:t xml:space="preserve">800 0000 </w:t>
            </w:r>
            <w:proofErr w:type="spellStart"/>
            <w:r w:rsidRPr="00221D05">
              <w:rPr>
                <w:rFonts w:ascii="Arial Narrow" w:hAnsi="Arial Narrow"/>
                <w:i/>
              </w:rPr>
              <w:t>Cfa</w:t>
            </w:r>
            <w:proofErr w:type="spellEnd"/>
            <w:r w:rsidRPr="00221D05">
              <w:rPr>
                <w:rFonts w:ascii="Arial Narrow" w:hAnsi="Arial Narrow"/>
                <w:i/>
              </w:rPr>
              <w:t xml:space="preserve"> Francs</w:t>
            </w:r>
          </w:p>
          <w:p w14:paraId="2BBAB907" w14:textId="77777777" w:rsidR="009265EA" w:rsidRPr="00221D05" w:rsidRDefault="009265EA" w:rsidP="007259F6">
            <w:pPr>
              <w:tabs>
                <w:tab w:val="left" w:pos="556"/>
              </w:tabs>
              <w:spacing w:after="160"/>
              <w:ind w:left="175" w:right="-72"/>
              <w:rPr>
                <w:rFonts w:ascii="Arial Narrow" w:hAnsi="Arial Narrow"/>
              </w:rPr>
            </w:pPr>
            <w:r w:rsidRPr="00221D05">
              <w:rPr>
                <w:rFonts w:ascii="Arial Narrow" w:hAnsi="Arial Narrow"/>
              </w:rPr>
              <w:t>(c)</w:t>
            </w:r>
            <w:r w:rsidRPr="00221D05">
              <w:rPr>
                <w:rFonts w:ascii="Arial Narrow" w:hAnsi="Arial Narrow"/>
              </w:rPr>
              <w:tab/>
              <w:t xml:space="preserve"> for loss or damage to property (except the Works, Plant, Materials, and Equipment) in connection with Contract </w:t>
            </w:r>
            <w:r w:rsidRPr="00221D05">
              <w:rPr>
                <w:rFonts w:ascii="Arial Narrow" w:hAnsi="Arial Narrow"/>
                <w:i/>
              </w:rPr>
              <w:t>1 200 000 Francs CFA</w:t>
            </w:r>
          </w:p>
          <w:p w14:paraId="355900DC" w14:textId="77777777" w:rsidR="009265EA" w:rsidRPr="00221D05" w:rsidRDefault="009265EA" w:rsidP="007259F6">
            <w:pPr>
              <w:tabs>
                <w:tab w:val="left" w:pos="556"/>
              </w:tabs>
              <w:spacing w:after="160"/>
              <w:ind w:left="175" w:right="-72"/>
              <w:rPr>
                <w:rFonts w:ascii="Arial Narrow" w:hAnsi="Arial Narrow"/>
              </w:rPr>
            </w:pPr>
            <w:r w:rsidRPr="00221D05">
              <w:rPr>
                <w:rFonts w:ascii="Arial Narrow" w:hAnsi="Arial Narrow"/>
              </w:rPr>
              <w:t>(d)</w:t>
            </w:r>
            <w:r w:rsidRPr="00221D05">
              <w:rPr>
                <w:rFonts w:ascii="Arial Narrow" w:hAnsi="Arial Narrow"/>
              </w:rPr>
              <w:tab/>
              <w:t xml:space="preserve">for personal injury or death: </w:t>
            </w:r>
          </w:p>
          <w:p w14:paraId="3282BE0E" w14:textId="77777777" w:rsidR="009265EA" w:rsidRPr="00221D0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proofErr w:type="gramStart"/>
            <w:r w:rsidRPr="00221D05">
              <w:rPr>
                <w:rFonts w:ascii="Arial Narrow" w:hAnsi="Arial Narrow"/>
              </w:rPr>
              <w:t>of</w:t>
            </w:r>
            <w:proofErr w:type="gramEnd"/>
            <w:r w:rsidRPr="00221D05">
              <w:rPr>
                <w:rFonts w:ascii="Arial Narrow" w:hAnsi="Arial Narrow"/>
              </w:rPr>
              <w:t xml:space="preserve"> the Contractor’s employees: </w:t>
            </w:r>
            <w:r w:rsidRPr="00221D05">
              <w:rPr>
                <w:rFonts w:ascii="Arial Narrow" w:hAnsi="Arial Narrow"/>
                <w:i/>
              </w:rPr>
              <w:t xml:space="preserve">1 000 000 </w:t>
            </w:r>
            <w:proofErr w:type="spellStart"/>
            <w:r w:rsidRPr="00221D05">
              <w:rPr>
                <w:rFonts w:ascii="Arial Narrow" w:hAnsi="Arial Narrow"/>
                <w:i/>
              </w:rPr>
              <w:t>Cfa</w:t>
            </w:r>
            <w:proofErr w:type="spellEnd"/>
            <w:r w:rsidRPr="00221D05">
              <w:rPr>
                <w:rFonts w:ascii="Arial Narrow" w:hAnsi="Arial Narrow"/>
                <w:i/>
              </w:rPr>
              <w:t xml:space="preserve"> Francs</w:t>
            </w:r>
            <w:r w:rsidRPr="00221D05">
              <w:rPr>
                <w:rFonts w:ascii="Arial Narrow" w:hAnsi="Arial Narrow"/>
              </w:rPr>
              <w:t>.</w:t>
            </w:r>
          </w:p>
          <w:p w14:paraId="5CC1F986" w14:textId="77777777" w:rsidR="009265EA" w:rsidRPr="00221D0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proofErr w:type="gramStart"/>
            <w:r w:rsidRPr="00221D05">
              <w:rPr>
                <w:rFonts w:ascii="Arial Narrow" w:hAnsi="Arial Narrow"/>
              </w:rPr>
              <w:t>of</w:t>
            </w:r>
            <w:proofErr w:type="gramEnd"/>
            <w:r w:rsidRPr="00221D05">
              <w:rPr>
                <w:rFonts w:ascii="Arial Narrow" w:hAnsi="Arial Narrow"/>
              </w:rPr>
              <w:t xml:space="preserve"> other people: </w:t>
            </w:r>
            <w:r w:rsidRPr="00221D05">
              <w:rPr>
                <w:rFonts w:ascii="Arial Narrow" w:hAnsi="Arial Narrow"/>
                <w:i/>
              </w:rPr>
              <w:t xml:space="preserve">800 000 </w:t>
            </w:r>
            <w:proofErr w:type="spellStart"/>
            <w:r w:rsidRPr="00221D05">
              <w:rPr>
                <w:rFonts w:ascii="Arial Narrow" w:hAnsi="Arial Narrow"/>
                <w:i/>
              </w:rPr>
              <w:t>Cfa</w:t>
            </w:r>
            <w:proofErr w:type="spellEnd"/>
            <w:r w:rsidRPr="00221D05">
              <w:rPr>
                <w:rFonts w:ascii="Arial Narrow" w:hAnsi="Arial Narrow"/>
                <w:i/>
              </w:rPr>
              <w:t xml:space="preserve"> Francs</w:t>
            </w:r>
            <w:r w:rsidRPr="00221D05">
              <w:rPr>
                <w:rFonts w:ascii="Arial Narrow" w:hAnsi="Arial Narrow"/>
              </w:rPr>
              <w:t>.</w:t>
            </w:r>
          </w:p>
        </w:tc>
      </w:tr>
      <w:tr w:rsidR="009265EA" w:rsidRPr="00221D05"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221D05" w:rsidRDefault="009265EA" w:rsidP="007259F6">
            <w:pPr>
              <w:ind w:firstLine="142"/>
              <w:rPr>
                <w:rFonts w:ascii="Arial Narrow" w:hAnsi="Arial Narrow"/>
                <w:b/>
              </w:rPr>
            </w:pPr>
            <w:r w:rsidRPr="00221D05">
              <w:rPr>
                <w:rFonts w:ascii="Arial Narrow" w:hAnsi="Arial Narrow"/>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221D05" w:rsidRDefault="009265EA" w:rsidP="007259F6">
            <w:pPr>
              <w:spacing w:after="200"/>
              <w:ind w:left="175" w:right="-72"/>
              <w:rPr>
                <w:rFonts w:ascii="Arial Narrow" w:hAnsi="Arial Narrow"/>
                <w:b/>
                <w:bCs/>
              </w:rPr>
            </w:pPr>
            <w:r w:rsidRPr="00221D05">
              <w:rPr>
                <w:rFonts w:ascii="Arial Narrow" w:hAnsi="Arial Narrow"/>
              </w:rPr>
              <w:t xml:space="preserve">Site Data are: </w:t>
            </w:r>
            <w:r w:rsidRPr="00221D05">
              <w:rPr>
                <w:rFonts w:ascii="Arial Narrow" w:hAnsi="Arial Narrow"/>
                <w:i/>
              </w:rPr>
              <w:t>[list Site Data]</w:t>
            </w:r>
          </w:p>
        </w:tc>
      </w:tr>
      <w:tr w:rsidR="009265EA" w:rsidRPr="00221D05"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221D05" w:rsidRDefault="009265EA" w:rsidP="007259F6">
            <w:pPr>
              <w:ind w:firstLine="142"/>
              <w:rPr>
                <w:rFonts w:ascii="Arial Narrow" w:hAnsi="Arial Narrow"/>
                <w:b/>
              </w:rPr>
            </w:pPr>
            <w:r w:rsidRPr="00221D05">
              <w:rPr>
                <w:rFonts w:ascii="Arial Narrow" w:hAnsi="Arial Narrow"/>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221D05" w:rsidRDefault="009265EA" w:rsidP="007259F6">
            <w:pPr>
              <w:spacing w:after="200"/>
              <w:ind w:right="-72"/>
              <w:rPr>
                <w:rFonts w:ascii="Arial Narrow" w:hAnsi="Arial Narrow"/>
              </w:rPr>
            </w:pPr>
            <w:r w:rsidRPr="00221D05">
              <w:rPr>
                <w:rFonts w:ascii="Arial Narrow" w:hAnsi="Arial Narrow"/>
              </w:rPr>
              <w:t>Application of the CCES and CGES:</w:t>
            </w:r>
          </w:p>
          <w:p w14:paraId="15A8233C" w14:textId="77777777" w:rsidR="009265EA" w:rsidRPr="00221D05" w:rsidRDefault="009265EA">
            <w:pPr>
              <w:pStyle w:val="ListParagraph"/>
              <w:numPr>
                <w:ilvl w:val="0"/>
                <w:numId w:val="13"/>
              </w:numPr>
              <w:spacing w:after="200" w:line="240" w:lineRule="auto"/>
              <w:ind w:right="-72"/>
              <w:rPr>
                <w:rFonts w:ascii="Arial Narrow" w:hAnsi="Arial Narrow"/>
              </w:rPr>
            </w:pPr>
            <w:r w:rsidRPr="00221D05">
              <w:rPr>
                <w:rFonts w:ascii="Arial Narrow" w:hAnsi="Arial Narrow"/>
              </w:rPr>
              <w:t>The model Environmental and Social Clauses Booklet (CCES)-March 2024 constitutes a mandatory reference for this contract.</w:t>
            </w:r>
          </w:p>
          <w:p w14:paraId="6E5C77DB" w14:textId="77777777" w:rsidR="009265EA" w:rsidRPr="00221D05" w:rsidRDefault="009265EA">
            <w:pPr>
              <w:pStyle w:val="ListParagraph"/>
              <w:numPr>
                <w:ilvl w:val="0"/>
                <w:numId w:val="13"/>
              </w:numPr>
              <w:spacing w:after="200" w:line="240" w:lineRule="auto"/>
              <w:ind w:right="-72"/>
              <w:rPr>
                <w:rFonts w:ascii="Arial Narrow" w:hAnsi="Arial Narrow"/>
              </w:rPr>
            </w:pPr>
            <w:r w:rsidRPr="00221D05">
              <w:rPr>
                <w:rFonts w:ascii="Arial Narrow" w:hAnsi="Arial Narrow"/>
              </w:rPr>
              <w:t>The project's Environmental and Social Management Framework (ESMF) is appended to the tender documents and serves as the basis for drawing up the worksite ESMP.</w:t>
            </w:r>
          </w:p>
          <w:p w14:paraId="6C6EFC33" w14:textId="77777777" w:rsidR="009265EA" w:rsidRPr="00221D05" w:rsidRDefault="009265EA">
            <w:pPr>
              <w:pStyle w:val="ListParagraph"/>
              <w:numPr>
                <w:ilvl w:val="0"/>
                <w:numId w:val="13"/>
              </w:numPr>
              <w:spacing w:after="200" w:line="240" w:lineRule="auto"/>
              <w:ind w:right="-72"/>
              <w:rPr>
                <w:rFonts w:ascii="Arial Narrow" w:hAnsi="Arial Narrow"/>
              </w:rPr>
            </w:pPr>
            <w:r w:rsidRPr="00221D05">
              <w:rPr>
                <w:rFonts w:ascii="Arial Narrow" w:hAnsi="Arial Narrow"/>
              </w:rPr>
              <w:lastRenderedPageBreak/>
              <w:t>The project owner and the project manager reserve the right to suspend payments and/or work in the event of a serious breach of the requirements of the CCES or non-compliance with the provisions of the CGES.</w:t>
            </w:r>
          </w:p>
        </w:tc>
      </w:tr>
      <w:tr w:rsidR="009265EA" w:rsidRPr="00221D05"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221D05" w:rsidRDefault="009265EA" w:rsidP="007259F6">
            <w:pPr>
              <w:ind w:firstLine="142"/>
              <w:rPr>
                <w:rFonts w:ascii="Arial Narrow" w:hAnsi="Arial Narrow"/>
                <w:b/>
              </w:rPr>
            </w:pPr>
            <w:r w:rsidRPr="00221D05">
              <w:rPr>
                <w:rFonts w:ascii="Arial Narrow" w:hAnsi="Arial Narrow"/>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221D05" w:rsidRDefault="009265EA" w:rsidP="007259F6">
            <w:pPr>
              <w:spacing w:after="200"/>
              <w:ind w:left="175" w:right="-72"/>
              <w:rPr>
                <w:rFonts w:ascii="Arial Narrow" w:hAnsi="Arial Narrow"/>
              </w:rPr>
            </w:pPr>
            <w:r w:rsidRPr="00221D05">
              <w:rPr>
                <w:rFonts w:ascii="Arial Narrow" w:hAnsi="Arial Narrow"/>
              </w:rPr>
              <w:t>The date of possession of the site is that of the contractor’s letter to introduction to the relevant administrative authorities</w:t>
            </w:r>
          </w:p>
        </w:tc>
      </w:tr>
      <w:tr w:rsidR="009265EA" w:rsidRPr="00221D05"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221D05" w:rsidRDefault="009265EA" w:rsidP="007259F6">
            <w:pPr>
              <w:ind w:firstLine="142"/>
              <w:rPr>
                <w:rFonts w:ascii="Arial Narrow" w:hAnsi="Arial Narrow"/>
                <w:b/>
              </w:rPr>
            </w:pPr>
            <w:r w:rsidRPr="00221D05">
              <w:rPr>
                <w:rFonts w:ascii="Arial Narrow" w:hAnsi="Arial Narrow"/>
                <w:b/>
              </w:rPr>
              <w:t>GCC 23.1 &amp;</w:t>
            </w:r>
          </w:p>
          <w:p w14:paraId="5C288289" w14:textId="77777777" w:rsidR="009265EA" w:rsidRPr="00221D05" w:rsidRDefault="009265EA" w:rsidP="007259F6">
            <w:pPr>
              <w:ind w:firstLine="142"/>
              <w:rPr>
                <w:rFonts w:ascii="Arial Narrow" w:hAnsi="Arial Narrow"/>
                <w:b/>
              </w:rPr>
            </w:pPr>
            <w:r w:rsidRPr="00221D05">
              <w:rPr>
                <w:rFonts w:ascii="Arial Narrow" w:hAnsi="Arial Narrow"/>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221D05" w:rsidRDefault="009265EA" w:rsidP="007259F6">
            <w:pPr>
              <w:spacing w:after="200"/>
              <w:ind w:left="175" w:right="-72"/>
              <w:rPr>
                <w:rFonts w:ascii="Arial Narrow" w:hAnsi="Arial Narrow"/>
              </w:rPr>
            </w:pPr>
            <w:r w:rsidRPr="00221D05">
              <w:rPr>
                <w:rFonts w:ascii="Arial Narrow" w:hAnsi="Arial Narrow"/>
              </w:rPr>
              <w:t>Appointing Authority for the Adjudicator:  The Director General of the Public Procurement Regulatory Agency.</w:t>
            </w:r>
          </w:p>
        </w:tc>
      </w:tr>
      <w:tr w:rsidR="009265EA" w:rsidRPr="00221D05"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221D05" w:rsidRDefault="009265EA" w:rsidP="007259F6">
            <w:pPr>
              <w:ind w:firstLine="142"/>
              <w:rPr>
                <w:rFonts w:ascii="Arial Narrow" w:hAnsi="Arial Narrow"/>
                <w:b/>
              </w:rPr>
            </w:pPr>
            <w:r w:rsidRPr="00221D05">
              <w:rPr>
                <w:rFonts w:ascii="Arial Narrow" w:hAnsi="Arial Narrow"/>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221D05" w:rsidRDefault="009265EA" w:rsidP="007259F6">
            <w:pPr>
              <w:spacing w:after="200"/>
              <w:ind w:left="175" w:right="-72"/>
              <w:rPr>
                <w:rFonts w:ascii="Arial Narrow" w:hAnsi="Arial Narrow"/>
              </w:rPr>
            </w:pPr>
            <w:r w:rsidRPr="00221D05">
              <w:rPr>
                <w:rFonts w:ascii="Arial Narrow" w:hAnsi="Arial Narrow"/>
              </w:rPr>
              <w:t xml:space="preserve">Daily remuneration and reimbursable expenses to be paid to the Conciliator: Fees and </w:t>
            </w:r>
            <w:proofErr w:type="spellStart"/>
            <w:r w:rsidRPr="00221D05">
              <w:rPr>
                <w:rFonts w:ascii="Arial Narrow" w:hAnsi="Arial Narrow"/>
              </w:rPr>
              <w:t>perdiem</w:t>
            </w:r>
            <w:proofErr w:type="spellEnd"/>
            <w:r w:rsidRPr="00221D05">
              <w:rPr>
                <w:rFonts w:ascii="Arial Narrow" w:hAnsi="Arial Narrow"/>
              </w:rPr>
              <w:t xml:space="preserve"> for daily remuneration and vehicle hire and other costs for reimbursable expenses.</w:t>
            </w:r>
          </w:p>
        </w:tc>
      </w:tr>
      <w:tr w:rsidR="009265EA" w:rsidRPr="00221D05"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221D05" w:rsidRDefault="009265EA" w:rsidP="007259F6">
            <w:pPr>
              <w:ind w:firstLine="142"/>
              <w:rPr>
                <w:rFonts w:ascii="Arial Narrow" w:hAnsi="Arial Narrow"/>
                <w:b/>
              </w:rPr>
            </w:pPr>
            <w:r w:rsidRPr="00221D05">
              <w:rPr>
                <w:rFonts w:ascii="Arial Narrow" w:hAnsi="Arial Narrow"/>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221D05" w:rsidRDefault="009265EA" w:rsidP="007259F6">
            <w:pPr>
              <w:spacing w:after="160"/>
              <w:ind w:left="175" w:right="86"/>
              <w:rPr>
                <w:rFonts w:ascii="Arial Narrow" w:hAnsi="Arial Narrow"/>
              </w:rPr>
            </w:pPr>
            <w:r w:rsidRPr="00221D05">
              <w:rPr>
                <w:rFonts w:ascii="Arial Narrow" w:hAnsi="Arial Narrow"/>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221D05" w:rsidRDefault="009265EA" w:rsidP="007259F6">
            <w:pPr>
              <w:keepNext/>
              <w:spacing w:after="200"/>
              <w:ind w:left="175" w:right="92"/>
              <w:rPr>
                <w:rFonts w:ascii="Arial Narrow" w:hAnsi="Arial Narrow"/>
              </w:rPr>
            </w:pPr>
            <w:r w:rsidRPr="00221D05">
              <w:rPr>
                <w:rFonts w:ascii="Arial Narrow" w:hAnsi="Arial Narrow"/>
              </w:rPr>
              <w:t>or</w:t>
            </w:r>
          </w:p>
          <w:p w14:paraId="6CD82248" w14:textId="77777777" w:rsidR="009265EA" w:rsidRPr="00221D05" w:rsidRDefault="009265EA" w:rsidP="007259F6">
            <w:pPr>
              <w:keepNext/>
              <w:spacing w:after="200"/>
              <w:ind w:left="175" w:right="92"/>
              <w:rPr>
                <w:rFonts w:ascii="Arial Narrow" w:hAnsi="Arial Narrow"/>
              </w:rPr>
            </w:pPr>
            <w:r w:rsidRPr="00221D05">
              <w:rPr>
                <w:rFonts w:ascii="Arial Narrow" w:hAnsi="Arial Narrow"/>
                <w:b/>
                <w:i/>
              </w:rPr>
              <w:t>“United Nations Commission on International Trade Law (UNCITRAL) Arbitration Rules:</w:t>
            </w:r>
          </w:p>
          <w:p w14:paraId="3AA80A49" w14:textId="77777777" w:rsidR="009265EA" w:rsidRPr="00221D05" w:rsidRDefault="009265EA" w:rsidP="007259F6">
            <w:pPr>
              <w:keepNext/>
              <w:spacing w:after="200"/>
              <w:ind w:left="175" w:right="92"/>
              <w:rPr>
                <w:rFonts w:ascii="Arial Narrow" w:hAnsi="Arial Narrow"/>
              </w:rPr>
            </w:pPr>
            <w:r w:rsidRPr="00221D05">
              <w:rPr>
                <w:rFonts w:ascii="Arial Narrow" w:hAnsi="Arial Narrow"/>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221D05" w:rsidRDefault="009265EA" w:rsidP="007259F6">
            <w:pPr>
              <w:spacing w:after="160"/>
              <w:ind w:left="175" w:right="86"/>
              <w:rPr>
                <w:rFonts w:ascii="Arial Narrow" w:hAnsi="Arial Narrow"/>
                <w:i/>
              </w:rPr>
            </w:pPr>
            <w:r w:rsidRPr="00221D05">
              <w:rPr>
                <w:rFonts w:ascii="Arial Narrow" w:hAnsi="Arial Narrow"/>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221D05">
              <w:rPr>
                <w:rFonts w:ascii="Arial Narrow" w:hAnsi="Arial Narrow"/>
                <w:i/>
              </w:rPr>
              <w:t>Buea.</w:t>
            </w:r>
          </w:p>
        </w:tc>
      </w:tr>
      <w:tr w:rsidR="009265EA" w:rsidRPr="00221D05"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221D05" w:rsidRDefault="009265EA" w:rsidP="007259F6">
            <w:pPr>
              <w:spacing w:before="120" w:after="200"/>
              <w:ind w:left="-426" w:right="-72" w:firstLine="142"/>
              <w:jc w:val="center"/>
              <w:rPr>
                <w:rFonts w:ascii="Arial Narrow" w:hAnsi="Arial Narrow"/>
                <w:b/>
              </w:rPr>
            </w:pPr>
            <w:r w:rsidRPr="00221D05">
              <w:rPr>
                <w:rFonts w:ascii="Arial Narrow" w:hAnsi="Arial Narrow"/>
                <w:b/>
              </w:rPr>
              <w:t>B. Time Control</w:t>
            </w:r>
          </w:p>
        </w:tc>
      </w:tr>
      <w:tr w:rsidR="009265EA" w:rsidRPr="00221D05"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221D05" w:rsidRDefault="009265EA" w:rsidP="007259F6">
            <w:pPr>
              <w:ind w:firstLine="142"/>
              <w:rPr>
                <w:rFonts w:ascii="Arial Narrow" w:hAnsi="Arial Narrow"/>
                <w:b/>
              </w:rPr>
            </w:pPr>
            <w:r w:rsidRPr="00221D05">
              <w:rPr>
                <w:rFonts w:ascii="Arial Narrow" w:hAnsi="Arial Narrow"/>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221D05" w:rsidRDefault="009265EA" w:rsidP="007259F6">
            <w:pPr>
              <w:spacing w:after="200"/>
              <w:ind w:left="175" w:right="92"/>
              <w:rPr>
                <w:rFonts w:ascii="Arial Narrow" w:hAnsi="Arial Narrow"/>
              </w:rPr>
            </w:pPr>
            <w:r w:rsidRPr="00221D05">
              <w:rPr>
                <w:rFonts w:ascii="Arial Narrow" w:hAnsi="Arial Narrow"/>
              </w:rPr>
              <w:t xml:space="preserve">The Contractor shall submit for approval a Program for the Works within </w:t>
            </w:r>
            <w:r w:rsidRPr="00221D05">
              <w:rPr>
                <w:rFonts w:ascii="Arial Narrow" w:hAnsi="Arial Narrow"/>
                <w:b/>
                <w:bCs/>
              </w:rPr>
              <w:t>seven (7) days</w:t>
            </w:r>
            <w:r w:rsidRPr="00221D05">
              <w:rPr>
                <w:rFonts w:ascii="Arial Narrow" w:hAnsi="Arial Narrow"/>
              </w:rPr>
              <w:t xml:space="preserve"> from the date of the Letter of Acceptance.</w:t>
            </w:r>
          </w:p>
        </w:tc>
      </w:tr>
      <w:tr w:rsidR="009265EA" w:rsidRPr="00221D05"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221D05" w:rsidRDefault="009265EA" w:rsidP="007259F6">
            <w:pPr>
              <w:ind w:firstLine="142"/>
              <w:rPr>
                <w:rFonts w:ascii="Arial Narrow" w:hAnsi="Arial Narrow"/>
                <w:b/>
              </w:rPr>
            </w:pPr>
            <w:r w:rsidRPr="00221D05">
              <w:rPr>
                <w:rFonts w:ascii="Arial Narrow" w:hAnsi="Arial Narrow"/>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221D05" w:rsidRDefault="009265EA" w:rsidP="007259F6">
            <w:pPr>
              <w:spacing w:after="200"/>
              <w:ind w:left="175" w:right="92"/>
              <w:rPr>
                <w:rFonts w:ascii="Arial Narrow" w:hAnsi="Arial Narrow"/>
              </w:rPr>
            </w:pPr>
            <w:r w:rsidRPr="00221D05">
              <w:rPr>
                <w:rFonts w:ascii="Arial Narrow" w:hAnsi="Arial Narrow"/>
              </w:rPr>
              <w:t>The period between Program updates will be</w:t>
            </w:r>
            <w:r w:rsidRPr="00221D05">
              <w:rPr>
                <w:rFonts w:ascii="Arial Narrow" w:hAnsi="Arial Narrow"/>
                <w:i/>
              </w:rPr>
              <w:t xml:space="preserve"> determined by the project owner.</w:t>
            </w:r>
          </w:p>
          <w:p w14:paraId="3ACC56E9" w14:textId="77777777" w:rsidR="009265EA" w:rsidRPr="00221D05" w:rsidRDefault="009265EA" w:rsidP="007259F6">
            <w:pPr>
              <w:spacing w:after="200"/>
              <w:ind w:left="175" w:right="92"/>
              <w:rPr>
                <w:rFonts w:ascii="Arial Narrow" w:hAnsi="Arial Narrow"/>
              </w:rPr>
            </w:pPr>
            <w:r w:rsidRPr="00221D05">
              <w:rPr>
                <w:rFonts w:ascii="Arial Narrow" w:hAnsi="Arial Narrow"/>
              </w:rPr>
              <w:t xml:space="preserve">The amount to be withheld for late submission of an updated Program is </w:t>
            </w:r>
            <w:r w:rsidRPr="00221D05">
              <w:rPr>
                <w:rFonts w:ascii="Arial Narrow" w:hAnsi="Arial Narrow"/>
                <w:i/>
              </w:rPr>
              <w:t xml:space="preserve">0.1amount </w:t>
            </w:r>
            <w:proofErr w:type="spellStart"/>
            <w:r w:rsidRPr="00221D05">
              <w:rPr>
                <w:rFonts w:ascii="Arial Narrow" w:hAnsi="Arial Narrow"/>
                <w:i/>
              </w:rPr>
              <w:t>ot</w:t>
            </w:r>
            <w:proofErr w:type="spellEnd"/>
            <w:r w:rsidRPr="00221D05">
              <w:rPr>
                <w:rFonts w:ascii="Arial Narrow" w:hAnsi="Arial Narrow"/>
                <w:i/>
              </w:rPr>
              <w:t xml:space="preserve"> the contract</w:t>
            </w:r>
            <w:r w:rsidRPr="00221D05">
              <w:rPr>
                <w:rFonts w:ascii="Arial Narrow" w:hAnsi="Arial Narrow"/>
              </w:rPr>
              <w:t>.</w:t>
            </w:r>
          </w:p>
          <w:p w14:paraId="4C2EF73E" w14:textId="77777777" w:rsidR="009265EA" w:rsidRPr="00221D05" w:rsidRDefault="009265EA" w:rsidP="007259F6">
            <w:pPr>
              <w:spacing w:after="200"/>
              <w:ind w:left="175" w:right="92"/>
              <w:rPr>
                <w:rFonts w:ascii="Arial Narrow" w:hAnsi="Arial Narrow"/>
              </w:rPr>
            </w:pPr>
            <w:r w:rsidRPr="00221D05">
              <w:rPr>
                <w:rFonts w:ascii="Arial Narrow" w:hAnsi="Arial Narrow"/>
              </w:rPr>
              <w:t xml:space="preserve">The period for submission of progress reports is </w:t>
            </w:r>
            <w:r w:rsidRPr="00221D05">
              <w:rPr>
                <w:rFonts w:ascii="Arial Narrow" w:hAnsi="Arial Narrow"/>
                <w:i/>
              </w:rPr>
              <w:t>10</w:t>
            </w:r>
            <w:r w:rsidRPr="00221D05">
              <w:rPr>
                <w:rFonts w:ascii="Arial Narrow" w:hAnsi="Arial Narrow"/>
              </w:rPr>
              <w:t xml:space="preserve"> days.</w:t>
            </w:r>
          </w:p>
        </w:tc>
      </w:tr>
      <w:tr w:rsidR="009265EA" w:rsidRPr="00221D05"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221D05" w:rsidRDefault="009265EA" w:rsidP="007259F6">
            <w:pPr>
              <w:spacing w:before="120" w:after="200"/>
              <w:ind w:left="-426" w:right="-72" w:firstLine="142"/>
              <w:jc w:val="center"/>
              <w:rPr>
                <w:rFonts w:ascii="Arial Narrow" w:hAnsi="Arial Narrow"/>
                <w:b/>
              </w:rPr>
            </w:pPr>
            <w:r w:rsidRPr="00221D05">
              <w:rPr>
                <w:rFonts w:ascii="Arial Narrow" w:hAnsi="Arial Narrow"/>
                <w:b/>
              </w:rPr>
              <w:t>C. Quality Control</w:t>
            </w:r>
          </w:p>
        </w:tc>
      </w:tr>
      <w:tr w:rsidR="009265EA" w:rsidRPr="00221D05"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221D05" w:rsidRDefault="009265EA" w:rsidP="007259F6">
            <w:pPr>
              <w:ind w:firstLine="174"/>
              <w:rPr>
                <w:rFonts w:ascii="Arial Narrow" w:hAnsi="Arial Narrow"/>
                <w:b/>
              </w:rPr>
            </w:pPr>
            <w:r w:rsidRPr="00221D05">
              <w:rPr>
                <w:rFonts w:ascii="Arial Narrow" w:hAnsi="Arial Narrow"/>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221D05" w:rsidRDefault="009265EA" w:rsidP="007259F6">
            <w:pPr>
              <w:spacing w:after="200"/>
              <w:ind w:left="33" w:right="92" w:firstLine="142"/>
              <w:rPr>
                <w:rFonts w:ascii="Arial Narrow" w:hAnsi="Arial Narrow"/>
              </w:rPr>
            </w:pPr>
            <w:r w:rsidRPr="00221D05">
              <w:rPr>
                <w:rFonts w:ascii="Arial Narrow" w:hAnsi="Arial Narrow"/>
              </w:rPr>
              <w:t>The Defects Liability Period is: 365 days.</w:t>
            </w:r>
          </w:p>
        </w:tc>
      </w:tr>
      <w:tr w:rsidR="009265EA" w:rsidRPr="00221D05"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221D05" w:rsidRDefault="009265EA" w:rsidP="007259F6">
            <w:pPr>
              <w:spacing w:before="120" w:after="200"/>
              <w:ind w:left="-426" w:right="-72" w:firstLine="142"/>
              <w:jc w:val="center"/>
              <w:rPr>
                <w:rFonts w:ascii="Arial Narrow" w:hAnsi="Arial Narrow"/>
                <w:b/>
              </w:rPr>
            </w:pPr>
            <w:r w:rsidRPr="00221D05">
              <w:rPr>
                <w:rFonts w:ascii="Arial Narrow" w:hAnsi="Arial Narrow"/>
                <w:b/>
              </w:rPr>
              <w:t>D. Cost Control</w:t>
            </w:r>
          </w:p>
        </w:tc>
      </w:tr>
      <w:tr w:rsidR="009265EA" w:rsidRPr="00221D05"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221D05" w:rsidRDefault="009265EA" w:rsidP="007259F6">
            <w:pPr>
              <w:ind w:left="174" w:firstLine="142"/>
              <w:rPr>
                <w:rFonts w:ascii="Arial Narrow" w:hAnsi="Arial Narrow"/>
                <w:b/>
              </w:rPr>
            </w:pPr>
            <w:r w:rsidRPr="00221D05">
              <w:rPr>
                <w:rFonts w:ascii="Arial Narrow" w:hAnsi="Arial Narrow"/>
                <w:b/>
              </w:rPr>
              <w:lastRenderedPageBreak/>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If the value engineering proposal is approved by the Employer, the amount to be paid to the Contractor shall be 50% of the reduction in the Contract Price. </w:t>
            </w:r>
          </w:p>
        </w:tc>
      </w:tr>
      <w:tr w:rsidR="009265EA" w:rsidRPr="00221D05"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221D05" w:rsidRDefault="009265EA" w:rsidP="007259F6">
            <w:pPr>
              <w:ind w:left="174" w:firstLine="142"/>
              <w:rPr>
                <w:rFonts w:ascii="Arial Narrow" w:hAnsi="Arial Narrow"/>
                <w:b/>
              </w:rPr>
            </w:pPr>
            <w:r w:rsidRPr="00221D05">
              <w:rPr>
                <w:rFonts w:ascii="Arial Narrow" w:hAnsi="Arial Narrow"/>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221D05" w:rsidRDefault="009265EA" w:rsidP="007259F6">
            <w:pPr>
              <w:spacing w:after="200"/>
              <w:ind w:left="317" w:right="2"/>
              <w:rPr>
                <w:rFonts w:ascii="Arial Narrow" w:hAnsi="Arial Narrow"/>
              </w:rPr>
            </w:pPr>
            <w:r w:rsidRPr="00221D05">
              <w:rPr>
                <w:rFonts w:ascii="Arial Narrow" w:hAnsi="Arial Narrow"/>
              </w:rPr>
              <w:t>The currency of the Employer’s Country is CFA Francs XAF.</w:t>
            </w:r>
          </w:p>
        </w:tc>
      </w:tr>
      <w:tr w:rsidR="009265EA" w:rsidRPr="00221D05"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221D05" w:rsidRDefault="009265EA" w:rsidP="007259F6">
            <w:pPr>
              <w:ind w:left="174" w:firstLine="142"/>
              <w:rPr>
                <w:rFonts w:ascii="Arial Narrow" w:hAnsi="Arial Narrow"/>
                <w:b/>
              </w:rPr>
            </w:pPr>
            <w:r w:rsidRPr="00221D05">
              <w:rPr>
                <w:rFonts w:ascii="Arial Narrow" w:hAnsi="Arial Narrow"/>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221D05" w:rsidRDefault="009265EA" w:rsidP="007259F6">
            <w:pPr>
              <w:spacing w:after="200"/>
              <w:ind w:left="317" w:right="2"/>
              <w:rPr>
                <w:rFonts w:ascii="Arial Narrow" w:hAnsi="Arial Narrow"/>
              </w:rPr>
            </w:pPr>
            <w:r w:rsidRPr="00221D05">
              <w:rPr>
                <w:rFonts w:ascii="Arial Narrow" w:hAnsi="Arial Narrow"/>
              </w:rPr>
              <w:t>The Contract is not subject to price adjustment in accordance with GCC Clause 45, and the following information regarding coefficients does not apply.</w:t>
            </w:r>
          </w:p>
        </w:tc>
      </w:tr>
      <w:tr w:rsidR="009265EA" w:rsidRPr="00221D05"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221D05" w:rsidRDefault="009265EA" w:rsidP="007259F6">
            <w:pPr>
              <w:ind w:left="174" w:firstLine="142"/>
              <w:rPr>
                <w:rFonts w:ascii="Arial Narrow" w:hAnsi="Arial Narrow"/>
                <w:b/>
              </w:rPr>
            </w:pPr>
            <w:r w:rsidRPr="00221D05">
              <w:rPr>
                <w:rFonts w:ascii="Arial Narrow" w:hAnsi="Arial Narrow"/>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The proportion of payments retained is: </w:t>
            </w:r>
            <w:r w:rsidRPr="00221D05">
              <w:rPr>
                <w:rFonts w:ascii="Arial Narrow" w:hAnsi="Arial Narrow"/>
                <w:b/>
                <w:bCs/>
              </w:rPr>
              <w:t>ten (10) %</w:t>
            </w:r>
          </w:p>
        </w:tc>
      </w:tr>
      <w:tr w:rsidR="009265EA" w:rsidRPr="00221D05"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221D05" w:rsidRDefault="009265EA" w:rsidP="007259F6">
            <w:pPr>
              <w:ind w:left="174" w:firstLine="142"/>
              <w:rPr>
                <w:rFonts w:ascii="Arial Narrow" w:hAnsi="Arial Narrow"/>
                <w:b/>
              </w:rPr>
            </w:pPr>
            <w:r w:rsidRPr="00221D05">
              <w:rPr>
                <w:rFonts w:ascii="Arial Narrow" w:hAnsi="Arial Narrow"/>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The liquidated damages for the whole of the Works are 1/2000 of the amount of contract from the first thirty days and </w:t>
            </w:r>
            <w:r w:rsidRPr="00221D05">
              <w:rPr>
                <w:rFonts w:ascii="Arial Narrow" w:hAnsi="Arial Narrow"/>
                <w:i/>
              </w:rPr>
              <w:t>1/1000</w:t>
            </w:r>
            <w:r w:rsidRPr="00221D05">
              <w:rPr>
                <w:rFonts w:ascii="Arial Narrow" w:hAnsi="Arial Narrow"/>
              </w:rPr>
              <w:t xml:space="preserve"> of the amount of the contract per day from the thirty-first day. The maximum amount of liquidated damages for the whole of the Works is </w:t>
            </w:r>
            <w:r w:rsidRPr="00221D05">
              <w:rPr>
                <w:rFonts w:ascii="Arial Narrow" w:hAnsi="Arial Narrow"/>
                <w:b/>
                <w:bCs/>
                <w:i/>
              </w:rPr>
              <w:t>ten (10) %</w:t>
            </w:r>
            <w:r w:rsidRPr="00221D05">
              <w:rPr>
                <w:rFonts w:ascii="Arial Narrow" w:hAnsi="Arial Narrow"/>
              </w:rPr>
              <w:t xml:space="preserve"> of the final Contract Price.</w:t>
            </w:r>
          </w:p>
        </w:tc>
      </w:tr>
      <w:tr w:rsidR="009265EA" w:rsidRPr="00221D05"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221D05" w:rsidRDefault="009265EA" w:rsidP="007259F6">
            <w:pPr>
              <w:ind w:left="174" w:firstLine="142"/>
              <w:rPr>
                <w:rFonts w:ascii="Arial Narrow" w:hAnsi="Arial Narrow"/>
                <w:b/>
              </w:rPr>
            </w:pPr>
            <w:r w:rsidRPr="00221D05">
              <w:rPr>
                <w:rFonts w:ascii="Arial Narrow" w:hAnsi="Arial Narrow"/>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The Bonus for the whole of the Works is </w:t>
            </w:r>
            <w:r w:rsidRPr="00221D05">
              <w:rPr>
                <w:rFonts w:ascii="Arial Narrow" w:hAnsi="Arial Narrow"/>
                <w:i/>
              </w:rPr>
              <w:t>[insert percentage of final Contract Price]</w:t>
            </w:r>
            <w:r w:rsidRPr="00221D05">
              <w:rPr>
                <w:rFonts w:ascii="Arial Narrow" w:hAnsi="Arial Narrow"/>
              </w:rPr>
              <w:t xml:space="preserve"> per day. The maximum amount of Bonus for the whole of the Works is </w:t>
            </w:r>
            <w:r w:rsidRPr="00221D05">
              <w:rPr>
                <w:rFonts w:ascii="Arial Narrow" w:hAnsi="Arial Narrow"/>
                <w:i/>
              </w:rPr>
              <w:t>[insert percentage]</w:t>
            </w:r>
            <w:r w:rsidRPr="00221D05">
              <w:rPr>
                <w:rFonts w:ascii="Arial Narrow" w:hAnsi="Arial Narrow"/>
              </w:rPr>
              <w:t xml:space="preserve"> of the final Contract Price.</w:t>
            </w:r>
          </w:p>
          <w:p w14:paraId="01DC4EFB" w14:textId="77777777" w:rsidR="009265EA" w:rsidRPr="00221D05" w:rsidRDefault="009265EA" w:rsidP="007259F6">
            <w:pPr>
              <w:spacing w:after="200"/>
              <w:ind w:left="317" w:right="2"/>
              <w:rPr>
                <w:rFonts w:ascii="Arial Narrow" w:hAnsi="Arial Narrow"/>
                <w:b/>
                <w:bCs/>
                <w:i/>
              </w:rPr>
            </w:pPr>
            <w:r w:rsidRPr="00221D05">
              <w:rPr>
                <w:rFonts w:ascii="Arial Narrow" w:hAnsi="Arial Narrow"/>
                <w:i/>
              </w:rPr>
              <w:t xml:space="preserve">[If early completion would provide benefits to the </w:t>
            </w:r>
            <w:r w:rsidRPr="00221D05">
              <w:rPr>
                <w:rFonts w:ascii="Arial Narrow" w:hAnsi="Arial Narrow"/>
              </w:rPr>
              <w:t>Employer</w:t>
            </w:r>
            <w:r w:rsidRPr="00221D05">
              <w:rPr>
                <w:rFonts w:ascii="Arial Narrow" w:hAnsi="Arial Narrow"/>
                <w:i/>
              </w:rPr>
              <w:t>, this clause should remain; otherwise delete. The Bonus is usually numerically equal to the liquidated damages</w:t>
            </w:r>
            <w:r w:rsidRPr="00221D05">
              <w:rPr>
                <w:rFonts w:ascii="Arial Narrow" w:hAnsi="Arial Narrow"/>
                <w:i/>
                <w:color w:val="auto"/>
              </w:rPr>
              <w:t>.] (</w:t>
            </w:r>
            <w:r w:rsidRPr="00221D05">
              <w:rPr>
                <w:rFonts w:ascii="Arial Narrow" w:hAnsi="Arial Narrow"/>
                <w:b/>
                <w:bCs/>
                <w:color w:val="auto"/>
              </w:rPr>
              <w:t>NOT APPLICABLE)</w:t>
            </w:r>
          </w:p>
        </w:tc>
      </w:tr>
      <w:tr w:rsidR="009265EA" w:rsidRPr="00221D05"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221D05" w:rsidRDefault="009265EA" w:rsidP="007259F6">
            <w:pPr>
              <w:ind w:left="174" w:firstLine="142"/>
              <w:rPr>
                <w:rFonts w:ascii="Arial Narrow" w:hAnsi="Arial Narrow"/>
                <w:b/>
              </w:rPr>
            </w:pPr>
            <w:r w:rsidRPr="00221D05">
              <w:rPr>
                <w:rFonts w:ascii="Arial Narrow" w:hAnsi="Arial Narrow"/>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221D05" w:rsidRDefault="009265EA" w:rsidP="007259F6">
            <w:pPr>
              <w:spacing w:after="200"/>
              <w:ind w:left="317" w:right="2"/>
              <w:rPr>
                <w:rFonts w:ascii="Arial Narrow" w:hAnsi="Arial Narrow"/>
              </w:rPr>
            </w:pPr>
            <w:r w:rsidRPr="00221D05">
              <w:rPr>
                <w:rFonts w:ascii="Arial Narrow" w:hAnsi="Arial Narrow"/>
              </w:rPr>
              <w:t>The Advance Payments shall be</w:t>
            </w:r>
            <w:r w:rsidRPr="00221D05">
              <w:rPr>
                <w:rFonts w:ascii="Arial Narrow" w:hAnsi="Arial Narrow"/>
                <w:b/>
                <w:bCs/>
              </w:rPr>
              <w:t>: 20% of the amount ATI of the contract</w:t>
            </w:r>
            <w:r w:rsidRPr="00221D05">
              <w:rPr>
                <w:rFonts w:ascii="Arial Narrow" w:hAnsi="Arial Narrow"/>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221D05"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221D05" w:rsidRDefault="009265EA" w:rsidP="007259F6">
            <w:pPr>
              <w:ind w:left="174" w:firstLine="142"/>
              <w:rPr>
                <w:rFonts w:ascii="Arial Narrow" w:hAnsi="Arial Narrow"/>
                <w:b/>
              </w:rPr>
            </w:pPr>
            <w:r w:rsidRPr="00221D05">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An </w:t>
            </w:r>
            <w:r w:rsidRPr="00221D05">
              <w:rPr>
                <w:rFonts w:ascii="Arial Narrow" w:hAnsi="Arial Narrow"/>
                <w:spacing w:val="-6"/>
                <w:szCs w:val="20"/>
              </w:rPr>
              <w:t xml:space="preserve">Environmental and Social (ES) Performance Security </w:t>
            </w:r>
            <w:r w:rsidRPr="00221D05">
              <w:rPr>
                <w:rFonts w:ascii="Arial Narrow" w:hAnsi="Arial Narrow"/>
              </w:rPr>
              <w:t>shall be provided to the Employer.</w:t>
            </w:r>
          </w:p>
        </w:tc>
      </w:tr>
      <w:tr w:rsidR="009265EA" w:rsidRPr="00221D05"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221D05" w:rsidRDefault="009265EA" w:rsidP="007259F6">
            <w:pPr>
              <w:ind w:left="174" w:firstLine="142"/>
              <w:rPr>
                <w:rFonts w:ascii="Arial Narrow" w:hAnsi="Arial Narrow"/>
                <w:b/>
              </w:rPr>
            </w:pPr>
            <w:r w:rsidRPr="00221D05">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221D05" w:rsidRDefault="009265EA" w:rsidP="007259F6">
            <w:pPr>
              <w:spacing w:after="200"/>
              <w:ind w:left="317" w:right="2"/>
              <w:rPr>
                <w:rFonts w:ascii="Arial Narrow" w:hAnsi="Arial Narrow"/>
              </w:rPr>
            </w:pPr>
            <w:r w:rsidRPr="00221D05">
              <w:rPr>
                <w:rFonts w:ascii="Arial Narrow" w:hAnsi="Arial Narrow"/>
              </w:rPr>
              <w:t xml:space="preserve">The Performance Security amount is: </w:t>
            </w:r>
          </w:p>
          <w:p w14:paraId="78AFCA78" w14:textId="77777777" w:rsidR="009265EA" w:rsidRPr="00221D05" w:rsidRDefault="009265EA" w:rsidP="007259F6">
            <w:pPr>
              <w:tabs>
                <w:tab w:val="left" w:pos="556"/>
              </w:tabs>
              <w:spacing w:after="200"/>
              <w:ind w:left="317" w:right="2"/>
              <w:rPr>
                <w:rFonts w:ascii="Arial Narrow" w:hAnsi="Arial Narrow"/>
              </w:rPr>
            </w:pPr>
            <w:r w:rsidRPr="00221D05">
              <w:rPr>
                <w:rFonts w:ascii="Arial Narrow" w:hAnsi="Arial Narrow"/>
              </w:rPr>
              <w:t>(a)</w:t>
            </w:r>
            <w:r w:rsidRPr="00221D05">
              <w:rPr>
                <w:rFonts w:ascii="Arial Narrow" w:hAnsi="Arial Narrow"/>
              </w:rPr>
              <w:tab/>
              <w:t xml:space="preserve">Performance Security – Bank Guarantee:  </w:t>
            </w:r>
            <w:r w:rsidRPr="00221D05">
              <w:rPr>
                <w:rFonts w:ascii="Arial Narrow" w:hAnsi="Arial Narrow"/>
                <w:iCs/>
                <w:color w:val="000000" w:themeColor="text1"/>
              </w:rPr>
              <w:t xml:space="preserve">in the amount of </w:t>
            </w:r>
            <w:r w:rsidRPr="00221D05">
              <w:rPr>
                <w:rFonts w:ascii="Arial Narrow" w:hAnsi="Arial Narrow"/>
                <w:b/>
                <w:bCs/>
                <w:i/>
                <w:iCs/>
                <w:color w:val="000000" w:themeColor="text1"/>
              </w:rPr>
              <w:t>3%</w:t>
            </w:r>
            <w:r w:rsidRPr="00221D05">
              <w:rPr>
                <w:rFonts w:ascii="Arial Narrow" w:hAnsi="Arial Narrow"/>
                <w:color w:val="000000" w:themeColor="text1"/>
              </w:rPr>
              <w:t xml:space="preserve"> percent of the amount of the contract of the amount ATI of the Accepted Contract and in the same currency(</w:t>
            </w:r>
            <w:proofErr w:type="spellStart"/>
            <w:r w:rsidRPr="00221D05">
              <w:rPr>
                <w:rFonts w:ascii="Arial Narrow" w:hAnsi="Arial Narrow"/>
                <w:color w:val="000000" w:themeColor="text1"/>
              </w:rPr>
              <w:t>ies</w:t>
            </w:r>
            <w:proofErr w:type="spellEnd"/>
            <w:r w:rsidRPr="00221D05">
              <w:rPr>
                <w:rFonts w:ascii="Arial Narrow" w:hAnsi="Arial Narrow"/>
                <w:color w:val="000000" w:themeColor="text1"/>
              </w:rPr>
              <w:t>) of the Accepted Contract Amount</w:t>
            </w:r>
            <w:r w:rsidRPr="00221D05" w:rsidDel="00474412">
              <w:rPr>
                <w:rFonts w:ascii="Arial Narrow" w:hAnsi="Arial Narrow"/>
                <w:i/>
              </w:rPr>
              <w:t xml:space="preserve"> </w:t>
            </w:r>
          </w:p>
          <w:p w14:paraId="0AF75149" w14:textId="3E8B42F7" w:rsidR="009265EA" w:rsidRPr="00221D05" w:rsidRDefault="009265EA" w:rsidP="007259F6">
            <w:pPr>
              <w:tabs>
                <w:tab w:val="left" w:pos="556"/>
              </w:tabs>
              <w:spacing w:after="200"/>
              <w:ind w:left="317" w:right="2"/>
              <w:rPr>
                <w:rFonts w:ascii="Arial Narrow" w:hAnsi="Arial Narrow"/>
              </w:rPr>
            </w:pPr>
            <w:r w:rsidRPr="00221D05">
              <w:rPr>
                <w:rFonts w:ascii="Arial Narrow" w:hAnsi="Arial Narrow"/>
                <w:i/>
              </w:rPr>
              <w:t>(b)</w:t>
            </w:r>
            <w:r w:rsidRPr="00221D05">
              <w:rPr>
                <w:rFonts w:ascii="Arial Narrow" w:hAnsi="Arial Narrow"/>
                <w:i/>
              </w:rPr>
              <w:tab/>
            </w:r>
            <w:r w:rsidRPr="00221D05">
              <w:rPr>
                <w:rFonts w:ascii="Arial Narrow" w:hAnsi="Arial Narrow"/>
                <w:spacing w:val="-6"/>
                <w:szCs w:val="20"/>
              </w:rPr>
              <w:t xml:space="preserve">Environmental and Social (ES) Performance Security - Bank Guarantee: </w:t>
            </w:r>
            <w:r w:rsidRPr="00221D05">
              <w:rPr>
                <w:rFonts w:ascii="Arial Narrow" w:hAnsi="Arial Narrow"/>
                <w:iCs/>
                <w:color w:val="000000" w:themeColor="text1"/>
              </w:rPr>
              <w:t xml:space="preserve">in the amount of </w:t>
            </w:r>
            <w:r w:rsidRPr="00221D05">
              <w:rPr>
                <w:rFonts w:ascii="Arial Narrow" w:hAnsi="Arial Narrow"/>
                <w:b/>
                <w:bCs/>
                <w:i/>
                <w:iCs/>
                <w:color w:val="000000" w:themeColor="text1"/>
              </w:rPr>
              <w:t>[3%]</w:t>
            </w:r>
            <w:r w:rsidRPr="00221D05">
              <w:rPr>
                <w:rFonts w:ascii="Arial Narrow" w:hAnsi="Arial Narrow"/>
                <w:color w:val="000000" w:themeColor="text1"/>
              </w:rPr>
              <w:t xml:space="preserve"> percent of the amount ATI of the Accepted Contract Amount and in the same </w:t>
            </w:r>
            <w:r w:rsidR="006123FC" w:rsidRPr="00221D05">
              <w:rPr>
                <w:rFonts w:ascii="Arial Narrow" w:hAnsi="Arial Narrow"/>
                <w:color w:val="000000" w:themeColor="text1"/>
              </w:rPr>
              <w:t>currency (</w:t>
            </w:r>
            <w:proofErr w:type="spellStart"/>
            <w:r w:rsidRPr="00221D05">
              <w:rPr>
                <w:rFonts w:ascii="Arial Narrow" w:hAnsi="Arial Narrow"/>
                <w:color w:val="000000" w:themeColor="text1"/>
              </w:rPr>
              <w:t>ies</w:t>
            </w:r>
            <w:proofErr w:type="spellEnd"/>
            <w:r w:rsidRPr="00221D05">
              <w:rPr>
                <w:rFonts w:ascii="Arial Narrow" w:hAnsi="Arial Narrow"/>
                <w:color w:val="000000" w:themeColor="text1"/>
              </w:rPr>
              <w:t>) of the Accepted Contract Amount</w:t>
            </w:r>
            <w:r w:rsidRPr="00221D05">
              <w:rPr>
                <w:rFonts w:ascii="Arial Narrow" w:hAnsi="Arial Narrow"/>
                <w:i/>
              </w:rPr>
              <w:t>]</w:t>
            </w:r>
            <w:r w:rsidRPr="00221D05">
              <w:rPr>
                <w:rFonts w:ascii="Arial Narrow" w:hAnsi="Arial Narrow"/>
              </w:rPr>
              <w:t>.</w:t>
            </w:r>
          </w:p>
        </w:tc>
      </w:tr>
      <w:tr w:rsidR="009265EA" w:rsidRPr="00221D05"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221D05" w:rsidRDefault="009265EA" w:rsidP="007259F6">
            <w:pPr>
              <w:ind w:left="174" w:firstLine="142"/>
              <w:rPr>
                <w:rFonts w:ascii="Arial Narrow" w:hAnsi="Arial Narrow"/>
                <w:b/>
              </w:rPr>
            </w:pPr>
            <w:r w:rsidRPr="00221D05">
              <w:rPr>
                <w:rFonts w:ascii="Arial Narrow" w:hAnsi="Arial Narrow"/>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221D05" w:rsidRDefault="009265EA" w:rsidP="007259F6">
            <w:pPr>
              <w:contextualSpacing/>
              <w:rPr>
                <w:rFonts w:ascii="Arial Narrow" w:hAnsi="Arial Narrow"/>
                <w:b/>
              </w:rPr>
            </w:pPr>
            <w:r w:rsidRPr="00221D05">
              <w:rPr>
                <w:rFonts w:ascii="Arial Narrow" w:hAnsi="Arial Narrow"/>
                <w:b/>
              </w:rPr>
              <w:t>Provisional acceptance :</w:t>
            </w:r>
          </w:p>
          <w:p w14:paraId="079877A0" w14:textId="77777777" w:rsidR="009265EA" w:rsidRPr="00221D05" w:rsidRDefault="009265EA">
            <w:pPr>
              <w:pStyle w:val="ListParagraph"/>
              <w:numPr>
                <w:ilvl w:val="0"/>
                <w:numId w:val="11"/>
              </w:numPr>
              <w:spacing w:after="0" w:line="240" w:lineRule="auto"/>
              <w:rPr>
                <w:rFonts w:ascii="Arial Narrow" w:hAnsi="Arial Narrow"/>
              </w:rPr>
            </w:pPr>
            <w:r w:rsidRPr="00221D05">
              <w:rPr>
                <w:rFonts w:ascii="Arial Narrow" w:hAnsi="Arial Narrow"/>
              </w:rPr>
              <w:t xml:space="preserve">The Contractor shall notify </w:t>
            </w:r>
            <w:r w:rsidRPr="00221D05">
              <w:rPr>
                <w:rFonts w:ascii="Arial Narrow" w:hAnsi="Arial Narrow"/>
                <w:color w:val="auto"/>
              </w:rPr>
              <w:t xml:space="preserve">the </w:t>
            </w:r>
            <w:r w:rsidR="00C50D55" w:rsidRPr="00221D05">
              <w:rPr>
                <w:rFonts w:ascii="Arial Narrow" w:hAnsi="Arial Narrow"/>
                <w:color w:val="auto"/>
              </w:rPr>
              <w:t>project owner</w:t>
            </w:r>
            <w:r w:rsidRPr="00221D05">
              <w:rPr>
                <w:rFonts w:ascii="Arial Narrow" w:hAnsi="Arial Narrow"/>
                <w:color w:val="auto"/>
              </w:rPr>
              <w:t xml:space="preserve"> when it considers that the work has been completed. Within seven (7) days, and in the context of a technical acceptance, the </w:t>
            </w:r>
            <w:r w:rsidR="00C50D55" w:rsidRPr="00221D05">
              <w:rPr>
                <w:rFonts w:ascii="Arial Narrow" w:hAnsi="Arial Narrow"/>
                <w:b/>
                <w:color w:val="auto"/>
              </w:rPr>
              <w:t>project owner</w:t>
            </w:r>
            <w:r w:rsidRPr="00221D05">
              <w:rPr>
                <w:rFonts w:ascii="Arial Narrow" w:hAnsi="Arial Narrow"/>
                <w:color w:val="auto"/>
              </w:rPr>
              <w:t xml:space="preserve"> </w:t>
            </w:r>
            <w:r w:rsidRPr="00221D05">
              <w:rPr>
                <w:rFonts w:ascii="Arial Narrow" w:hAnsi="Arial Narrow"/>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221D05" w:rsidRDefault="009265EA">
            <w:pPr>
              <w:pStyle w:val="ListParagraph"/>
              <w:numPr>
                <w:ilvl w:val="0"/>
                <w:numId w:val="11"/>
              </w:numPr>
              <w:spacing w:after="0" w:line="240" w:lineRule="auto"/>
              <w:rPr>
                <w:rFonts w:ascii="Arial Narrow" w:hAnsi="Arial Narrow"/>
              </w:rPr>
            </w:pPr>
            <w:r w:rsidRPr="00221D05">
              <w:rPr>
                <w:rFonts w:ascii="Arial Narrow" w:hAnsi="Arial Narrow"/>
              </w:rPr>
              <w:lastRenderedPageBreak/>
              <w:t xml:space="preserve">The Service Provider has 10 days to proceed with completion or corrective work, during which time the </w:t>
            </w:r>
            <w:r w:rsidR="00C50D55" w:rsidRPr="00221D05">
              <w:rPr>
                <w:rFonts w:ascii="Arial Narrow" w:hAnsi="Arial Narrow"/>
                <w:b/>
                <w:color w:val="auto"/>
              </w:rPr>
              <w:t>project owner</w:t>
            </w:r>
            <w:r w:rsidRPr="00221D05">
              <w:rPr>
                <w:rFonts w:ascii="Arial Narrow" w:hAnsi="Arial Narrow"/>
                <w:color w:val="auto"/>
              </w:rPr>
              <w:t xml:space="preserve"> </w:t>
            </w:r>
            <w:r w:rsidRPr="00221D05">
              <w:rPr>
                <w:rFonts w:ascii="Arial Narrow" w:hAnsi="Arial Narrow"/>
              </w:rPr>
              <w:t>may schedule the Provisional Acceptance Ceremony by the designated committee.</w:t>
            </w:r>
          </w:p>
          <w:p w14:paraId="3AA39760" w14:textId="77777777" w:rsidR="009265EA" w:rsidRPr="00221D05" w:rsidRDefault="009265EA">
            <w:pPr>
              <w:pStyle w:val="ListParagraph"/>
              <w:numPr>
                <w:ilvl w:val="0"/>
                <w:numId w:val="11"/>
              </w:numPr>
              <w:spacing w:after="0" w:line="240" w:lineRule="auto"/>
              <w:rPr>
                <w:rFonts w:ascii="Arial Narrow" w:hAnsi="Arial Narrow"/>
              </w:rPr>
            </w:pPr>
            <w:r w:rsidRPr="00221D05">
              <w:rPr>
                <w:rFonts w:ascii="Arial Narrow" w:hAnsi="Arial Narrow"/>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221D05">
              <w:rPr>
                <w:rFonts w:ascii="Arial Narrow" w:hAnsi="Arial Narrow"/>
                <w:b/>
                <w:color w:val="auto"/>
              </w:rPr>
              <w:t>project owner</w:t>
            </w:r>
            <w:r w:rsidRPr="00221D05">
              <w:rPr>
                <w:rFonts w:ascii="Arial Narrow" w:hAnsi="Arial Narrow"/>
                <w:color w:val="auto"/>
              </w:rPr>
              <w:t xml:space="preserve"> </w:t>
            </w:r>
            <w:r w:rsidRPr="00221D05">
              <w:rPr>
                <w:rFonts w:ascii="Arial Narrow" w:hAnsi="Arial Narrow"/>
              </w:rPr>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221D05" w:rsidRDefault="009265EA">
            <w:pPr>
              <w:pStyle w:val="ListParagraph"/>
              <w:numPr>
                <w:ilvl w:val="0"/>
                <w:numId w:val="11"/>
              </w:numPr>
              <w:spacing w:after="0" w:line="240" w:lineRule="auto"/>
              <w:rPr>
                <w:rFonts w:ascii="Arial Narrow" w:hAnsi="Arial Narrow"/>
              </w:rPr>
            </w:pPr>
            <w:r w:rsidRPr="00221D05">
              <w:rPr>
                <w:rFonts w:ascii="Arial Narrow" w:hAnsi="Arial Narrow"/>
              </w:rPr>
              <w:t xml:space="preserve">The provisional acceptance committee is composed as follows: </w:t>
            </w:r>
          </w:p>
          <w:p w14:paraId="7618B939" w14:textId="77777777" w:rsidR="009265EA" w:rsidRPr="00221D05" w:rsidRDefault="009265EA" w:rsidP="007259F6">
            <w:pPr>
              <w:contextualSpacing/>
              <w:rPr>
                <w:rFonts w:ascii="Arial Narrow" w:hAnsi="Arial Narrow"/>
              </w:rPr>
            </w:pPr>
          </w:p>
          <w:p w14:paraId="2D86B1AD" w14:textId="18665DF2" w:rsidR="009265EA" w:rsidRPr="00221D0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221D05">
              <w:rPr>
                <w:rFonts w:ascii="Arial Narrow" w:hAnsi="Arial Narrow"/>
                <w:b/>
              </w:rPr>
              <w:t>President:</w:t>
            </w:r>
            <w:r w:rsidRPr="00221D05">
              <w:rPr>
                <w:rFonts w:ascii="Arial Narrow" w:hAnsi="Arial Narrow"/>
              </w:rPr>
              <w:t xml:space="preserve">  The MAYOR of the </w:t>
            </w:r>
            <w:r w:rsidR="0067302F">
              <w:rPr>
                <w:rFonts w:ascii="Arial Narrow" w:hAnsi="Arial Narrow"/>
              </w:rPr>
              <w:t>NJINIKOM COUNCIL</w:t>
            </w:r>
            <w:r w:rsidRPr="00221D05">
              <w:rPr>
                <w:rFonts w:ascii="Arial Narrow" w:hAnsi="Arial Narrow"/>
              </w:rPr>
              <w:t xml:space="preserve"> or his representative</w:t>
            </w:r>
          </w:p>
          <w:p w14:paraId="79D40FF7" w14:textId="34E2DD90" w:rsidR="0088385D" w:rsidRPr="00221D05"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221D05">
              <w:rPr>
                <w:rFonts w:ascii="Arial Narrow" w:hAnsi="Arial Narrow"/>
                <w:b/>
              </w:rPr>
              <w:t>Reporting:</w:t>
            </w:r>
            <w:r w:rsidR="004D630B" w:rsidRPr="00221D05">
              <w:rPr>
                <w:rFonts w:ascii="Arial Narrow" w:hAnsi="Arial Narrow"/>
              </w:rPr>
              <w:t xml:space="preserve"> Contract Engineer</w:t>
            </w:r>
          </w:p>
          <w:p w14:paraId="235AF7F7" w14:textId="77777777" w:rsidR="009265EA" w:rsidRPr="00221D0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rPr>
            </w:pPr>
            <w:r w:rsidRPr="00221D05">
              <w:rPr>
                <w:rFonts w:ascii="Arial Narrow" w:hAnsi="Arial Narrow"/>
                <w:b/>
              </w:rPr>
              <w:t xml:space="preserve">Members: </w:t>
            </w:r>
          </w:p>
          <w:p w14:paraId="146AE685" w14:textId="46C7B025" w:rsidR="009265EA" w:rsidRPr="00221D05"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rPr>
            </w:pPr>
            <w:r w:rsidRPr="00221D05">
              <w:rPr>
                <w:rFonts w:ascii="Arial Narrow" w:hAnsi="Arial Narrow"/>
              </w:rPr>
              <w:t xml:space="preserve">o The PROLOG-NWR </w:t>
            </w:r>
            <w:r w:rsidR="005E1BD9" w:rsidRPr="00221D05">
              <w:rPr>
                <w:rFonts w:ascii="Arial Narrow" w:hAnsi="Arial Narrow"/>
              </w:rPr>
              <w:t>infrastructure expert</w:t>
            </w:r>
            <w:r w:rsidR="00E5015D" w:rsidRPr="00221D05">
              <w:rPr>
                <w:rFonts w:ascii="Arial Narrow" w:hAnsi="Arial Narrow"/>
              </w:rPr>
              <w:t xml:space="preserve"> </w:t>
            </w:r>
            <w:r w:rsidR="0088385D" w:rsidRPr="00221D05">
              <w:rPr>
                <w:rFonts w:ascii="Arial Narrow" w:hAnsi="Arial Narrow"/>
              </w:rPr>
              <w:t>(The</w:t>
            </w:r>
            <w:r w:rsidRPr="00221D05">
              <w:rPr>
                <w:rFonts w:ascii="Arial Narrow" w:hAnsi="Arial Narrow"/>
              </w:rPr>
              <w:t xml:space="preserve"> Project Manager) </w:t>
            </w:r>
          </w:p>
          <w:p w14:paraId="641A3316" w14:textId="77777777" w:rsidR="009265EA" w:rsidRPr="00221D05" w:rsidRDefault="009265EA" w:rsidP="00E5015D">
            <w:pPr>
              <w:pStyle w:val="ListParagraph"/>
              <w:framePr w:w="9595" w:hSpace="141" w:wrap="around" w:vAnchor="text" w:hAnchor="text" w:y="2"/>
              <w:spacing w:after="0"/>
              <w:ind w:left="1440" w:right="174"/>
              <w:contextualSpacing w:val="0"/>
              <w:suppressOverlap/>
              <w:rPr>
                <w:rFonts w:ascii="Arial Narrow" w:hAnsi="Arial Narrow"/>
              </w:rPr>
            </w:pPr>
            <w:r w:rsidRPr="00221D05">
              <w:rPr>
                <w:rFonts w:ascii="Arial Narrow" w:hAnsi="Arial Narrow"/>
              </w:rPr>
              <w:t xml:space="preserve">o The PROLOG –NWR environmental and social experts </w:t>
            </w:r>
          </w:p>
          <w:p w14:paraId="5C26CABA" w14:textId="6251E310" w:rsidR="00E5015D" w:rsidRPr="00221D05" w:rsidRDefault="00E5015D" w:rsidP="00E5015D">
            <w:pPr>
              <w:pStyle w:val="ListParagraph"/>
              <w:tabs>
                <w:tab w:val="left" w:pos="5835"/>
              </w:tabs>
              <w:spacing w:after="0"/>
              <w:ind w:left="1440" w:right="174"/>
              <w:rPr>
                <w:rFonts w:ascii="Arial Narrow" w:hAnsi="Arial Narrow"/>
              </w:rPr>
            </w:pPr>
            <w:r w:rsidRPr="00221D05">
              <w:rPr>
                <w:rFonts w:ascii="Arial Narrow" w:hAnsi="Arial Narrow"/>
              </w:rPr>
              <w:t xml:space="preserve">o The </w:t>
            </w:r>
            <w:r w:rsidR="004D630B" w:rsidRPr="00221D05">
              <w:rPr>
                <w:rFonts w:ascii="Arial Narrow" w:hAnsi="Arial Narrow"/>
              </w:rPr>
              <w:t>Chief of Technical Services,</w:t>
            </w:r>
            <w:r w:rsidR="00797F1F" w:rsidRPr="00221D05">
              <w:rPr>
                <w:rFonts w:ascii="Arial Narrow" w:hAnsi="Arial Narrow"/>
              </w:rPr>
              <w:t xml:space="preserve"> </w:t>
            </w:r>
            <w:r w:rsidR="0067302F">
              <w:rPr>
                <w:rFonts w:ascii="Arial Narrow" w:hAnsi="Arial Narrow"/>
              </w:rPr>
              <w:t>NJINIKOM COUNCIL</w:t>
            </w:r>
            <w:r w:rsidRPr="00221D05">
              <w:rPr>
                <w:rFonts w:ascii="Arial Narrow" w:hAnsi="Arial Narrow"/>
              </w:rPr>
              <w:t xml:space="preserve"> or his representative;</w:t>
            </w:r>
          </w:p>
          <w:p w14:paraId="573C2573" w14:textId="77777777" w:rsidR="009265EA" w:rsidRPr="00221D05" w:rsidRDefault="009265EA" w:rsidP="00E5015D">
            <w:pPr>
              <w:pStyle w:val="ListParagraph"/>
              <w:spacing w:after="0"/>
              <w:ind w:left="1440" w:right="174"/>
              <w:contextualSpacing w:val="0"/>
              <w:rPr>
                <w:rFonts w:ascii="Arial Narrow" w:hAnsi="Arial Narrow"/>
              </w:rPr>
            </w:pPr>
            <w:r w:rsidRPr="00221D05">
              <w:rPr>
                <w:rFonts w:ascii="Arial Narrow" w:hAnsi="Arial Narrow"/>
              </w:rPr>
              <w:t xml:space="preserve">o </w:t>
            </w:r>
            <w:r w:rsidR="00E5015D" w:rsidRPr="00221D05">
              <w:rPr>
                <w:rFonts w:ascii="Arial Narrow" w:hAnsi="Arial Narrow"/>
              </w:rPr>
              <w:t xml:space="preserve">A representative of the beneficiary population </w:t>
            </w:r>
            <w:r w:rsidRPr="00221D05">
              <w:rPr>
                <w:rFonts w:ascii="Arial Narrow" w:hAnsi="Arial Narrow"/>
              </w:rPr>
              <w:t xml:space="preserve"> </w:t>
            </w:r>
          </w:p>
          <w:p w14:paraId="6D7504A9" w14:textId="66B0A3B3" w:rsidR="009265EA" w:rsidRPr="00221D0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221D05">
              <w:rPr>
                <w:rFonts w:ascii="Arial Narrow" w:hAnsi="Arial Narrow"/>
                <w:b/>
                <w:bCs/>
              </w:rPr>
              <w:t>Observer:</w:t>
            </w:r>
            <w:r w:rsidRPr="00221D05">
              <w:rPr>
                <w:rFonts w:ascii="Arial Narrow" w:hAnsi="Arial Narrow"/>
              </w:rPr>
              <w:t xml:space="preserve">  The MINMAP Divisional Delegate fo</w:t>
            </w:r>
            <w:r w:rsidR="005E1BD9" w:rsidRPr="00221D05">
              <w:rPr>
                <w:rFonts w:ascii="Arial Narrow" w:hAnsi="Arial Narrow"/>
              </w:rPr>
              <w:t xml:space="preserve">r </w:t>
            </w:r>
            <w:r w:rsidR="00A2516C" w:rsidRPr="00221D05">
              <w:rPr>
                <w:rFonts w:ascii="Arial Narrow" w:hAnsi="Arial Narrow"/>
              </w:rPr>
              <w:t>BOYO</w:t>
            </w:r>
            <w:r w:rsidR="00E96963" w:rsidRPr="00221D05">
              <w:rPr>
                <w:rFonts w:ascii="Arial Narrow" w:hAnsi="Arial Narrow"/>
              </w:rPr>
              <w:t xml:space="preserve"> </w:t>
            </w:r>
            <w:r w:rsidR="00E5015D" w:rsidRPr="00221D05">
              <w:rPr>
                <w:rFonts w:ascii="Arial Narrow" w:hAnsi="Arial Narrow"/>
              </w:rPr>
              <w:t xml:space="preserve"> </w:t>
            </w:r>
            <w:r w:rsidRPr="00221D05">
              <w:rPr>
                <w:rFonts w:ascii="Arial Narrow" w:hAnsi="Arial Narrow"/>
              </w:rPr>
              <w:t>or his/her representative</w:t>
            </w:r>
          </w:p>
          <w:p w14:paraId="3D40C7D2" w14:textId="77777777" w:rsidR="009265EA" w:rsidRPr="00221D05"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rPr>
            </w:pPr>
            <w:r w:rsidRPr="00221D05">
              <w:rPr>
                <w:rFonts w:ascii="Arial Narrow" w:hAnsi="Arial Narrow"/>
                <w:b/>
                <w:bCs/>
              </w:rPr>
              <w:t>Invited:</w:t>
            </w:r>
            <w:r w:rsidRPr="00221D05">
              <w:rPr>
                <w:rFonts w:ascii="Arial Narrow" w:hAnsi="Arial Narrow"/>
                <w:bCs/>
              </w:rPr>
              <w:t xml:space="preserve"> </w:t>
            </w:r>
            <w:r w:rsidRPr="00221D05">
              <w:rPr>
                <w:rFonts w:ascii="Arial Narrow" w:hAnsi="Arial Narrow"/>
              </w:rPr>
              <w:t xml:space="preserve"> The service provider</w:t>
            </w:r>
          </w:p>
          <w:p w14:paraId="793EAA03" w14:textId="77777777" w:rsidR="009265EA" w:rsidRPr="00221D05" w:rsidRDefault="009265EA" w:rsidP="007259F6">
            <w:pPr>
              <w:contextualSpacing/>
              <w:rPr>
                <w:rFonts w:ascii="Arial Narrow" w:hAnsi="Arial Narrow"/>
              </w:rPr>
            </w:pPr>
            <w:r w:rsidRPr="00221D05">
              <w:rPr>
                <w:rFonts w:ascii="Arial Narrow" w:hAnsi="Arial Narrow"/>
              </w:rPr>
              <w:t>2/3 of the members may provisionally accept the work.</w:t>
            </w:r>
          </w:p>
          <w:p w14:paraId="740D366A" w14:textId="77777777" w:rsidR="009265EA" w:rsidRPr="00221D05" w:rsidRDefault="009265EA" w:rsidP="007259F6">
            <w:pPr>
              <w:ind w:right="2"/>
              <w:rPr>
                <w:rFonts w:ascii="Arial Narrow" w:hAnsi="Arial Narrow"/>
              </w:rPr>
            </w:pPr>
          </w:p>
          <w:p w14:paraId="39ED6E21" w14:textId="77777777" w:rsidR="009265EA" w:rsidRPr="00221D05" w:rsidRDefault="009265EA" w:rsidP="007259F6">
            <w:pPr>
              <w:contextualSpacing/>
              <w:rPr>
                <w:rFonts w:ascii="Arial Narrow" w:hAnsi="Arial Narrow"/>
                <w:b/>
                <w:u w:val="single"/>
              </w:rPr>
            </w:pPr>
            <w:r w:rsidRPr="00221D05">
              <w:rPr>
                <w:rFonts w:ascii="Arial Narrow" w:hAnsi="Arial Narrow"/>
                <w:b/>
                <w:u w:val="single"/>
              </w:rPr>
              <w:t>Final acceptance</w:t>
            </w:r>
          </w:p>
          <w:p w14:paraId="64A6B7EF" w14:textId="77777777" w:rsidR="009265EA" w:rsidRPr="00221D05" w:rsidRDefault="009265EA" w:rsidP="007259F6">
            <w:pPr>
              <w:contextualSpacing/>
              <w:rPr>
                <w:rFonts w:ascii="Arial Narrow" w:hAnsi="Arial Narrow"/>
              </w:rPr>
            </w:pPr>
            <w:r w:rsidRPr="00221D05">
              <w:rPr>
                <w:rFonts w:ascii="Arial Narrow" w:hAnsi="Arial Narrow"/>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221D05" w:rsidRDefault="009265EA" w:rsidP="007259F6">
            <w:pPr>
              <w:contextualSpacing/>
              <w:rPr>
                <w:rFonts w:ascii="Arial Narrow" w:hAnsi="Arial Narrow"/>
              </w:rPr>
            </w:pPr>
          </w:p>
          <w:p w14:paraId="5EB9A6C2" w14:textId="77777777" w:rsidR="009265EA" w:rsidRPr="00221D05" w:rsidRDefault="009265EA" w:rsidP="007259F6">
            <w:pPr>
              <w:contextualSpacing/>
              <w:rPr>
                <w:rFonts w:ascii="Arial Narrow" w:hAnsi="Arial Narrow"/>
              </w:rPr>
            </w:pPr>
            <w:r w:rsidRPr="00221D05">
              <w:rPr>
                <w:rFonts w:ascii="Arial Narrow" w:hAnsi="Arial Narrow"/>
              </w:rPr>
              <w:t>The Final Acceptance Committee is composed as follows:</w:t>
            </w:r>
          </w:p>
          <w:p w14:paraId="133F4A0E" w14:textId="77777777" w:rsidR="009265EA" w:rsidRPr="00221D05" w:rsidRDefault="009265EA" w:rsidP="007259F6">
            <w:pPr>
              <w:contextualSpacing/>
              <w:rPr>
                <w:rFonts w:ascii="Arial Narrow" w:hAnsi="Arial Narrow"/>
              </w:rPr>
            </w:pPr>
          </w:p>
          <w:p w14:paraId="7E08ABF0" w14:textId="38C920DF" w:rsidR="009265EA" w:rsidRPr="00221D05" w:rsidRDefault="009265EA">
            <w:pPr>
              <w:pStyle w:val="ListParagraph"/>
              <w:numPr>
                <w:ilvl w:val="0"/>
                <w:numId w:val="12"/>
              </w:numPr>
              <w:spacing w:after="0" w:line="240" w:lineRule="auto"/>
              <w:ind w:right="174"/>
              <w:contextualSpacing w:val="0"/>
              <w:rPr>
                <w:rFonts w:ascii="Arial Narrow" w:hAnsi="Arial Narrow"/>
              </w:rPr>
            </w:pPr>
            <w:r w:rsidRPr="00221D05">
              <w:rPr>
                <w:rFonts w:ascii="Arial Narrow" w:hAnsi="Arial Narrow"/>
                <w:b/>
              </w:rPr>
              <w:t>President:</w:t>
            </w:r>
            <w:r w:rsidRPr="00221D05">
              <w:rPr>
                <w:rFonts w:ascii="Arial Narrow" w:hAnsi="Arial Narrow"/>
              </w:rPr>
              <w:t xml:space="preserve">  The </w:t>
            </w:r>
            <w:r w:rsidR="003B7665" w:rsidRPr="00221D05">
              <w:rPr>
                <w:rFonts w:ascii="Arial Narrow" w:hAnsi="Arial Narrow"/>
              </w:rPr>
              <w:t>Mayor</w:t>
            </w:r>
            <w:r w:rsidRPr="00221D05">
              <w:rPr>
                <w:rFonts w:ascii="Arial Narrow" w:hAnsi="Arial Narrow"/>
              </w:rPr>
              <w:t xml:space="preserve"> of the </w:t>
            </w:r>
            <w:r w:rsidR="0067302F">
              <w:rPr>
                <w:rFonts w:ascii="Arial Narrow" w:hAnsi="Arial Narrow"/>
              </w:rPr>
              <w:t>NJINIKOM COUNCIL</w:t>
            </w:r>
            <w:r w:rsidRPr="00221D05">
              <w:rPr>
                <w:rFonts w:ascii="Arial Narrow" w:hAnsi="Arial Narrow"/>
              </w:rPr>
              <w:t xml:space="preserve"> or his representative</w:t>
            </w:r>
          </w:p>
          <w:p w14:paraId="6920AD4F" w14:textId="7F569820" w:rsidR="004D630B" w:rsidRPr="00221D05" w:rsidRDefault="004D630B">
            <w:pPr>
              <w:pStyle w:val="ListParagraph"/>
              <w:numPr>
                <w:ilvl w:val="0"/>
                <w:numId w:val="12"/>
              </w:numPr>
              <w:spacing w:after="0" w:line="240" w:lineRule="auto"/>
              <w:ind w:right="174"/>
              <w:contextualSpacing w:val="0"/>
              <w:rPr>
                <w:rFonts w:ascii="Arial Narrow" w:hAnsi="Arial Narrow"/>
              </w:rPr>
            </w:pPr>
            <w:r w:rsidRPr="00221D05">
              <w:rPr>
                <w:rFonts w:ascii="Arial Narrow" w:hAnsi="Arial Narrow"/>
                <w:b/>
              </w:rPr>
              <w:t>Reporting:</w:t>
            </w:r>
            <w:r w:rsidRPr="00221D05">
              <w:rPr>
                <w:rFonts w:ascii="Arial Narrow" w:hAnsi="Arial Narrow"/>
              </w:rPr>
              <w:t xml:space="preserve"> Contract Engineer</w:t>
            </w:r>
          </w:p>
          <w:p w14:paraId="2DB90083" w14:textId="77777777" w:rsidR="009265EA" w:rsidRPr="00221D05" w:rsidRDefault="009265EA">
            <w:pPr>
              <w:pStyle w:val="ListParagraph"/>
              <w:numPr>
                <w:ilvl w:val="0"/>
                <w:numId w:val="12"/>
              </w:numPr>
              <w:spacing w:after="0" w:line="240" w:lineRule="auto"/>
              <w:ind w:right="174"/>
              <w:contextualSpacing w:val="0"/>
              <w:rPr>
                <w:rFonts w:ascii="Arial Narrow" w:hAnsi="Arial Narrow"/>
                <w:b/>
              </w:rPr>
            </w:pPr>
            <w:r w:rsidRPr="00221D05">
              <w:rPr>
                <w:rFonts w:ascii="Arial Narrow" w:hAnsi="Arial Narrow"/>
                <w:b/>
              </w:rPr>
              <w:t xml:space="preserve">Members: </w:t>
            </w:r>
          </w:p>
          <w:p w14:paraId="41FD0D30" w14:textId="787D9AD7" w:rsidR="00E5015D" w:rsidRPr="00221D05" w:rsidRDefault="00E5015D" w:rsidP="00E5015D">
            <w:pPr>
              <w:pStyle w:val="ListParagraph"/>
              <w:tabs>
                <w:tab w:val="left" w:pos="5835"/>
              </w:tabs>
              <w:spacing w:after="0"/>
              <w:ind w:left="1458" w:right="174"/>
              <w:rPr>
                <w:rFonts w:ascii="Arial Narrow" w:hAnsi="Arial Narrow"/>
                <w:color w:val="auto"/>
              </w:rPr>
            </w:pPr>
            <w:r w:rsidRPr="00221D05">
              <w:rPr>
                <w:rFonts w:ascii="Arial Narrow" w:hAnsi="Arial Narrow"/>
                <w:color w:val="auto"/>
              </w:rPr>
              <w:t xml:space="preserve">o The PROLOG-NWR </w:t>
            </w:r>
            <w:r w:rsidR="005E1BD9" w:rsidRPr="00221D05">
              <w:rPr>
                <w:rFonts w:ascii="Arial Narrow" w:hAnsi="Arial Narrow"/>
                <w:color w:val="auto"/>
              </w:rPr>
              <w:t>infrastructure expert</w:t>
            </w:r>
            <w:r w:rsidRPr="00221D05">
              <w:rPr>
                <w:rFonts w:ascii="Arial Narrow" w:hAnsi="Arial Narrow"/>
                <w:color w:val="auto"/>
              </w:rPr>
              <w:t xml:space="preserve"> </w:t>
            </w:r>
            <w:r w:rsidR="004D630B" w:rsidRPr="00221D05">
              <w:rPr>
                <w:rFonts w:ascii="Arial Narrow" w:hAnsi="Arial Narrow"/>
                <w:color w:val="auto"/>
              </w:rPr>
              <w:t>(The</w:t>
            </w:r>
            <w:r w:rsidRPr="00221D05">
              <w:rPr>
                <w:rFonts w:ascii="Arial Narrow" w:hAnsi="Arial Narrow"/>
                <w:color w:val="auto"/>
              </w:rPr>
              <w:t xml:space="preserve"> Project Manager) </w:t>
            </w:r>
          </w:p>
          <w:p w14:paraId="23EFBA3D" w14:textId="77777777" w:rsidR="00E5015D" w:rsidRPr="00221D05" w:rsidRDefault="00E5015D" w:rsidP="00E5015D">
            <w:pPr>
              <w:pStyle w:val="ListParagraph"/>
              <w:spacing w:after="0"/>
              <w:ind w:left="1440" w:right="174"/>
              <w:contextualSpacing w:val="0"/>
              <w:rPr>
                <w:rFonts w:ascii="Arial Narrow" w:hAnsi="Arial Narrow"/>
                <w:color w:val="EE0000"/>
              </w:rPr>
            </w:pPr>
            <w:r w:rsidRPr="00221D05">
              <w:rPr>
                <w:rFonts w:ascii="Arial Narrow" w:hAnsi="Arial Narrow"/>
                <w:color w:val="auto"/>
              </w:rPr>
              <w:t xml:space="preserve">o The PROLOG –NWR environmental and social experts </w:t>
            </w:r>
          </w:p>
          <w:p w14:paraId="3EC87ACB" w14:textId="4C844685" w:rsidR="00E5015D" w:rsidRPr="00221D05" w:rsidRDefault="00E5015D" w:rsidP="00E5015D">
            <w:pPr>
              <w:pStyle w:val="ListParagraph"/>
              <w:tabs>
                <w:tab w:val="left" w:pos="5835"/>
              </w:tabs>
              <w:spacing w:after="0"/>
              <w:ind w:left="1440" w:right="174"/>
              <w:rPr>
                <w:rFonts w:ascii="Arial Narrow" w:hAnsi="Arial Narrow"/>
              </w:rPr>
            </w:pPr>
            <w:r w:rsidRPr="00221D05">
              <w:rPr>
                <w:rFonts w:ascii="Arial Narrow" w:hAnsi="Arial Narrow"/>
              </w:rPr>
              <w:t xml:space="preserve">o The </w:t>
            </w:r>
            <w:r w:rsidR="003B7665" w:rsidRPr="00221D05">
              <w:rPr>
                <w:rFonts w:ascii="Arial Narrow" w:hAnsi="Arial Narrow"/>
              </w:rPr>
              <w:t xml:space="preserve">Chief of Technical Service, </w:t>
            </w:r>
            <w:r w:rsidR="0067302F">
              <w:rPr>
                <w:rFonts w:ascii="Arial Narrow" w:hAnsi="Arial Narrow"/>
              </w:rPr>
              <w:t>NJINIKOM COUNCIL</w:t>
            </w:r>
            <w:r w:rsidRPr="00221D05">
              <w:rPr>
                <w:rFonts w:ascii="Arial Narrow" w:hAnsi="Arial Narrow"/>
              </w:rPr>
              <w:t xml:space="preserve"> or his representative;</w:t>
            </w:r>
          </w:p>
          <w:p w14:paraId="2C1BA646" w14:textId="77777777" w:rsidR="00E5015D" w:rsidRPr="00221D05" w:rsidRDefault="00E5015D" w:rsidP="00E5015D">
            <w:pPr>
              <w:pStyle w:val="ListParagraph"/>
              <w:spacing w:after="0"/>
              <w:ind w:left="1440" w:right="174"/>
              <w:contextualSpacing w:val="0"/>
              <w:rPr>
                <w:rFonts w:ascii="Arial Narrow" w:hAnsi="Arial Narrow"/>
              </w:rPr>
            </w:pPr>
            <w:r w:rsidRPr="00221D05">
              <w:rPr>
                <w:rFonts w:ascii="Arial Narrow" w:hAnsi="Arial Narrow"/>
              </w:rPr>
              <w:t xml:space="preserve">o A representative of the beneficiary population  </w:t>
            </w:r>
          </w:p>
          <w:p w14:paraId="4B3B6238" w14:textId="07B28D70" w:rsidR="009265EA" w:rsidRPr="00221D05" w:rsidRDefault="009265EA">
            <w:pPr>
              <w:pStyle w:val="ListParagraph"/>
              <w:numPr>
                <w:ilvl w:val="0"/>
                <w:numId w:val="12"/>
              </w:numPr>
              <w:spacing w:after="0" w:line="240" w:lineRule="auto"/>
              <w:ind w:right="174"/>
              <w:contextualSpacing w:val="0"/>
              <w:rPr>
                <w:rFonts w:ascii="Arial Narrow" w:hAnsi="Arial Narrow"/>
              </w:rPr>
            </w:pPr>
            <w:r w:rsidRPr="00221D05">
              <w:rPr>
                <w:rFonts w:ascii="Arial Narrow" w:hAnsi="Arial Narrow"/>
                <w:b/>
                <w:bCs/>
              </w:rPr>
              <w:t>Observer:</w:t>
            </w:r>
            <w:r w:rsidRPr="00221D05">
              <w:rPr>
                <w:rFonts w:ascii="Arial Narrow" w:hAnsi="Arial Narrow"/>
              </w:rPr>
              <w:t xml:space="preserve">  The MINMAP Divisional Delegate for </w:t>
            </w:r>
            <w:r w:rsidR="00A2516C" w:rsidRPr="00221D05">
              <w:rPr>
                <w:rFonts w:ascii="Arial Narrow" w:hAnsi="Arial Narrow"/>
              </w:rPr>
              <w:t>BOYO</w:t>
            </w:r>
            <w:r w:rsidR="00E96963" w:rsidRPr="00221D05">
              <w:rPr>
                <w:rFonts w:ascii="Arial Narrow" w:hAnsi="Arial Narrow"/>
              </w:rPr>
              <w:t xml:space="preserve"> </w:t>
            </w:r>
            <w:r w:rsidR="00E5015D" w:rsidRPr="00221D05">
              <w:rPr>
                <w:rFonts w:ascii="Arial Narrow" w:hAnsi="Arial Narrow"/>
              </w:rPr>
              <w:t xml:space="preserve"> </w:t>
            </w:r>
            <w:r w:rsidRPr="00221D05">
              <w:rPr>
                <w:rFonts w:ascii="Arial Narrow" w:hAnsi="Arial Narrow"/>
              </w:rPr>
              <w:t>or his/her representative</w:t>
            </w:r>
          </w:p>
          <w:p w14:paraId="4033C946" w14:textId="77777777" w:rsidR="009265EA" w:rsidRPr="00221D05" w:rsidRDefault="009265EA">
            <w:pPr>
              <w:pStyle w:val="ListParagraph"/>
              <w:numPr>
                <w:ilvl w:val="0"/>
                <w:numId w:val="12"/>
              </w:numPr>
              <w:spacing w:after="0" w:line="240" w:lineRule="auto"/>
              <w:ind w:right="174"/>
              <w:rPr>
                <w:rFonts w:ascii="Arial Narrow" w:hAnsi="Arial Narrow"/>
              </w:rPr>
            </w:pPr>
            <w:r w:rsidRPr="00221D05">
              <w:rPr>
                <w:rFonts w:ascii="Arial Narrow" w:hAnsi="Arial Narrow"/>
                <w:b/>
                <w:bCs/>
              </w:rPr>
              <w:t>Invited:</w:t>
            </w:r>
            <w:r w:rsidRPr="00221D05">
              <w:rPr>
                <w:rFonts w:ascii="Arial Narrow" w:hAnsi="Arial Narrow"/>
                <w:bCs/>
              </w:rPr>
              <w:t xml:space="preserve"> </w:t>
            </w:r>
            <w:r w:rsidRPr="00221D05">
              <w:rPr>
                <w:rFonts w:ascii="Arial Narrow" w:hAnsi="Arial Narrow"/>
              </w:rPr>
              <w:t xml:space="preserve"> The service provider</w:t>
            </w:r>
          </w:p>
          <w:p w14:paraId="1DBD4E7C" w14:textId="77777777" w:rsidR="009265EA" w:rsidRPr="00221D05" w:rsidRDefault="009265EA" w:rsidP="007259F6">
            <w:pPr>
              <w:ind w:left="317" w:right="174"/>
              <w:rPr>
                <w:rFonts w:ascii="Arial Narrow" w:hAnsi="Arial Narrow"/>
              </w:rPr>
            </w:pPr>
            <w:r w:rsidRPr="00221D05">
              <w:rPr>
                <w:rFonts w:ascii="Arial Narrow" w:hAnsi="Arial Narrow"/>
              </w:rPr>
              <w:t>2/3 of the members may provisionally accept the work</w:t>
            </w:r>
          </w:p>
        </w:tc>
      </w:tr>
      <w:tr w:rsidR="009265EA" w:rsidRPr="00221D05"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221D05" w:rsidRDefault="009265EA" w:rsidP="007259F6">
            <w:pPr>
              <w:spacing w:before="120" w:after="200"/>
              <w:ind w:left="-426" w:right="-72" w:firstLine="142"/>
              <w:jc w:val="center"/>
              <w:rPr>
                <w:rFonts w:ascii="Arial Narrow" w:hAnsi="Arial Narrow"/>
                <w:b/>
              </w:rPr>
            </w:pPr>
            <w:r w:rsidRPr="00221D05">
              <w:rPr>
                <w:rFonts w:ascii="Arial Narrow" w:hAnsi="Arial Narrow"/>
                <w:b/>
              </w:rPr>
              <w:lastRenderedPageBreak/>
              <w:t>E. Finishing the Contract</w:t>
            </w:r>
          </w:p>
        </w:tc>
      </w:tr>
      <w:tr w:rsidR="009265EA" w:rsidRPr="00221D05"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221D05" w:rsidRDefault="009265EA" w:rsidP="007259F6">
            <w:pPr>
              <w:ind w:left="-109" w:firstLine="283"/>
              <w:rPr>
                <w:rFonts w:ascii="Arial Narrow" w:hAnsi="Arial Narrow"/>
                <w:b/>
              </w:rPr>
            </w:pPr>
            <w:r w:rsidRPr="00221D05">
              <w:rPr>
                <w:rFonts w:ascii="Arial Narrow" w:hAnsi="Arial Narrow"/>
                <w:b/>
              </w:rPr>
              <w:lastRenderedPageBreak/>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The date by which operating, and maintenance manuals are required is fifteen (15) days at the latest after provisional acceptance of the work.</w:t>
            </w:r>
          </w:p>
          <w:p w14:paraId="21A8FB13"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 xml:space="preserve">The date by which “as </w:t>
            </w:r>
            <w:r w:rsidR="00561CD9" w:rsidRPr="00221D05">
              <w:rPr>
                <w:rFonts w:ascii="Arial Narrow" w:hAnsi="Arial Narrow"/>
              </w:rPr>
              <w:t>Built</w:t>
            </w:r>
            <w:r w:rsidRPr="00221D05">
              <w:rPr>
                <w:rFonts w:ascii="Arial Narrow" w:hAnsi="Arial Narrow"/>
              </w:rPr>
              <w:t>” drawings are required is fifteen (15) days at the latest after provisional acceptance of the work.</w:t>
            </w:r>
          </w:p>
        </w:tc>
      </w:tr>
      <w:tr w:rsidR="009265EA" w:rsidRPr="00221D05"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221D05" w:rsidRDefault="009265EA" w:rsidP="007259F6">
            <w:pPr>
              <w:ind w:left="-109" w:firstLine="283"/>
              <w:rPr>
                <w:rFonts w:ascii="Arial Narrow" w:hAnsi="Arial Narrow"/>
                <w:b/>
              </w:rPr>
            </w:pPr>
            <w:r w:rsidRPr="00221D05">
              <w:rPr>
                <w:rFonts w:ascii="Arial Narrow" w:hAnsi="Arial Narrow"/>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 xml:space="preserve">The amount to be withheld for failing to produce “as </w:t>
            </w:r>
            <w:r w:rsidR="00561CD9" w:rsidRPr="00221D05">
              <w:rPr>
                <w:rFonts w:ascii="Arial Narrow" w:hAnsi="Arial Narrow"/>
              </w:rPr>
              <w:t>Built</w:t>
            </w:r>
            <w:r w:rsidRPr="00221D05">
              <w:rPr>
                <w:rFonts w:ascii="Arial Narrow" w:hAnsi="Arial Narrow"/>
              </w:rPr>
              <w:t xml:space="preserve">” drawings and/or operating and maintenance manuals by the date required in GCC Sub-Clause 60.1 is </w:t>
            </w:r>
            <w:r w:rsidRPr="00221D05">
              <w:rPr>
                <w:rFonts w:ascii="Arial Narrow" w:hAnsi="Arial Narrow"/>
                <w:b/>
                <w:bCs/>
              </w:rPr>
              <w:t>2.5% of the amount of the Performance Bond</w:t>
            </w:r>
            <w:r w:rsidRPr="00221D05">
              <w:rPr>
                <w:rFonts w:ascii="Arial Narrow" w:hAnsi="Arial Narrow"/>
              </w:rPr>
              <w:t>.</w:t>
            </w:r>
          </w:p>
        </w:tc>
      </w:tr>
      <w:tr w:rsidR="009265EA" w:rsidRPr="00221D05"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221D05" w:rsidRDefault="009265EA" w:rsidP="007259F6">
            <w:pPr>
              <w:ind w:left="-109" w:firstLine="283"/>
              <w:rPr>
                <w:rFonts w:ascii="Arial Narrow" w:hAnsi="Arial Narrow"/>
                <w:b/>
              </w:rPr>
            </w:pPr>
            <w:r w:rsidRPr="00221D05">
              <w:rPr>
                <w:rFonts w:ascii="Arial Narrow" w:hAnsi="Arial Narrow"/>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 xml:space="preserve">The maximum number of days is: </w:t>
            </w:r>
          </w:p>
          <w:p w14:paraId="389F0BCC"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 from the first to the thirtieth day beyond the contractual period fixed by the contract: one two-thousandth (1/2,000th) of the amount inclusive of tax of the basic contract per calendar day;</w:t>
            </w:r>
          </w:p>
          <w:p w14:paraId="489460E8" w14:textId="0E46B4E2" w:rsidR="009265EA" w:rsidRPr="00221D05" w:rsidRDefault="009265EA" w:rsidP="007259F6">
            <w:pPr>
              <w:spacing w:after="200"/>
              <w:ind w:left="33" w:right="2" w:firstLine="142"/>
              <w:rPr>
                <w:rFonts w:ascii="Arial Narrow" w:hAnsi="Arial Narrow"/>
              </w:rPr>
            </w:pPr>
            <w:r w:rsidRPr="00221D05">
              <w:rPr>
                <w:rFonts w:ascii="Arial Narrow" w:hAnsi="Arial Narrow"/>
              </w:rPr>
              <w:t xml:space="preserve">- </w:t>
            </w:r>
            <w:r w:rsidR="006123FC" w:rsidRPr="00221D05">
              <w:rPr>
                <w:rFonts w:ascii="Arial Narrow" w:hAnsi="Arial Narrow"/>
              </w:rPr>
              <w:t>Beyond</w:t>
            </w:r>
            <w:r w:rsidRPr="00221D05">
              <w:rPr>
                <w:rFonts w:ascii="Arial Narrow" w:hAnsi="Arial Narrow"/>
              </w:rPr>
              <w:t xml:space="preserve"> the thirtieth day: one thousandth (1/1,000th) of the amount inclusive of tax of the basic contract.</w:t>
            </w:r>
          </w:p>
        </w:tc>
      </w:tr>
      <w:tr w:rsidR="009265EA" w:rsidRPr="00221D05"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221D05" w:rsidRDefault="009265EA" w:rsidP="007259F6">
            <w:pPr>
              <w:ind w:left="-109" w:firstLine="283"/>
              <w:rPr>
                <w:rFonts w:ascii="Arial Narrow" w:hAnsi="Arial Narrow"/>
                <w:b/>
              </w:rPr>
            </w:pPr>
            <w:r w:rsidRPr="00221D05">
              <w:rPr>
                <w:rFonts w:ascii="Arial Narrow" w:hAnsi="Arial Narrow"/>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221D05" w:rsidRDefault="009265EA" w:rsidP="007259F6">
            <w:pPr>
              <w:spacing w:after="200"/>
              <w:ind w:left="33" w:right="2" w:firstLine="142"/>
              <w:rPr>
                <w:rFonts w:ascii="Arial Narrow" w:hAnsi="Arial Narrow"/>
              </w:rPr>
            </w:pPr>
            <w:r w:rsidRPr="00221D05">
              <w:rPr>
                <w:rFonts w:ascii="Arial Narrow" w:hAnsi="Arial Narrow"/>
              </w:rPr>
              <w:t xml:space="preserve">The percentage to apply to the value of the work not completed, representing the Employer’s additional cost for completing the Works, is </w:t>
            </w:r>
            <w:r w:rsidRPr="00221D05">
              <w:rPr>
                <w:rFonts w:ascii="Arial Narrow" w:hAnsi="Arial Narrow"/>
                <w:b/>
                <w:bCs/>
              </w:rPr>
              <w:t>equivalent to the cumulative amount of the prices not executed in the estimated and quantitative details of the contract.</w:t>
            </w:r>
          </w:p>
        </w:tc>
      </w:tr>
    </w:tbl>
    <w:p w14:paraId="7A36D065" w14:textId="77777777" w:rsidR="009265EA" w:rsidRPr="00221D05" w:rsidRDefault="009265EA" w:rsidP="009265EA">
      <w:pPr>
        <w:ind w:left="-426" w:firstLine="142"/>
        <w:rPr>
          <w:rFonts w:ascii="Arial Narrow" w:hAnsi="Arial Narrow"/>
          <w:sz w:val="28"/>
        </w:rPr>
      </w:pPr>
    </w:p>
    <w:p w14:paraId="23E5A57C" w14:textId="77777777" w:rsidR="009265EA" w:rsidRPr="00221D05" w:rsidRDefault="009265EA" w:rsidP="00603413">
      <w:pPr>
        <w:ind w:firstLine="0"/>
        <w:rPr>
          <w:rFonts w:ascii="Arial Narrow" w:hAnsi="Arial Narrow"/>
          <w:sz w:val="28"/>
        </w:rPr>
        <w:sectPr w:rsidR="009265EA" w:rsidRPr="00221D05" w:rsidSect="009265EA">
          <w:headerReference w:type="even" r:id="rId26"/>
          <w:headerReference w:type="default" r:id="rId27"/>
          <w:headerReference w:type="first" r:id="rId28"/>
          <w:footnotePr>
            <w:numRestart w:val="eachSect"/>
          </w:footnotePr>
          <w:pgSz w:w="12240" w:h="15840" w:code="1"/>
          <w:pgMar w:top="1440" w:right="1440" w:bottom="1440" w:left="1800" w:header="720" w:footer="720" w:gutter="0"/>
          <w:cols w:space="720"/>
          <w:titlePg/>
        </w:sectPr>
      </w:pPr>
    </w:p>
    <w:p w14:paraId="3C0A4403" w14:textId="77777777" w:rsidR="005D3F5B" w:rsidRPr="00221D05" w:rsidRDefault="005D3F5B" w:rsidP="005D3F5B">
      <w:pPr>
        <w:ind w:left="-426" w:firstLine="142"/>
        <w:rPr>
          <w:rFonts w:ascii="Arial Narrow" w:hAnsi="Arial Narrow"/>
          <w:b/>
          <w:sz w:val="32"/>
        </w:rPr>
      </w:pPr>
      <w:r w:rsidRPr="00221D05">
        <w:rPr>
          <w:rFonts w:ascii="Arial Narrow" w:hAnsi="Arial Narrow"/>
          <w:b/>
          <w:sz w:val="32"/>
        </w:rPr>
        <w:lastRenderedPageBreak/>
        <w:t>General Conditions of Contract</w:t>
      </w:r>
    </w:p>
    <w:p w14:paraId="5DCF8DC7" w14:textId="10635677" w:rsidR="005D3F5B" w:rsidRPr="00221D05" w:rsidRDefault="005D3F5B" w:rsidP="00643182">
      <w:pPr>
        <w:pStyle w:val="Section8-Section"/>
        <w:spacing w:after="120"/>
        <w:ind w:left="-426" w:firstLine="142"/>
        <w:jc w:val="both"/>
        <w:rPr>
          <w:rFonts w:ascii="Arial Narrow" w:hAnsi="Arial Narrow"/>
          <w:sz w:val="32"/>
        </w:rPr>
      </w:pPr>
      <w:bookmarkStart w:id="38" w:name="_Toc333923223"/>
      <w:bookmarkStart w:id="39" w:name="_Toc497228207"/>
      <w:bookmarkStart w:id="40" w:name="_Toc25317338"/>
      <w:r w:rsidRPr="00221D05">
        <w:rPr>
          <w:rFonts w:ascii="Arial Narrow" w:hAnsi="Arial Narrow"/>
          <w:sz w:val="32"/>
        </w:rPr>
        <w:t>A.  General</w:t>
      </w:r>
      <w:bookmarkEnd w:id="38"/>
      <w:bookmarkEnd w:id="39"/>
      <w:bookmarkEnd w:id="40"/>
    </w:p>
    <w:tbl>
      <w:tblPr>
        <w:tblW w:w="9900" w:type="dxa"/>
        <w:tblInd w:w="-90" w:type="dxa"/>
        <w:tblLayout w:type="fixed"/>
        <w:tblLook w:val="0000" w:firstRow="0" w:lastRow="0" w:firstColumn="0" w:lastColumn="0" w:noHBand="0" w:noVBand="0"/>
      </w:tblPr>
      <w:tblGrid>
        <w:gridCol w:w="2520"/>
        <w:gridCol w:w="6748"/>
        <w:gridCol w:w="632"/>
      </w:tblGrid>
      <w:tr w:rsidR="005D3F5B" w:rsidRPr="00221D05" w14:paraId="671CDBF4" w14:textId="77777777" w:rsidTr="00E6714D">
        <w:tc>
          <w:tcPr>
            <w:tcW w:w="2520" w:type="dxa"/>
            <w:tcBorders>
              <w:top w:val="nil"/>
              <w:left w:val="nil"/>
              <w:bottom w:val="nil"/>
              <w:right w:val="nil"/>
            </w:tcBorders>
          </w:tcPr>
          <w:p w14:paraId="7E7EE7AD" w14:textId="77777777" w:rsidR="005D3F5B" w:rsidRPr="00221D05"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sz w:val="22"/>
              </w:rPr>
            </w:pPr>
            <w:bookmarkStart w:id="41" w:name="_Toc333923224"/>
            <w:bookmarkStart w:id="42" w:name="_Toc497228208"/>
            <w:bookmarkStart w:id="43" w:name="_Toc25317339"/>
            <w:r w:rsidRPr="00221D05">
              <w:rPr>
                <w:rFonts w:ascii="Arial Narrow" w:hAnsi="Arial Narrow"/>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221D05"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sz w:val="22"/>
              </w:rPr>
            </w:pPr>
            <w:r w:rsidRPr="00221D05">
              <w:rPr>
                <w:rFonts w:ascii="Arial Narrow" w:hAnsi="Arial Narrow"/>
                <w:sz w:val="22"/>
              </w:rPr>
              <w:t>Boldface type is used to identify defined terms.</w:t>
            </w:r>
          </w:p>
          <w:p w14:paraId="1A589EDB"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 xml:space="preserve">Accepted Contract Amount </w:t>
            </w:r>
            <w:r w:rsidRPr="00221D05">
              <w:rPr>
                <w:rFonts w:ascii="Arial Narrow" w:hAnsi="Arial Narrow"/>
                <w:sz w:val="22"/>
              </w:rPr>
              <w:t>means the amount accepted in the Letter of Acceptance for the execution and completion of the Works and the remedying of any defects.</w:t>
            </w:r>
          </w:p>
          <w:p w14:paraId="54D2EC28"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 xml:space="preserve">Activity Schedule </w:t>
            </w:r>
            <w:r w:rsidRPr="00221D05">
              <w:rPr>
                <w:rFonts w:ascii="Arial Narrow" w:hAnsi="Arial Narrow"/>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Adjudicator</w:t>
            </w:r>
            <w:r w:rsidRPr="00221D05">
              <w:rPr>
                <w:rFonts w:ascii="Arial Narrow" w:hAnsi="Arial Narrow"/>
                <w:sz w:val="22"/>
              </w:rPr>
              <w:t xml:space="preserve"> is the person appointed jointly by the Employer and the Contractor to resolve disputes in the first instance, as provided for in GCC 23.</w:t>
            </w:r>
          </w:p>
          <w:p w14:paraId="25CBF04D"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Bank</w:t>
            </w:r>
            <w:r w:rsidRPr="00221D05">
              <w:rPr>
                <w:rFonts w:ascii="Arial Narrow" w:hAnsi="Arial Narrow"/>
                <w:sz w:val="22"/>
              </w:rPr>
              <w:t xml:space="preserve"> means the financing institution </w:t>
            </w:r>
            <w:r w:rsidRPr="00221D05">
              <w:rPr>
                <w:rFonts w:ascii="Arial Narrow" w:hAnsi="Arial Narrow"/>
                <w:b/>
                <w:sz w:val="22"/>
              </w:rPr>
              <w:t>named in the PCC</w:t>
            </w:r>
            <w:r w:rsidRPr="00221D05">
              <w:rPr>
                <w:rFonts w:ascii="Arial Narrow" w:hAnsi="Arial Narrow"/>
                <w:sz w:val="22"/>
              </w:rPr>
              <w:t>.</w:t>
            </w:r>
          </w:p>
          <w:p w14:paraId="1BCE8DD2"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Bill of Quantities</w:t>
            </w:r>
            <w:r w:rsidRPr="00221D05">
              <w:rPr>
                <w:rFonts w:ascii="Arial Narrow" w:hAnsi="Arial Narrow"/>
                <w:sz w:val="22"/>
              </w:rPr>
              <w:t xml:space="preserve"> means the priced and completed Bill of Quantities forming part of the Bid.</w:t>
            </w:r>
          </w:p>
          <w:p w14:paraId="5E236E94"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Compensation Events</w:t>
            </w:r>
            <w:r w:rsidRPr="00221D05">
              <w:rPr>
                <w:rFonts w:ascii="Arial Narrow" w:hAnsi="Arial Narrow"/>
                <w:sz w:val="22"/>
              </w:rPr>
              <w:t xml:space="preserve"> are those defined in GCC Clause 42 hereunder.</w:t>
            </w:r>
          </w:p>
          <w:p w14:paraId="105613F0"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Completion Date</w:t>
            </w:r>
            <w:r w:rsidRPr="00221D05">
              <w:rPr>
                <w:rFonts w:ascii="Arial Narrow" w:hAnsi="Arial Narrow"/>
                <w:sz w:val="22"/>
              </w:rPr>
              <w:t xml:space="preserve"> is the date of completion of the Works as certified by the Project Manager, in accordance with GCC Sub-Clause 57.1.</w:t>
            </w:r>
          </w:p>
          <w:p w14:paraId="51478E71"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The</w:t>
            </w:r>
            <w:r w:rsidRPr="00221D05">
              <w:rPr>
                <w:rFonts w:ascii="Arial Narrow" w:hAnsi="Arial Narrow"/>
                <w:b/>
                <w:sz w:val="22"/>
              </w:rPr>
              <w:t xml:space="preserve"> Contract</w:t>
            </w:r>
            <w:r w:rsidRPr="00221D05">
              <w:rPr>
                <w:rFonts w:ascii="Arial Narrow" w:hAnsi="Arial Narrow"/>
                <w:sz w:val="22"/>
              </w:rPr>
              <w:t xml:space="preserve"> is the Contract between the Employer and the Contractor to execute, complete, and maintain the Works. It consists of the documents listed in GCC Sub-Clause 2.3 below.</w:t>
            </w:r>
          </w:p>
          <w:p w14:paraId="41305DFE"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The</w:t>
            </w:r>
            <w:r w:rsidRPr="00221D05">
              <w:rPr>
                <w:rFonts w:ascii="Arial Narrow" w:hAnsi="Arial Narrow"/>
                <w:b/>
                <w:sz w:val="22"/>
              </w:rPr>
              <w:t xml:space="preserve"> Contractor </w:t>
            </w:r>
            <w:r w:rsidRPr="00221D05">
              <w:rPr>
                <w:rFonts w:ascii="Arial Narrow" w:hAnsi="Arial Narrow"/>
                <w:sz w:val="22"/>
              </w:rPr>
              <w:t>is the party whose Bid to carry out the Works has been accepted by the Employer.</w:t>
            </w:r>
          </w:p>
          <w:p w14:paraId="7792A40C"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 xml:space="preserve">Contractor’s Bid </w:t>
            </w:r>
            <w:r w:rsidRPr="00221D05">
              <w:rPr>
                <w:rFonts w:ascii="Arial Narrow" w:hAnsi="Arial Narrow"/>
                <w:sz w:val="22"/>
              </w:rPr>
              <w:t>is the completed bidding document submitted by the Contractor to the Employer.</w:t>
            </w:r>
          </w:p>
          <w:p w14:paraId="4FAC6B33"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Contract Price</w:t>
            </w:r>
            <w:r w:rsidRPr="00221D05">
              <w:rPr>
                <w:rFonts w:ascii="Arial Narrow" w:hAnsi="Arial Narrow"/>
                <w:sz w:val="22"/>
              </w:rPr>
              <w:t xml:space="preserve"> is the Accepted Contract Amount stated in the Letter of Acceptance and thereafter as adjusted in accordance with the Contract.</w:t>
            </w:r>
          </w:p>
          <w:p w14:paraId="249973B2"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Days</w:t>
            </w:r>
            <w:r w:rsidRPr="00221D05">
              <w:rPr>
                <w:rFonts w:ascii="Arial Narrow" w:hAnsi="Arial Narrow"/>
                <w:sz w:val="22"/>
              </w:rPr>
              <w:t xml:space="preserve"> are calendar days; months are calendar months.</w:t>
            </w:r>
          </w:p>
          <w:p w14:paraId="2DF84A48"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proofErr w:type="spellStart"/>
            <w:r w:rsidRPr="00221D05">
              <w:rPr>
                <w:rFonts w:ascii="Arial Narrow" w:hAnsi="Arial Narrow"/>
                <w:b/>
                <w:sz w:val="22"/>
              </w:rPr>
              <w:t>Dayworks</w:t>
            </w:r>
            <w:proofErr w:type="spellEnd"/>
            <w:r w:rsidRPr="00221D05">
              <w:rPr>
                <w:rFonts w:ascii="Arial Narrow" w:hAnsi="Arial Narrow"/>
                <w:b/>
                <w:sz w:val="22"/>
              </w:rPr>
              <w:t xml:space="preserve"> </w:t>
            </w:r>
            <w:r w:rsidRPr="00221D05">
              <w:rPr>
                <w:rFonts w:ascii="Arial Narrow" w:hAnsi="Arial Narrow"/>
                <w:sz w:val="22"/>
              </w:rPr>
              <w:t>are varied work inputs subject to payment on a time basis for the Contractor’s employees and Equipment, in addition to payments for associated Materials and Plant.</w:t>
            </w:r>
          </w:p>
          <w:p w14:paraId="29468519"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A </w:t>
            </w:r>
            <w:r w:rsidRPr="00221D05">
              <w:rPr>
                <w:rFonts w:ascii="Arial Narrow" w:hAnsi="Arial Narrow"/>
                <w:b/>
                <w:sz w:val="22"/>
              </w:rPr>
              <w:t>Defect</w:t>
            </w:r>
            <w:r w:rsidRPr="00221D05">
              <w:rPr>
                <w:rFonts w:ascii="Arial Narrow" w:hAnsi="Arial Narrow"/>
                <w:sz w:val="22"/>
              </w:rPr>
              <w:t xml:space="preserve"> is any part of the Works not completed in accordance with the Contract.</w:t>
            </w:r>
          </w:p>
          <w:p w14:paraId="116CDADD"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Defects Liability Certificate</w:t>
            </w:r>
            <w:r w:rsidRPr="00221D05">
              <w:rPr>
                <w:rFonts w:ascii="Arial Narrow" w:hAnsi="Arial Narrow"/>
                <w:sz w:val="22"/>
              </w:rPr>
              <w:t xml:space="preserve"> is the certificate issued by Project Manager upon correction of defects by the Contractor.</w:t>
            </w:r>
          </w:p>
          <w:p w14:paraId="18150E67"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Defects Liability Period</w:t>
            </w:r>
            <w:r w:rsidRPr="00221D05">
              <w:rPr>
                <w:rFonts w:ascii="Arial Narrow" w:hAnsi="Arial Narrow"/>
                <w:sz w:val="22"/>
              </w:rPr>
              <w:t xml:space="preserve"> is the period </w:t>
            </w:r>
            <w:r w:rsidRPr="00221D05">
              <w:rPr>
                <w:rFonts w:ascii="Arial Narrow" w:hAnsi="Arial Narrow"/>
                <w:b/>
                <w:sz w:val="22"/>
              </w:rPr>
              <w:t xml:space="preserve">named in the PCC </w:t>
            </w:r>
            <w:r w:rsidRPr="00221D05">
              <w:rPr>
                <w:rFonts w:ascii="Arial Narrow" w:hAnsi="Arial Narrow"/>
                <w:sz w:val="22"/>
              </w:rPr>
              <w:t>pursuant to GCC Sub-Clause 38.1 and calculated from the Completion Date.</w:t>
            </w:r>
          </w:p>
          <w:p w14:paraId="7AD64F25"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 xml:space="preserve">Drawings </w:t>
            </w:r>
            <w:r w:rsidRPr="00221D05">
              <w:rPr>
                <w:rFonts w:ascii="Arial Narrow" w:hAnsi="Arial Narrow"/>
                <w:sz w:val="22"/>
              </w:rPr>
              <w:t xml:space="preserve">means the drawings of the Works, as included in the Contract, and any additional and modified drawings issued by (or on behalf of) the </w:t>
            </w:r>
            <w:r w:rsidRPr="00221D05">
              <w:rPr>
                <w:rFonts w:ascii="Arial Narrow" w:hAnsi="Arial Narrow"/>
                <w:iCs/>
                <w:sz w:val="22"/>
              </w:rPr>
              <w:t>Employer</w:t>
            </w:r>
            <w:r w:rsidRPr="00221D05">
              <w:rPr>
                <w:rFonts w:ascii="Arial Narrow" w:hAnsi="Arial Narrow"/>
                <w:sz w:val="22"/>
              </w:rPr>
              <w:t xml:space="preserve"> in accordance with the Contract, include calculations and other information provided or approved by the Project Manager for the execution of the Contract.</w:t>
            </w:r>
          </w:p>
          <w:p w14:paraId="0AA73475"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lastRenderedPageBreak/>
              <w:t xml:space="preserve">The </w:t>
            </w:r>
            <w:r w:rsidRPr="00221D05">
              <w:rPr>
                <w:rFonts w:ascii="Arial Narrow" w:hAnsi="Arial Narrow"/>
                <w:b/>
                <w:sz w:val="22"/>
              </w:rPr>
              <w:t>Employer</w:t>
            </w:r>
            <w:r w:rsidRPr="00221D05">
              <w:rPr>
                <w:rFonts w:ascii="Arial Narrow" w:hAnsi="Arial Narrow"/>
                <w:sz w:val="22"/>
              </w:rPr>
              <w:t xml:space="preserve"> is the party who employs the Contractor to carry out the Works, </w:t>
            </w:r>
            <w:r w:rsidRPr="00221D05">
              <w:rPr>
                <w:rFonts w:ascii="Arial Narrow" w:hAnsi="Arial Narrow"/>
                <w:b/>
                <w:sz w:val="22"/>
              </w:rPr>
              <w:t>as specified in the PCC</w:t>
            </w:r>
            <w:r w:rsidRPr="00221D05">
              <w:rPr>
                <w:rFonts w:ascii="Arial Narrow" w:hAnsi="Arial Narrow"/>
                <w:sz w:val="22"/>
              </w:rPr>
              <w:t>.</w:t>
            </w:r>
          </w:p>
          <w:p w14:paraId="4B942347"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Equipment</w:t>
            </w:r>
            <w:r w:rsidRPr="00221D05">
              <w:rPr>
                <w:rFonts w:ascii="Arial Narrow" w:hAnsi="Arial Narrow"/>
                <w:sz w:val="22"/>
              </w:rPr>
              <w:t xml:space="preserve"> is the Contractor’s machinery and vehicles brought temporarily to the Site to construct the Works.</w:t>
            </w:r>
          </w:p>
          <w:p w14:paraId="0D1A2C2B"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w:t>
            </w:r>
            <w:r w:rsidRPr="00221D05">
              <w:rPr>
                <w:rFonts w:ascii="Arial Narrow" w:hAnsi="Arial Narrow"/>
                <w:b/>
                <w:sz w:val="22"/>
              </w:rPr>
              <w:t>In writing”</w:t>
            </w:r>
            <w:r w:rsidRPr="00221D05">
              <w:rPr>
                <w:rFonts w:ascii="Arial Narrow" w:hAnsi="Arial Narrow"/>
                <w:sz w:val="22"/>
              </w:rPr>
              <w:t xml:space="preserve"> or “</w:t>
            </w:r>
            <w:r w:rsidRPr="00221D05">
              <w:rPr>
                <w:rFonts w:ascii="Arial Narrow" w:hAnsi="Arial Narrow"/>
                <w:b/>
                <w:sz w:val="22"/>
              </w:rPr>
              <w:t>written”</w:t>
            </w:r>
            <w:r w:rsidRPr="00221D05">
              <w:rPr>
                <w:rFonts w:ascii="Arial Narrow" w:hAnsi="Arial Narrow"/>
                <w:sz w:val="22"/>
              </w:rPr>
              <w:t xml:space="preserve"> means hand-written, type-written, printed or electronically made, and resulting in a permanent record;</w:t>
            </w:r>
          </w:p>
          <w:p w14:paraId="401D2B23"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Initial Contract Price</w:t>
            </w:r>
            <w:r w:rsidRPr="00221D05">
              <w:rPr>
                <w:rFonts w:ascii="Arial Narrow" w:hAnsi="Arial Narrow"/>
                <w:sz w:val="22"/>
              </w:rPr>
              <w:t xml:space="preserve"> is the Contract Price listed in the Employer’s Letter of Acceptance.</w:t>
            </w:r>
          </w:p>
          <w:p w14:paraId="3A0CBC6D"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Intended Completion Date</w:t>
            </w:r>
            <w:r w:rsidRPr="00221D05">
              <w:rPr>
                <w:rFonts w:ascii="Arial Narrow" w:hAnsi="Arial Narrow"/>
                <w:sz w:val="22"/>
              </w:rPr>
              <w:t xml:space="preserve"> is the date on which it is intended that the Contractor shall complete the Works.  The </w:t>
            </w:r>
            <w:r w:rsidRPr="00221D05">
              <w:rPr>
                <w:rFonts w:ascii="Arial Narrow" w:hAnsi="Arial Narrow"/>
                <w:b/>
                <w:sz w:val="22"/>
              </w:rPr>
              <w:t>Intended Completion Date</w:t>
            </w:r>
            <w:r w:rsidRPr="00221D05">
              <w:rPr>
                <w:rFonts w:ascii="Arial Narrow" w:hAnsi="Arial Narrow"/>
                <w:sz w:val="22"/>
              </w:rPr>
              <w:t xml:space="preserve"> is specified in the PCC.  The </w:t>
            </w:r>
            <w:r w:rsidRPr="00221D05">
              <w:rPr>
                <w:rFonts w:ascii="Arial Narrow" w:hAnsi="Arial Narrow"/>
                <w:b/>
                <w:sz w:val="22"/>
              </w:rPr>
              <w:t>Intended Completion Date</w:t>
            </w:r>
            <w:r w:rsidRPr="00221D05">
              <w:rPr>
                <w:rFonts w:ascii="Arial Narrow" w:hAnsi="Arial Narrow"/>
                <w:sz w:val="22"/>
              </w:rPr>
              <w:t xml:space="preserve"> may be revised only by the Project Manager by issuing an extension of time or an acceleration order.</w:t>
            </w:r>
          </w:p>
          <w:p w14:paraId="15A56BDB"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 xml:space="preserve">Materials </w:t>
            </w:r>
            <w:r w:rsidRPr="00221D05">
              <w:rPr>
                <w:rFonts w:ascii="Arial Narrow" w:hAnsi="Arial Narrow"/>
                <w:sz w:val="22"/>
              </w:rPr>
              <w:t>are all supplies, including consumables, used by the Contractor for incorporation in the Works.</w:t>
            </w:r>
          </w:p>
          <w:p w14:paraId="06276443"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Plant</w:t>
            </w:r>
            <w:r w:rsidRPr="00221D05">
              <w:rPr>
                <w:rFonts w:ascii="Arial Narrow" w:hAnsi="Arial Narrow"/>
                <w:sz w:val="22"/>
              </w:rPr>
              <w:t xml:space="preserve"> is any integral part of the Works that shall have a mechanical, electrical, chemical, or biological function.</w:t>
            </w:r>
          </w:p>
          <w:p w14:paraId="303E1E8E"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Project Manager</w:t>
            </w:r>
            <w:r w:rsidRPr="00221D05">
              <w:rPr>
                <w:rFonts w:ascii="Arial Narrow" w:hAnsi="Arial Narrow"/>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PCC</w:t>
            </w:r>
            <w:r w:rsidRPr="00221D05">
              <w:rPr>
                <w:rFonts w:ascii="Arial Narrow" w:hAnsi="Arial Narrow"/>
                <w:sz w:val="22"/>
              </w:rPr>
              <w:t xml:space="preserve"> means Particular Conditions of Contract. </w:t>
            </w:r>
          </w:p>
          <w:p w14:paraId="24692863"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 xml:space="preserve">Site </w:t>
            </w:r>
            <w:r w:rsidRPr="00221D05">
              <w:rPr>
                <w:rFonts w:ascii="Arial Narrow" w:hAnsi="Arial Narrow"/>
                <w:sz w:val="22"/>
              </w:rPr>
              <w:t>is the area defined as such in the PCC.</w:t>
            </w:r>
          </w:p>
          <w:p w14:paraId="713F1F26"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Site Investigation Reports</w:t>
            </w:r>
            <w:r w:rsidRPr="00221D05">
              <w:rPr>
                <w:rFonts w:ascii="Arial Narrow" w:hAnsi="Arial Narrow"/>
                <w:sz w:val="22"/>
              </w:rPr>
              <w:t xml:space="preserve"> are those that were included in the bidding document and are factual and interpretative reports about the surface and subsurface conditions at the Site.</w:t>
            </w:r>
          </w:p>
          <w:p w14:paraId="1D9AF60F"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 xml:space="preserve">Specifications </w:t>
            </w:r>
            <w:r w:rsidRPr="00221D05">
              <w:rPr>
                <w:rFonts w:ascii="Arial Narrow" w:hAnsi="Arial Narrow"/>
                <w:sz w:val="22"/>
              </w:rPr>
              <w:t>means the Specifications of the Works included in the Contract and any modification or addition made or approved by the Project Manager.</w:t>
            </w:r>
          </w:p>
          <w:p w14:paraId="5CDE5DA9"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The </w:t>
            </w:r>
            <w:r w:rsidRPr="00221D05">
              <w:rPr>
                <w:rFonts w:ascii="Arial Narrow" w:hAnsi="Arial Narrow"/>
                <w:b/>
                <w:sz w:val="22"/>
              </w:rPr>
              <w:t>Start Date</w:t>
            </w:r>
            <w:r w:rsidRPr="00221D05">
              <w:rPr>
                <w:rFonts w:ascii="Arial Narrow" w:hAnsi="Arial Narrow"/>
                <w:sz w:val="22"/>
              </w:rPr>
              <w:t xml:space="preserve"> is </w:t>
            </w:r>
            <w:r w:rsidRPr="00221D05">
              <w:rPr>
                <w:rFonts w:ascii="Arial Narrow" w:hAnsi="Arial Narrow"/>
                <w:b/>
                <w:sz w:val="22"/>
              </w:rPr>
              <w:t>given in the PCC</w:t>
            </w:r>
            <w:r w:rsidRPr="00221D05">
              <w:rPr>
                <w:rFonts w:ascii="Arial Narrow" w:hAnsi="Arial Narrow"/>
                <w:sz w:val="22"/>
              </w:rPr>
              <w:t>. It is the latest date when the Contractor shall commence execution of the Works.  It does not necessarily coincide with any of the Site Possession Dates.</w:t>
            </w:r>
          </w:p>
          <w:p w14:paraId="59BC0FC8"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A </w:t>
            </w:r>
            <w:r w:rsidRPr="00221D05">
              <w:rPr>
                <w:rFonts w:ascii="Arial Narrow" w:hAnsi="Arial Narrow"/>
                <w:b/>
                <w:sz w:val="22"/>
              </w:rPr>
              <w:t xml:space="preserve">Subcontractor </w:t>
            </w:r>
            <w:r w:rsidRPr="00221D05">
              <w:rPr>
                <w:rFonts w:ascii="Arial Narrow" w:hAnsi="Arial Narrow"/>
                <w:sz w:val="22"/>
              </w:rPr>
              <w:t>is a person or corporate body who has a Contract with the Contractor to carry out a part of the work in the Contract, which includes work on the Site.</w:t>
            </w:r>
          </w:p>
          <w:p w14:paraId="1EB6615F"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Temporary Works</w:t>
            </w:r>
            <w:r w:rsidRPr="00221D05">
              <w:rPr>
                <w:rFonts w:ascii="Arial Narrow" w:hAnsi="Arial Narrow"/>
                <w:sz w:val="22"/>
              </w:rPr>
              <w:t xml:space="preserve"> are works designed, constructed, installed, and removed by the Contractor that are needed for construction or installation of the Works.</w:t>
            </w:r>
          </w:p>
          <w:p w14:paraId="55C23AB3"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 xml:space="preserve">A </w:t>
            </w:r>
            <w:r w:rsidRPr="00221D05">
              <w:rPr>
                <w:rFonts w:ascii="Arial Narrow" w:hAnsi="Arial Narrow"/>
                <w:b/>
                <w:sz w:val="22"/>
              </w:rPr>
              <w:t>Variation</w:t>
            </w:r>
            <w:r w:rsidRPr="00221D05">
              <w:rPr>
                <w:rFonts w:ascii="Arial Narrow" w:hAnsi="Arial Narrow"/>
                <w:sz w:val="22"/>
              </w:rPr>
              <w:t xml:space="preserve"> is an instruction given by the Project Manager which varies the Works.</w:t>
            </w:r>
          </w:p>
          <w:p w14:paraId="1752BFEB" w14:textId="77777777" w:rsidR="005D3F5B" w:rsidRPr="00221D0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The</w:t>
            </w:r>
            <w:r w:rsidRPr="00221D05">
              <w:rPr>
                <w:rFonts w:ascii="Arial Narrow" w:hAnsi="Arial Narrow"/>
                <w:b/>
                <w:sz w:val="22"/>
              </w:rPr>
              <w:t xml:space="preserve"> Works</w:t>
            </w:r>
            <w:r w:rsidRPr="00221D05">
              <w:rPr>
                <w:rFonts w:ascii="Arial Narrow" w:hAnsi="Arial Narrow"/>
                <w:sz w:val="22"/>
              </w:rPr>
              <w:t xml:space="preserve"> are what the Contract requires the Contractor to construct, install, and turn over to the Employer, as defined in the PCC.</w:t>
            </w:r>
          </w:p>
          <w:p w14:paraId="5C995A82"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sz w:val="22"/>
              </w:rPr>
              <w:t>“</w:t>
            </w:r>
            <w:r w:rsidRPr="00221D05">
              <w:rPr>
                <w:rFonts w:ascii="Arial Narrow" w:hAnsi="Arial Narrow"/>
                <w:b/>
                <w:sz w:val="22"/>
              </w:rPr>
              <w:t>Contractor’s Personnel</w:t>
            </w:r>
            <w:r w:rsidRPr="00221D05">
              <w:rPr>
                <w:rFonts w:ascii="Arial Narrow" w:hAnsi="Arial Narrow"/>
                <w:sz w:val="22"/>
              </w:rPr>
              <w:t>” refers to all personnel whom the Contractor utilizes on the Site or other places where the Works are carried out, including the staff, labor and other employees of each Subcontractor.</w:t>
            </w:r>
          </w:p>
          <w:p w14:paraId="023219A7"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sz w:val="22"/>
              </w:rPr>
              <w:t>“Key Personnel”</w:t>
            </w:r>
            <w:r w:rsidRPr="00221D05">
              <w:rPr>
                <w:rFonts w:ascii="Arial Narrow" w:hAnsi="Arial Narrow"/>
                <w:sz w:val="22"/>
              </w:rPr>
              <w:t xml:space="preserve"> means the positions (if any) of the Contractor’s personnel that are stated in the Specifications. </w:t>
            </w:r>
          </w:p>
          <w:p w14:paraId="570EC8C6"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sz w:val="22"/>
                <w:szCs w:val="20"/>
              </w:rPr>
            </w:pPr>
            <w:r w:rsidRPr="00221D05">
              <w:rPr>
                <w:rFonts w:ascii="Arial Narrow" w:hAnsi="Arial Narrow"/>
                <w:b/>
                <w:sz w:val="22"/>
                <w:szCs w:val="20"/>
              </w:rPr>
              <w:lastRenderedPageBreak/>
              <w:t>“ES”</w:t>
            </w:r>
            <w:r w:rsidRPr="00221D05">
              <w:rPr>
                <w:rFonts w:ascii="Arial Narrow" w:hAnsi="Arial Narrow"/>
                <w:sz w:val="22"/>
                <w:szCs w:val="20"/>
              </w:rPr>
              <w:t xml:space="preserve"> means Environmental and Social (including Sexual Exploitation and </w:t>
            </w:r>
            <w:r w:rsidRPr="00221D05">
              <w:rPr>
                <w:rFonts w:ascii="Arial Narrow" w:hAnsi="Arial Narrow"/>
                <w:color w:val="000000" w:themeColor="text1"/>
                <w:sz w:val="22"/>
              </w:rPr>
              <w:t>Abuse (SEA), and Sexual Harassment (SH)</w:t>
            </w:r>
            <w:r w:rsidRPr="00221D05">
              <w:rPr>
                <w:rFonts w:ascii="Arial Narrow" w:hAnsi="Arial Narrow"/>
                <w:sz w:val="22"/>
                <w:szCs w:val="20"/>
              </w:rPr>
              <w:t>);</w:t>
            </w:r>
          </w:p>
          <w:p w14:paraId="6D393B1B"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221D05">
              <w:rPr>
                <w:rFonts w:ascii="Arial Narrow" w:hAnsi="Arial Narrow"/>
                <w:b/>
                <w:color w:val="000000" w:themeColor="text1"/>
                <w:sz w:val="22"/>
              </w:rPr>
              <w:t>“Sexual Exploitation and Abuse” “(SEA)”</w:t>
            </w:r>
            <w:r w:rsidRPr="00221D05">
              <w:rPr>
                <w:rFonts w:ascii="Arial Narrow" w:hAnsi="Arial Narrow"/>
                <w:color w:val="000000" w:themeColor="text1"/>
                <w:sz w:val="22"/>
              </w:rPr>
              <w:t xml:space="preserve"> means the following:</w:t>
            </w:r>
          </w:p>
          <w:p w14:paraId="479D7039" w14:textId="77777777" w:rsidR="005D3F5B" w:rsidRPr="00221D05" w:rsidRDefault="005D3F5B" w:rsidP="007259F6">
            <w:pPr>
              <w:autoSpaceDE w:val="0"/>
              <w:autoSpaceDN w:val="0"/>
              <w:spacing w:before="120" w:after="120"/>
              <w:ind w:left="162" w:right="162" w:firstLine="142"/>
              <w:rPr>
                <w:rFonts w:ascii="Arial Narrow" w:hAnsi="Arial Narrow"/>
                <w:sz w:val="22"/>
              </w:rPr>
            </w:pPr>
            <w:r w:rsidRPr="00221D05">
              <w:rPr>
                <w:rFonts w:ascii="Arial Narrow" w:hAnsi="Arial Narrow"/>
                <w:b/>
                <w:color w:val="000000" w:themeColor="text1"/>
                <w:sz w:val="22"/>
              </w:rPr>
              <w:t>Sexual Exploitation</w:t>
            </w:r>
            <w:r w:rsidRPr="00221D05">
              <w:rPr>
                <w:rFonts w:ascii="Arial Narrow" w:hAnsi="Arial Narrow"/>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221D05">
              <w:rPr>
                <w:rFonts w:ascii="Arial Narrow" w:hAnsi="Arial Narrow"/>
                <w:sz w:val="22"/>
              </w:rPr>
              <w:t xml:space="preserve">or benefit from a Bank financed Goods, Works, Non-consulting Services or Consulting Services is used to extract sexual gain; </w:t>
            </w:r>
          </w:p>
          <w:p w14:paraId="7DE70675" w14:textId="77777777" w:rsidR="005D3F5B" w:rsidRPr="00221D05" w:rsidRDefault="005D3F5B" w:rsidP="007259F6">
            <w:pPr>
              <w:autoSpaceDE w:val="0"/>
              <w:autoSpaceDN w:val="0"/>
              <w:spacing w:before="120" w:after="120"/>
              <w:ind w:left="162" w:right="162" w:firstLine="142"/>
              <w:rPr>
                <w:rFonts w:ascii="Arial Narrow" w:hAnsi="Arial Narrow"/>
                <w:color w:val="000000" w:themeColor="text1"/>
                <w:sz w:val="22"/>
              </w:rPr>
            </w:pPr>
            <w:r w:rsidRPr="00221D05">
              <w:rPr>
                <w:rFonts w:ascii="Arial Narrow" w:hAnsi="Arial Narrow"/>
                <w:b/>
                <w:sz w:val="22"/>
              </w:rPr>
              <w:t>Sexual Abuse</w:t>
            </w:r>
            <w:r w:rsidRPr="00221D05">
              <w:rPr>
                <w:rFonts w:ascii="Arial Narrow" w:hAnsi="Arial Narrow"/>
                <w:sz w:val="22"/>
              </w:rPr>
              <w:t xml:space="preserve"> is defined as </w:t>
            </w:r>
            <w:r w:rsidRPr="00221D05">
              <w:rPr>
                <w:rFonts w:ascii="Arial Narrow" w:hAnsi="Arial Narrow"/>
                <w:color w:val="000000" w:themeColor="text1"/>
                <w:sz w:val="22"/>
              </w:rPr>
              <w:t xml:space="preserve">the actual or threatened physical intrusion of a sexual nature, whether by force or under unequal or coercive conditions;  </w:t>
            </w:r>
          </w:p>
          <w:p w14:paraId="22EFA8D9"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221D05">
              <w:rPr>
                <w:rFonts w:ascii="Arial Narrow" w:hAnsi="Arial Narrow"/>
                <w:b/>
                <w:color w:val="000000" w:themeColor="text1"/>
                <w:sz w:val="22"/>
              </w:rPr>
              <w:t>“Sexual Harassment” “(SH)”</w:t>
            </w:r>
            <w:r w:rsidRPr="00221D05">
              <w:rPr>
                <w:rFonts w:ascii="Arial Narrow" w:hAnsi="Arial Narrow"/>
                <w:color w:val="000000" w:themeColor="text1"/>
                <w:sz w:val="22"/>
              </w:rPr>
              <w:t xml:space="preserve"> is defined as </w:t>
            </w:r>
            <w:r w:rsidRPr="00221D05">
              <w:rPr>
                <w:rFonts w:ascii="Arial Narrow" w:hAnsi="Arial Narrow"/>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221D0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221D05">
              <w:rPr>
                <w:rFonts w:ascii="Arial Narrow" w:hAnsi="Arial Narrow"/>
                <w:b/>
                <w:color w:val="000000" w:themeColor="text1"/>
                <w:sz w:val="22"/>
              </w:rPr>
              <w:t>“Employer’s Personnel”</w:t>
            </w:r>
            <w:r w:rsidRPr="00221D05">
              <w:rPr>
                <w:rFonts w:ascii="Arial Narrow" w:hAnsi="Arial Narrow"/>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221D05" w14:paraId="3FA3C03E" w14:textId="77777777" w:rsidTr="00E6714D">
        <w:tc>
          <w:tcPr>
            <w:tcW w:w="2520" w:type="dxa"/>
            <w:tcBorders>
              <w:top w:val="nil"/>
              <w:left w:val="nil"/>
              <w:bottom w:val="nil"/>
              <w:right w:val="nil"/>
            </w:tcBorders>
          </w:tcPr>
          <w:p w14:paraId="592F1367"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44" w:name="_Toc333923225"/>
            <w:bookmarkStart w:id="45" w:name="_Toc497228209"/>
            <w:bookmarkStart w:id="46" w:name="_Toc25317340"/>
            <w:r w:rsidRPr="00221D05">
              <w:rPr>
                <w:rFonts w:ascii="Arial Narrow" w:hAnsi="Arial Narrow"/>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221D0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221D0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If sectional completion is </w:t>
            </w:r>
            <w:r w:rsidRPr="00221D05">
              <w:rPr>
                <w:rFonts w:ascii="Arial Narrow" w:hAnsi="Arial Narrow"/>
                <w:b/>
                <w:sz w:val="22"/>
              </w:rPr>
              <w:t>specified in the PCC</w:t>
            </w:r>
            <w:r w:rsidRPr="00221D05">
              <w:rPr>
                <w:rFonts w:ascii="Arial Narrow" w:hAnsi="Arial Narrow"/>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221D0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documents forming the Contract shall be interpreted in the following order of priority:</w:t>
            </w:r>
          </w:p>
          <w:p w14:paraId="40546EA9"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Agreement,</w:t>
            </w:r>
          </w:p>
          <w:p w14:paraId="02261766"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Letter of Acceptance,</w:t>
            </w:r>
          </w:p>
          <w:p w14:paraId="0A5C5AE8"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Contractor’s Bid,</w:t>
            </w:r>
          </w:p>
          <w:p w14:paraId="14182844"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Particular Conditions of Contract,</w:t>
            </w:r>
          </w:p>
          <w:p w14:paraId="7DCD62BA" w14:textId="77777777" w:rsidR="005D3F5B" w:rsidRPr="00221D0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General Conditions of Contract, including Appendices,</w:t>
            </w:r>
          </w:p>
          <w:p w14:paraId="4B5166B4"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Specifications,</w:t>
            </w:r>
          </w:p>
          <w:p w14:paraId="0CDDE3A1"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Drawings,</w:t>
            </w:r>
          </w:p>
          <w:p w14:paraId="377261F8" w14:textId="77777777" w:rsidR="005D3F5B" w:rsidRPr="00221D0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Bill of Quantities,</w:t>
            </w:r>
            <w:r w:rsidRPr="00221D05">
              <w:rPr>
                <w:rFonts w:ascii="Arial Narrow" w:hAnsi="Arial Narrow"/>
                <w:sz w:val="22"/>
                <w:vertAlign w:val="superscript"/>
              </w:rPr>
              <w:footnoteReference w:id="3"/>
            </w:r>
            <w:r w:rsidRPr="00221D05">
              <w:rPr>
                <w:rFonts w:ascii="Arial Narrow" w:hAnsi="Arial Narrow"/>
                <w:sz w:val="22"/>
              </w:rPr>
              <w:t xml:space="preserve"> and</w:t>
            </w:r>
          </w:p>
          <w:p w14:paraId="3A252FB3" w14:textId="77777777" w:rsidR="005D3F5B" w:rsidRPr="00221D0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proofErr w:type="gramStart"/>
            <w:r w:rsidRPr="00221D05">
              <w:rPr>
                <w:rFonts w:ascii="Arial Narrow" w:hAnsi="Arial Narrow"/>
                <w:sz w:val="22"/>
              </w:rPr>
              <w:t>any</w:t>
            </w:r>
            <w:proofErr w:type="gramEnd"/>
            <w:r w:rsidRPr="00221D05">
              <w:rPr>
                <w:rFonts w:ascii="Arial Narrow" w:hAnsi="Arial Narrow"/>
                <w:sz w:val="22"/>
              </w:rPr>
              <w:t xml:space="preserve"> other document </w:t>
            </w:r>
            <w:r w:rsidRPr="00221D05">
              <w:rPr>
                <w:rFonts w:ascii="Arial Narrow" w:hAnsi="Arial Narrow"/>
                <w:b/>
                <w:sz w:val="22"/>
              </w:rPr>
              <w:t>listed in the PCC</w:t>
            </w:r>
            <w:r w:rsidRPr="00221D05">
              <w:rPr>
                <w:rFonts w:ascii="Arial Narrow" w:hAnsi="Arial Narrow"/>
                <w:sz w:val="22"/>
              </w:rPr>
              <w:t xml:space="preserve"> as forming part of the Contract.</w:t>
            </w:r>
          </w:p>
        </w:tc>
      </w:tr>
      <w:tr w:rsidR="005D3F5B" w:rsidRPr="00221D05" w14:paraId="6C72E5B2" w14:textId="77777777" w:rsidTr="00E6714D">
        <w:tc>
          <w:tcPr>
            <w:tcW w:w="2520" w:type="dxa"/>
            <w:tcBorders>
              <w:top w:val="nil"/>
              <w:left w:val="nil"/>
              <w:bottom w:val="nil"/>
              <w:right w:val="nil"/>
            </w:tcBorders>
          </w:tcPr>
          <w:p w14:paraId="0812D8AD" w14:textId="77777777" w:rsidR="005D3F5B" w:rsidRPr="00221D0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47" w:name="_Toc333923226"/>
            <w:bookmarkStart w:id="48" w:name="_Toc497228210"/>
            <w:bookmarkStart w:id="49" w:name="_Toc25317341"/>
            <w:r w:rsidRPr="00221D05">
              <w:rPr>
                <w:rFonts w:ascii="Arial Narrow" w:hAnsi="Arial Narrow"/>
                <w:sz w:val="22"/>
              </w:rPr>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language of the Contract and the law governing the Contract are </w:t>
            </w:r>
            <w:r w:rsidRPr="00221D05">
              <w:rPr>
                <w:rFonts w:ascii="Arial Narrow" w:hAnsi="Arial Narrow"/>
                <w:b/>
                <w:sz w:val="22"/>
              </w:rPr>
              <w:t>stated in the PCC</w:t>
            </w:r>
            <w:r w:rsidRPr="00221D05">
              <w:rPr>
                <w:rFonts w:ascii="Arial Narrow" w:hAnsi="Arial Narrow"/>
                <w:sz w:val="22"/>
              </w:rPr>
              <w:t>.</w:t>
            </w:r>
          </w:p>
          <w:p w14:paraId="1EBCFBF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lastRenderedPageBreak/>
              <w:t>Throughout the execution of the Contract, the Contractor shall comply with the import of goods and services prohibitions in the Employer’s country when</w:t>
            </w:r>
          </w:p>
          <w:p w14:paraId="531A79C9" w14:textId="77777777" w:rsidR="005D3F5B" w:rsidRPr="00221D05" w:rsidRDefault="005D3F5B">
            <w:pPr>
              <w:pStyle w:val="P3Header1-Clauses"/>
              <w:numPr>
                <w:ilvl w:val="0"/>
                <w:numId w:val="45"/>
              </w:numPr>
              <w:ind w:left="72" w:firstLine="142"/>
              <w:rPr>
                <w:rFonts w:ascii="Arial Narrow" w:hAnsi="Arial Narrow"/>
                <w:sz w:val="22"/>
              </w:rPr>
            </w:pPr>
            <w:r w:rsidRPr="00221D05">
              <w:rPr>
                <w:rFonts w:ascii="Arial Narrow" w:hAnsi="Arial Narrow"/>
                <w:sz w:val="22"/>
              </w:rPr>
              <w:t xml:space="preserve">as a matter of law or official regulations, the Borrower’s country prohibits commercial relations with that country; or </w:t>
            </w:r>
          </w:p>
          <w:p w14:paraId="39BEEC10" w14:textId="77777777" w:rsidR="005D3F5B" w:rsidRPr="00221D05" w:rsidRDefault="005D3F5B">
            <w:pPr>
              <w:pStyle w:val="P3Header1-Clauses"/>
              <w:numPr>
                <w:ilvl w:val="0"/>
                <w:numId w:val="45"/>
              </w:numPr>
              <w:ind w:left="72" w:firstLine="142"/>
              <w:rPr>
                <w:rFonts w:ascii="Arial Narrow" w:hAnsi="Arial Narrow"/>
                <w:sz w:val="22"/>
              </w:rPr>
            </w:pPr>
            <w:r w:rsidRPr="00221D05">
              <w:rPr>
                <w:rFonts w:ascii="Arial Narrow" w:hAnsi="Arial Narrow"/>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221D05" w14:paraId="4156B252" w14:textId="77777777" w:rsidTr="00E6714D">
        <w:tc>
          <w:tcPr>
            <w:tcW w:w="2520" w:type="dxa"/>
            <w:tcBorders>
              <w:top w:val="nil"/>
              <w:left w:val="nil"/>
              <w:bottom w:val="nil"/>
              <w:right w:val="nil"/>
            </w:tcBorders>
          </w:tcPr>
          <w:p w14:paraId="0EE2CD3C" w14:textId="77777777" w:rsidR="005D3F5B" w:rsidRPr="00221D0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50" w:name="_Toc333923227"/>
            <w:bookmarkStart w:id="51" w:name="_Toc497228211"/>
            <w:bookmarkStart w:id="52" w:name="_Toc25317342"/>
            <w:r w:rsidRPr="00221D05">
              <w:rPr>
                <w:rFonts w:ascii="Arial Narrow" w:hAnsi="Arial Narrow"/>
                <w:sz w:val="22"/>
              </w:rPr>
              <w:lastRenderedPageBreak/>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Except where otherwise specifically stated, the Project Manager shall decide contractual matters between the Employer and the Contractor in the role representing the Employer.</w:t>
            </w:r>
          </w:p>
        </w:tc>
      </w:tr>
      <w:tr w:rsidR="005D3F5B" w:rsidRPr="00221D05" w14:paraId="292935AB" w14:textId="77777777" w:rsidTr="00E6714D">
        <w:tc>
          <w:tcPr>
            <w:tcW w:w="2520" w:type="dxa"/>
            <w:tcBorders>
              <w:top w:val="nil"/>
              <w:left w:val="nil"/>
              <w:bottom w:val="nil"/>
              <w:right w:val="nil"/>
            </w:tcBorders>
          </w:tcPr>
          <w:p w14:paraId="3603DDD0"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3" w:name="_Toc333923228"/>
            <w:bookmarkStart w:id="54" w:name="_Toc497228212"/>
            <w:bookmarkStart w:id="55" w:name="_Toc25317343"/>
            <w:r w:rsidRPr="00221D05">
              <w:rPr>
                <w:rFonts w:ascii="Arial Narrow" w:hAnsi="Arial Narrow"/>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Unless otherwise </w:t>
            </w:r>
            <w:r w:rsidRPr="00221D05">
              <w:rPr>
                <w:rFonts w:ascii="Arial Narrow" w:hAnsi="Arial Narrow"/>
                <w:b/>
                <w:sz w:val="22"/>
              </w:rPr>
              <w:t>specified in the PCC,</w:t>
            </w:r>
            <w:r w:rsidRPr="00221D05">
              <w:rPr>
                <w:rFonts w:ascii="Arial Narrow" w:hAnsi="Arial Narrow"/>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221D05" w14:paraId="649A02D8" w14:textId="77777777" w:rsidTr="00E6714D">
        <w:tc>
          <w:tcPr>
            <w:tcW w:w="2520" w:type="dxa"/>
            <w:tcBorders>
              <w:top w:val="nil"/>
              <w:left w:val="nil"/>
              <w:bottom w:val="nil"/>
              <w:right w:val="nil"/>
            </w:tcBorders>
          </w:tcPr>
          <w:p w14:paraId="2CFCB38B"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6" w:name="_Toc333923229"/>
            <w:bookmarkStart w:id="57" w:name="_Toc497228213"/>
            <w:bookmarkStart w:id="58" w:name="_Toc25317344"/>
            <w:r w:rsidRPr="00221D05">
              <w:rPr>
                <w:rFonts w:ascii="Arial Narrow" w:hAnsi="Arial Narrow"/>
                <w:sz w:val="22"/>
              </w:rPr>
              <w:t>Communica</w:t>
            </w:r>
            <w:r w:rsidRPr="00221D05">
              <w:rPr>
                <w:rFonts w:ascii="Arial Narrow" w:hAnsi="Arial Narrow"/>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Communications between parties that are referred to in the Conditions shall be effective only when in writing. A notice shall be effective only when it is delivered.</w:t>
            </w:r>
          </w:p>
        </w:tc>
      </w:tr>
      <w:tr w:rsidR="005D3F5B" w:rsidRPr="00221D05" w14:paraId="02D6A6CB" w14:textId="77777777" w:rsidTr="00E6714D">
        <w:tc>
          <w:tcPr>
            <w:tcW w:w="2520" w:type="dxa"/>
            <w:tcBorders>
              <w:top w:val="nil"/>
              <w:left w:val="nil"/>
              <w:bottom w:val="nil"/>
              <w:right w:val="nil"/>
            </w:tcBorders>
          </w:tcPr>
          <w:p w14:paraId="036C0E7C"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9" w:name="_Toc333923230"/>
            <w:bookmarkStart w:id="60" w:name="_Toc497228214"/>
            <w:bookmarkStart w:id="61" w:name="_Toc25317345"/>
            <w:r w:rsidRPr="00221D05">
              <w:rPr>
                <w:rFonts w:ascii="Arial Narrow" w:hAnsi="Arial Narrow"/>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Contractor may subcontract with the approval of the Project Manager but may not assign the Contract without the approval of the Employer in writing. Subcontracting shall not alter the Contractor’s obligations. </w:t>
            </w:r>
            <w:r w:rsidRPr="00221D05">
              <w:rPr>
                <w:rFonts w:ascii="Arial Narrow" w:eastAsia="Arial Narrow" w:hAnsi="Arial Narrow"/>
                <w:sz w:val="22"/>
              </w:rPr>
              <w:t>The Contractor shall require that its Subcontractors execute the Works in accordance with the Contract, including complying with the relevant ES requirements and the obligations set out in Sub-Clause 28.1.</w:t>
            </w:r>
          </w:p>
        </w:tc>
      </w:tr>
      <w:tr w:rsidR="005D3F5B" w:rsidRPr="00221D05" w14:paraId="57359468" w14:textId="77777777" w:rsidTr="00E6714D">
        <w:tc>
          <w:tcPr>
            <w:tcW w:w="2520" w:type="dxa"/>
            <w:tcBorders>
              <w:top w:val="nil"/>
              <w:left w:val="nil"/>
              <w:bottom w:val="nil"/>
              <w:right w:val="nil"/>
            </w:tcBorders>
          </w:tcPr>
          <w:p w14:paraId="7FC97B61"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62" w:name="_Toc333923231"/>
            <w:bookmarkStart w:id="63" w:name="_Toc497228215"/>
            <w:bookmarkStart w:id="64" w:name="_Toc25317346"/>
            <w:r w:rsidRPr="00221D05">
              <w:rPr>
                <w:rFonts w:ascii="Arial Narrow" w:hAnsi="Arial Narrow"/>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Contractor shall cooperate and share the Site with other contractors, public authorities, utilities, and the Employer between the dates given in the Schedule of Other Contractors, as </w:t>
            </w:r>
            <w:r w:rsidRPr="00221D05">
              <w:rPr>
                <w:rFonts w:ascii="Arial Narrow" w:hAnsi="Arial Narrow"/>
                <w:b/>
                <w:sz w:val="22"/>
              </w:rPr>
              <w:t>referred to in the PCC.</w:t>
            </w:r>
            <w:r w:rsidRPr="00221D05">
              <w:rPr>
                <w:rFonts w:ascii="Arial Narrow" w:hAnsi="Arial Narrow"/>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bookmarkStart w:id="65" w:name="_Toc14461998"/>
            <w:bookmarkStart w:id="66" w:name="_Toc14463718"/>
            <w:r w:rsidRPr="00221D05">
              <w:rPr>
                <w:rFonts w:ascii="Arial Narrow" w:hAnsi="Arial Narrow"/>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008544CE" w:rsidRPr="00221D05">
              <w:rPr>
                <w:rFonts w:ascii="Arial Narrow" w:hAnsi="Arial Narrow"/>
                <w:sz w:val="22"/>
              </w:rPr>
              <w:t xml:space="preserve"> </w:t>
            </w:r>
          </w:p>
        </w:tc>
      </w:tr>
      <w:tr w:rsidR="005D3F5B" w:rsidRPr="00221D05" w14:paraId="70DB5EE7" w14:textId="77777777" w:rsidTr="00E6714D">
        <w:trPr>
          <w:cantSplit/>
        </w:trPr>
        <w:tc>
          <w:tcPr>
            <w:tcW w:w="2520" w:type="dxa"/>
            <w:tcBorders>
              <w:top w:val="nil"/>
              <w:left w:val="nil"/>
              <w:bottom w:val="nil"/>
              <w:right w:val="nil"/>
            </w:tcBorders>
          </w:tcPr>
          <w:p w14:paraId="3D8B4647" w14:textId="77777777" w:rsidR="005D3F5B" w:rsidRPr="00221D0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67" w:name="_Toc333923232"/>
            <w:bookmarkStart w:id="68" w:name="_Toc497228216"/>
            <w:bookmarkStart w:id="69" w:name="_Toc25317347"/>
            <w:r w:rsidRPr="00221D05">
              <w:rPr>
                <w:rFonts w:ascii="Arial Narrow" w:hAnsi="Arial Narrow"/>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sz w:val="22"/>
                <w:szCs w:val="20"/>
              </w:rPr>
            </w:pPr>
            <w:r w:rsidRPr="00221D05">
              <w:rPr>
                <w:rFonts w:ascii="Arial Narrow" w:hAnsi="Arial Narrow"/>
                <w:sz w:val="22"/>
              </w:rPr>
              <w:t>The</w:t>
            </w:r>
            <w:r w:rsidRPr="00221D05">
              <w:rPr>
                <w:rFonts w:ascii="Arial Narrow" w:hAnsi="Arial Narrow"/>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szCs w:val="20"/>
              </w:rPr>
              <w:t>The Project Manager may require the Contractor to remove (or cause to be removed) any person employed on the Site or Works, including the Key Personnel (if any), who:</w:t>
            </w:r>
          </w:p>
          <w:p w14:paraId="7F807831"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persists in any misconduct or lack of care;</w:t>
            </w:r>
          </w:p>
          <w:p w14:paraId="7E8FE762"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carries out duties incompetently or negligently;</w:t>
            </w:r>
          </w:p>
          <w:p w14:paraId="71AC96E8"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fails to comply with any provision of the Contract;</w:t>
            </w:r>
          </w:p>
          <w:p w14:paraId="05262950"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persists in any conduct which is prejudicial to safety, health, or the protection of the environment;</w:t>
            </w:r>
          </w:p>
          <w:p w14:paraId="240B8C40"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 xml:space="preserve">based on reasonable evidence, is determined to have engaged in Fraud and Corruption during the execution of the Works; </w:t>
            </w:r>
          </w:p>
          <w:p w14:paraId="6A1030D7" w14:textId="77777777" w:rsidR="005D3F5B" w:rsidRPr="00221D05"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has been recruited from the Employer’s Personnel;</w:t>
            </w:r>
          </w:p>
          <w:p w14:paraId="0A2E8DC9" w14:textId="1B176820" w:rsidR="005D3F5B" w:rsidRPr="00221D05" w:rsidRDefault="006123FC">
            <w:pPr>
              <w:pStyle w:val="ListParagraph"/>
              <w:numPr>
                <w:ilvl w:val="0"/>
                <w:numId w:val="30"/>
              </w:numPr>
              <w:spacing w:before="120" w:after="120" w:line="240" w:lineRule="auto"/>
              <w:ind w:left="72" w:firstLine="142"/>
              <w:contextualSpacing w:val="0"/>
              <w:rPr>
                <w:rFonts w:ascii="Arial Narrow" w:hAnsi="Arial Narrow"/>
                <w:sz w:val="22"/>
              </w:rPr>
            </w:pPr>
            <w:r w:rsidRPr="00221D05">
              <w:rPr>
                <w:rFonts w:ascii="Arial Narrow" w:hAnsi="Arial Narrow"/>
                <w:sz w:val="22"/>
              </w:rPr>
              <w:t>Undertakes</w:t>
            </w:r>
            <w:r w:rsidR="005D3F5B" w:rsidRPr="00221D05">
              <w:rPr>
                <w:rFonts w:ascii="Arial Narrow" w:hAnsi="Arial Narrow"/>
                <w:sz w:val="22"/>
              </w:rPr>
              <w:t xml:space="preserve"> behavior which breaches the Code of Conduct for Contractor’s Personnel (ES).</w:t>
            </w:r>
          </w:p>
          <w:p w14:paraId="37021E27" w14:textId="77777777" w:rsidR="005D3F5B" w:rsidRPr="00221D05" w:rsidRDefault="005D3F5B" w:rsidP="002A4D93">
            <w:pPr>
              <w:spacing w:before="120" w:after="120"/>
              <w:ind w:left="72" w:firstLine="142"/>
              <w:rPr>
                <w:rFonts w:ascii="Arial Narrow" w:hAnsi="Arial Narrow"/>
                <w:sz w:val="22"/>
                <w:szCs w:val="20"/>
              </w:rPr>
            </w:pPr>
            <w:r w:rsidRPr="00221D05">
              <w:rPr>
                <w:rFonts w:ascii="Arial Narrow" w:hAnsi="Arial Narrow"/>
                <w:sz w:val="22"/>
                <w:szCs w:val="20"/>
              </w:rPr>
              <w:t xml:space="preserve">If appropriate, the Contractor shall then promptly appoint (or cause to be appointed) a suitable replacement with equivalent skills and experience. </w:t>
            </w:r>
          </w:p>
          <w:p w14:paraId="674B989B" w14:textId="77777777" w:rsidR="005D3F5B" w:rsidRPr="00221D05"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sz w:val="22"/>
                <w:szCs w:val="20"/>
              </w:rPr>
            </w:pPr>
            <w:r w:rsidRPr="00221D05">
              <w:rPr>
                <w:rFonts w:ascii="Arial Narrow" w:hAnsi="Arial Narrow"/>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szCs w:val="20"/>
              </w:rPr>
            </w:pPr>
            <w:r w:rsidRPr="00221D05">
              <w:rPr>
                <w:rFonts w:ascii="Arial Narrow" w:hAnsi="Arial Narrow"/>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Labor</w:t>
            </w:r>
          </w:p>
          <w:p w14:paraId="65714542"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Engagement of Staff and Labor.</w:t>
            </w:r>
            <w:r w:rsidRPr="00221D05">
              <w:rPr>
                <w:rFonts w:ascii="Arial Narrow" w:hAnsi="Arial Narrow"/>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221D05" w:rsidRDefault="005D3F5B" w:rsidP="002A4D93">
            <w:pPr>
              <w:pStyle w:val="ListParagraph"/>
              <w:spacing w:before="120" w:after="120"/>
              <w:ind w:left="72" w:right="-72" w:firstLine="142"/>
              <w:contextualSpacing w:val="0"/>
              <w:rPr>
                <w:rFonts w:ascii="Arial Narrow" w:hAnsi="Arial Narrow"/>
                <w:sz w:val="22"/>
              </w:rPr>
            </w:pPr>
            <w:r w:rsidRPr="00221D05">
              <w:rPr>
                <w:rFonts w:ascii="Arial Narrow" w:hAnsi="Arial Narrow"/>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221D05" w:rsidRDefault="005D3F5B" w:rsidP="002A4D93">
            <w:pPr>
              <w:spacing w:before="120" w:after="120"/>
              <w:ind w:left="72" w:right="-72" w:firstLine="142"/>
              <w:rPr>
                <w:rFonts w:ascii="Arial Narrow" w:hAnsi="Arial Narrow"/>
                <w:sz w:val="22"/>
                <w:szCs w:val="20"/>
              </w:rPr>
            </w:pPr>
            <w:r w:rsidRPr="00221D05">
              <w:rPr>
                <w:rFonts w:ascii="Arial Narrow" w:hAnsi="Arial Narrow"/>
                <w:sz w:val="2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w:t>
            </w:r>
            <w:r w:rsidRPr="00221D05">
              <w:rPr>
                <w:rFonts w:ascii="Arial Narrow" w:hAnsi="Arial Narrow"/>
                <w:sz w:val="22"/>
                <w:szCs w:val="20"/>
              </w:rPr>
              <w:lastRenderedPageBreak/>
              <w:t>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Conditions of Labor.</w:t>
            </w:r>
            <w:r w:rsidRPr="00221D05">
              <w:rPr>
                <w:rFonts w:ascii="Arial Narrow" w:hAnsi="Arial Narrow"/>
                <w:sz w:val="22"/>
              </w:rPr>
              <w:t xml:space="preserve"> The Contractor shall inform the Contractor’s Personnel about:</w:t>
            </w:r>
          </w:p>
          <w:p w14:paraId="5289AAF4" w14:textId="77777777" w:rsidR="005D3F5B" w:rsidRPr="00221D05"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221D05">
              <w:rPr>
                <w:rFonts w:ascii="Arial Narrow" w:hAnsi="Arial Narrow"/>
                <w:sz w:val="22"/>
              </w:rPr>
              <w:t>any deduction to their payment and the conditions of such deductions in accordance with the applicable laws or as stated in the Specifications; and</w:t>
            </w:r>
          </w:p>
          <w:p w14:paraId="06703C12" w14:textId="77777777" w:rsidR="005D3F5B" w:rsidRPr="00221D05"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proofErr w:type="gramStart"/>
            <w:r w:rsidRPr="00221D05">
              <w:rPr>
                <w:rFonts w:ascii="Arial Narrow" w:hAnsi="Arial Narrow"/>
                <w:sz w:val="22"/>
              </w:rPr>
              <w:t>their</w:t>
            </w:r>
            <w:proofErr w:type="gramEnd"/>
            <w:r w:rsidRPr="00221D05">
              <w:rPr>
                <w:rFonts w:ascii="Arial Narrow" w:hAnsi="Arial Narrow"/>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221D05" w:rsidRDefault="005D3F5B" w:rsidP="002A4D93">
            <w:pPr>
              <w:spacing w:before="120" w:after="120"/>
              <w:ind w:left="72" w:firstLine="142"/>
              <w:rPr>
                <w:rFonts w:ascii="Arial Narrow" w:hAnsi="Arial Narrow"/>
                <w:sz w:val="22"/>
                <w:szCs w:val="20"/>
              </w:rPr>
            </w:pPr>
            <w:r w:rsidRPr="00221D05">
              <w:rPr>
                <w:rFonts w:ascii="Arial Narrow" w:hAnsi="Arial Narrow"/>
                <w:sz w:val="22"/>
                <w:szCs w:val="20"/>
              </w:rPr>
              <w:t xml:space="preserve">The Contractor shall perform such duties in regard to such deductions thereof as may be imposed on him by such laws. </w:t>
            </w:r>
          </w:p>
          <w:p w14:paraId="64B951B4" w14:textId="77777777" w:rsidR="005D3F5B" w:rsidRPr="00221D05" w:rsidRDefault="005D3F5B" w:rsidP="002A4D93">
            <w:pPr>
              <w:spacing w:before="120" w:after="120"/>
              <w:ind w:left="72" w:firstLine="142"/>
              <w:rPr>
                <w:rFonts w:ascii="Arial Narrow" w:eastAsia="Arial Narrow" w:hAnsi="Arial Narrow"/>
                <w:sz w:val="22"/>
              </w:rPr>
            </w:pPr>
            <w:r w:rsidRPr="00221D05">
              <w:rPr>
                <w:rFonts w:ascii="Arial Narrow" w:hAnsi="Arial Narrow"/>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eastAsia="Arial Narrow" w:hAnsi="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221D05">
              <w:rPr>
                <w:rFonts w:ascii="Arial Narrow" w:hAnsi="Arial Narrow"/>
                <w:sz w:val="22"/>
              </w:rPr>
              <w:t xml:space="preserve">. </w:t>
            </w:r>
          </w:p>
          <w:p w14:paraId="3B5D18DE"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Disorderly conduct.</w:t>
            </w:r>
            <w:r w:rsidRPr="00221D05">
              <w:rPr>
                <w:rFonts w:ascii="Arial Narrow" w:hAnsi="Arial Narrow"/>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Facilities for Staff and Labor.</w:t>
            </w:r>
            <w:r w:rsidRPr="00221D05">
              <w:rPr>
                <w:rFonts w:ascii="Arial Narrow" w:hAnsi="Arial Narrow"/>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lastRenderedPageBreak/>
              <w:t>Supply of Foodstuff</w:t>
            </w:r>
            <w:r w:rsidRPr="00221D05">
              <w:rPr>
                <w:rFonts w:ascii="Arial Narrow" w:hAnsi="Arial Narrow"/>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Supply of Water</w:t>
            </w:r>
            <w:r w:rsidRPr="00221D05">
              <w:rPr>
                <w:rFonts w:ascii="Arial Narrow" w:hAnsi="Arial Narrow"/>
                <w:sz w:val="22"/>
              </w:rPr>
              <w:t>. The Contractor shall, having regard to local conditions, provide on the Site an adequate supply of drinking and other water for the use of the Contractor’s Personnel.</w:t>
            </w:r>
          </w:p>
          <w:p w14:paraId="2DEAEBC4"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 xml:space="preserve">Measures against Insect and Pest Nuisance. </w:t>
            </w:r>
            <w:r w:rsidRPr="00221D05">
              <w:rPr>
                <w:rFonts w:ascii="Arial Narrow" w:hAnsi="Arial Narrow"/>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Alcoholic Liquor or Drugs</w:t>
            </w:r>
            <w:r w:rsidRPr="00221D05">
              <w:rPr>
                <w:rFonts w:ascii="Arial Narrow" w:hAnsi="Arial Narrow"/>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Arms and Ammunition</w:t>
            </w:r>
            <w:r w:rsidRPr="00221D05">
              <w:rPr>
                <w:rFonts w:ascii="Arial Narrow" w:hAnsi="Arial Narrow"/>
                <w:sz w:val="22"/>
              </w:rPr>
              <w:t>. The Contractor shall not give, barter, or otherwise dispose of, to any person, any arms or ammunition of any kind, or allow Contractor’s Personnel to do so.</w:t>
            </w:r>
          </w:p>
          <w:p w14:paraId="0B23137C"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Funeral Arrangements.</w:t>
            </w:r>
            <w:r w:rsidRPr="00221D05">
              <w:rPr>
                <w:rFonts w:ascii="Arial Narrow" w:hAnsi="Arial Narrow"/>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Forced Labor.</w:t>
            </w:r>
            <w:r w:rsidRPr="00221D05">
              <w:rPr>
                <w:rFonts w:ascii="Arial Narrow" w:hAnsi="Arial Narrow"/>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221D05" w:rsidRDefault="005D3F5B" w:rsidP="002A4D93">
            <w:pPr>
              <w:spacing w:before="120" w:after="120"/>
              <w:ind w:left="72" w:right="-72" w:firstLine="142"/>
              <w:rPr>
                <w:rFonts w:ascii="Arial Narrow" w:hAnsi="Arial Narrow"/>
                <w:sz w:val="22"/>
                <w:szCs w:val="20"/>
              </w:rPr>
            </w:pPr>
            <w:r w:rsidRPr="00221D05">
              <w:rPr>
                <w:rFonts w:ascii="Arial Narrow" w:hAnsi="Arial Narrow"/>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Child Labor</w:t>
            </w:r>
            <w:r w:rsidRPr="00221D05">
              <w:rPr>
                <w:rFonts w:ascii="Arial Narrow" w:hAnsi="Arial Narrow"/>
                <w:sz w:val="22"/>
              </w:rPr>
              <w:t xml:space="preserve">. The Contractor, including its Subcontractors, shall not employ or engage a child under the age of 14 unless the national law specifies a higher age (the minimum age). </w:t>
            </w:r>
          </w:p>
          <w:p w14:paraId="6887586C" w14:textId="77777777" w:rsidR="005D3F5B" w:rsidRPr="00221D05" w:rsidRDefault="005D3F5B" w:rsidP="002A4D93">
            <w:pPr>
              <w:pStyle w:val="ListParagraph"/>
              <w:spacing w:before="120" w:after="120"/>
              <w:ind w:left="72" w:right="-72" w:firstLine="142"/>
              <w:contextualSpacing w:val="0"/>
              <w:rPr>
                <w:rFonts w:ascii="Arial Narrow" w:hAnsi="Arial Narrow"/>
                <w:sz w:val="22"/>
              </w:rPr>
            </w:pPr>
            <w:r w:rsidRPr="00221D05">
              <w:rPr>
                <w:rFonts w:ascii="Arial Narrow" w:hAnsi="Arial Narrow"/>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221D05" w:rsidRDefault="005D3F5B" w:rsidP="002A4D93">
            <w:pPr>
              <w:autoSpaceDE w:val="0"/>
              <w:autoSpaceDN w:val="0"/>
              <w:adjustRightInd w:val="0"/>
              <w:spacing w:before="120" w:after="120"/>
              <w:ind w:left="72" w:firstLine="142"/>
              <w:rPr>
                <w:rFonts w:ascii="Arial Narrow" w:hAnsi="Arial Narrow"/>
                <w:sz w:val="22"/>
                <w:szCs w:val="20"/>
              </w:rPr>
            </w:pPr>
            <w:r w:rsidRPr="00221D05">
              <w:rPr>
                <w:rFonts w:ascii="Arial Narrow" w:hAnsi="Arial Narrow"/>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221D05" w:rsidRDefault="005D3F5B" w:rsidP="002A4D93">
            <w:pPr>
              <w:autoSpaceDE w:val="0"/>
              <w:autoSpaceDN w:val="0"/>
              <w:adjustRightInd w:val="0"/>
              <w:spacing w:before="120" w:after="120"/>
              <w:ind w:left="72" w:firstLine="142"/>
              <w:rPr>
                <w:rFonts w:ascii="Arial Narrow" w:hAnsi="Arial Narrow"/>
                <w:sz w:val="22"/>
                <w:szCs w:val="20"/>
              </w:rPr>
            </w:pPr>
            <w:r w:rsidRPr="00221D05">
              <w:rPr>
                <w:rFonts w:ascii="Arial Narrow" w:hAnsi="Arial Narrow"/>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221D05" w:rsidRDefault="005D3F5B">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lastRenderedPageBreak/>
              <w:t>with exposure to physical, psychological or sexual abuse;</w:t>
            </w:r>
          </w:p>
          <w:p w14:paraId="259116A2" w14:textId="77777777" w:rsidR="005D3F5B" w:rsidRPr="00221D05" w:rsidRDefault="005D3F5B">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t xml:space="preserve">underground, underwater, working at heights or in confined spaces; </w:t>
            </w:r>
          </w:p>
          <w:p w14:paraId="4A1E0A9C" w14:textId="77777777" w:rsidR="005D3F5B" w:rsidRPr="00221D05" w:rsidRDefault="005D3F5B">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t xml:space="preserve">with dangerous machinery, equipment or tools, or involving handling or </w:t>
            </w:r>
          </w:p>
          <w:p w14:paraId="7D89E0A1" w14:textId="77777777" w:rsidR="005D3F5B" w:rsidRPr="00221D05" w:rsidRDefault="005D3F5B">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t xml:space="preserve">transport of heavy loads; </w:t>
            </w:r>
          </w:p>
          <w:p w14:paraId="2D7B7826" w14:textId="77777777" w:rsidR="005D3F5B" w:rsidRPr="00221D05" w:rsidRDefault="005D3F5B">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t>in unhealthy environments exposing children to hazardous substances, agents, or processes, or to temperatures, noise or vibration damaging to health; or</w:t>
            </w:r>
          </w:p>
          <w:p w14:paraId="74BD26CA" w14:textId="32FD8D9D" w:rsidR="005D3F5B" w:rsidRPr="00221D05" w:rsidRDefault="006123FC">
            <w:pPr>
              <w:numPr>
                <w:ilvl w:val="0"/>
                <w:numId w:val="31"/>
              </w:numPr>
              <w:spacing w:before="120" w:after="120" w:line="240" w:lineRule="auto"/>
              <w:ind w:left="72" w:firstLine="142"/>
              <w:rPr>
                <w:rFonts w:ascii="Arial Narrow" w:hAnsi="Arial Narrow"/>
                <w:sz w:val="22"/>
                <w:szCs w:val="20"/>
              </w:rPr>
            </w:pPr>
            <w:r w:rsidRPr="00221D05">
              <w:rPr>
                <w:rFonts w:ascii="Arial Narrow" w:hAnsi="Arial Narrow"/>
                <w:sz w:val="22"/>
                <w:szCs w:val="20"/>
              </w:rPr>
              <w:t>Under</w:t>
            </w:r>
            <w:r w:rsidR="005D3F5B" w:rsidRPr="00221D05">
              <w:rPr>
                <w:rFonts w:ascii="Arial Narrow" w:hAnsi="Arial Narrow"/>
                <w:sz w:val="22"/>
                <w:szCs w:val="20"/>
              </w:rPr>
              <w:t xml:space="preserve"> difficult conditions such as work for long hours, during the night or in confinement on the premises of the employer.</w:t>
            </w:r>
          </w:p>
          <w:p w14:paraId="1785FD2F"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Employment Records of Workers.</w:t>
            </w:r>
            <w:r w:rsidRPr="00221D05">
              <w:rPr>
                <w:rFonts w:ascii="Arial Narrow" w:hAnsi="Arial Narrow"/>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Workers’ Organizations</w:t>
            </w:r>
            <w:r w:rsidRPr="00221D05">
              <w:rPr>
                <w:rFonts w:ascii="Arial Narrow" w:hAnsi="Arial Narrow"/>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Non-Discrimination and Equal Opportunity.</w:t>
            </w:r>
            <w:r w:rsidRPr="00221D05">
              <w:rPr>
                <w:rFonts w:ascii="Arial Narrow" w:hAnsi="Arial Narrow"/>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221D05" w:rsidRDefault="005D3F5B" w:rsidP="002A4D93">
            <w:pPr>
              <w:pStyle w:val="ListParagraph"/>
              <w:spacing w:before="120" w:after="120"/>
              <w:ind w:left="72" w:right="-72" w:firstLine="142"/>
              <w:contextualSpacing w:val="0"/>
              <w:rPr>
                <w:rFonts w:ascii="Arial Narrow" w:hAnsi="Arial Narrow"/>
                <w:sz w:val="22"/>
              </w:rPr>
            </w:pPr>
            <w:r w:rsidRPr="00221D05">
              <w:rPr>
                <w:rFonts w:ascii="Arial Narrow" w:hAnsi="Arial Narrow"/>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sz w:val="22"/>
              </w:rPr>
              <w:t xml:space="preserve"> </w:t>
            </w:r>
            <w:r w:rsidRPr="00221D05">
              <w:rPr>
                <w:rFonts w:ascii="Arial Narrow" w:hAnsi="Arial Narrow"/>
                <w:i/>
                <w:sz w:val="22"/>
              </w:rPr>
              <w:t>Contractor’s Personnel Grievance Mechanism.</w:t>
            </w:r>
            <w:r w:rsidRPr="00221D05">
              <w:rPr>
                <w:rFonts w:ascii="Arial Narrow" w:hAnsi="Arial Narrow"/>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221D05" w:rsidRDefault="005D3F5B" w:rsidP="002A4D93">
            <w:pPr>
              <w:autoSpaceDE w:val="0"/>
              <w:autoSpaceDN w:val="0"/>
              <w:adjustRightInd w:val="0"/>
              <w:spacing w:before="120" w:after="120"/>
              <w:ind w:left="72" w:firstLine="142"/>
              <w:rPr>
                <w:rFonts w:ascii="Arial Narrow" w:hAnsi="Arial Narrow"/>
                <w:sz w:val="22"/>
                <w:szCs w:val="20"/>
              </w:rPr>
            </w:pPr>
            <w:r w:rsidRPr="00221D05">
              <w:rPr>
                <w:rFonts w:ascii="Arial Narrow" w:hAnsi="Arial Narrow"/>
                <w:sz w:val="22"/>
                <w:szCs w:val="20"/>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221D05" w:rsidRDefault="005D3F5B" w:rsidP="002A4D93">
            <w:pPr>
              <w:autoSpaceDE w:val="0"/>
              <w:autoSpaceDN w:val="0"/>
              <w:adjustRightInd w:val="0"/>
              <w:spacing w:before="120" w:after="120"/>
              <w:ind w:left="72" w:firstLine="142"/>
              <w:rPr>
                <w:rFonts w:ascii="Arial Narrow" w:hAnsi="Arial Narrow"/>
                <w:sz w:val="22"/>
                <w:szCs w:val="20"/>
              </w:rPr>
            </w:pPr>
            <w:r w:rsidRPr="00221D05">
              <w:rPr>
                <w:rFonts w:ascii="Arial Narrow" w:hAnsi="Arial Narrow"/>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221D05" w:rsidRDefault="005D3F5B" w:rsidP="002A4D93">
            <w:pPr>
              <w:autoSpaceDE w:val="0"/>
              <w:autoSpaceDN w:val="0"/>
              <w:adjustRightInd w:val="0"/>
              <w:spacing w:before="120" w:after="120"/>
              <w:ind w:left="72" w:firstLine="142"/>
              <w:rPr>
                <w:rFonts w:ascii="Arial Narrow" w:hAnsi="Arial Narrow"/>
                <w:sz w:val="22"/>
                <w:szCs w:val="20"/>
              </w:rPr>
            </w:pPr>
            <w:r w:rsidRPr="00221D05">
              <w:rPr>
                <w:rFonts w:ascii="Arial Narrow" w:hAnsi="Arial Narrow"/>
                <w:sz w:val="22"/>
                <w:szCs w:val="20"/>
              </w:rPr>
              <w:t xml:space="preserve">The grievance mechanism may utilize existing grievance mechanisms, providing that they are properly designed and implemented, address concerns promptly, and are readily accessible to </w:t>
            </w:r>
            <w:r w:rsidRPr="00221D05">
              <w:rPr>
                <w:rFonts w:ascii="Arial Narrow" w:hAnsi="Arial Narrow"/>
                <w:bCs/>
                <w:sz w:val="22"/>
              </w:rPr>
              <w:t>Contractor’s Personnel</w:t>
            </w:r>
            <w:r w:rsidRPr="00221D05">
              <w:rPr>
                <w:rFonts w:ascii="Arial Narrow" w:hAnsi="Arial Narrow"/>
                <w:sz w:val="22"/>
                <w:szCs w:val="20"/>
              </w:rPr>
              <w:t>. Existing grievance mechanisms may be supplemented as needed with Contract-specific arrangements.</w:t>
            </w:r>
            <w:bookmarkEnd w:id="71"/>
          </w:p>
          <w:p w14:paraId="5E8EFFF3" w14:textId="77777777" w:rsidR="005D3F5B" w:rsidRPr="00221D05"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221D05">
              <w:rPr>
                <w:rFonts w:ascii="Arial Narrow" w:hAnsi="Arial Narrow"/>
                <w:i/>
                <w:sz w:val="22"/>
              </w:rPr>
              <w:t>Training of Contractor’s Personnel.</w:t>
            </w:r>
            <w:r w:rsidRPr="00221D05">
              <w:rPr>
                <w:rFonts w:ascii="Arial Narrow" w:hAnsi="Arial Narrow"/>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221D05" w:rsidRDefault="005D3F5B" w:rsidP="002A4D93">
            <w:pPr>
              <w:pStyle w:val="ListParagraph"/>
              <w:spacing w:before="120" w:after="120"/>
              <w:ind w:left="72" w:right="-72" w:firstLine="142"/>
              <w:contextualSpacing w:val="0"/>
              <w:rPr>
                <w:rFonts w:ascii="Arial Narrow" w:hAnsi="Arial Narrow"/>
                <w:sz w:val="22"/>
              </w:rPr>
            </w:pPr>
            <w:r w:rsidRPr="00221D05">
              <w:rPr>
                <w:rFonts w:ascii="Arial Narrow" w:hAnsi="Arial Narrow"/>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221D05" w:rsidRDefault="005D3F5B" w:rsidP="002A4D93">
            <w:pPr>
              <w:spacing w:before="120" w:after="120"/>
              <w:ind w:left="72" w:firstLine="142"/>
              <w:rPr>
                <w:rFonts w:ascii="Arial Narrow" w:hAnsi="Arial Narrow"/>
                <w:sz w:val="22"/>
                <w:szCs w:val="20"/>
              </w:rPr>
            </w:pPr>
            <w:r w:rsidRPr="00221D05">
              <w:rPr>
                <w:rFonts w:ascii="Arial Narrow" w:hAnsi="Arial Narrow"/>
                <w:sz w:val="22"/>
                <w:szCs w:val="20"/>
              </w:rPr>
              <w:t>The Contractor shall provide training on SEA and SH, including its prevention, to any of its personnel who has a role to supervise other Contractor’s Personnel.</w:t>
            </w:r>
            <w:r w:rsidRPr="00221D05" w:rsidDel="00AC40C7">
              <w:rPr>
                <w:rFonts w:ascii="Arial Narrow" w:hAnsi="Arial Narrow"/>
                <w:sz w:val="22"/>
                <w:szCs w:val="20"/>
              </w:rPr>
              <w:t xml:space="preserve"> </w:t>
            </w:r>
          </w:p>
        </w:tc>
      </w:tr>
      <w:tr w:rsidR="005D3F5B" w:rsidRPr="00221D05" w14:paraId="4AD88A3F" w14:textId="77777777" w:rsidTr="00E6714D">
        <w:tc>
          <w:tcPr>
            <w:tcW w:w="2520" w:type="dxa"/>
            <w:tcBorders>
              <w:top w:val="nil"/>
              <w:left w:val="nil"/>
              <w:bottom w:val="nil"/>
              <w:right w:val="nil"/>
            </w:tcBorders>
          </w:tcPr>
          <w:p w14:paraId="2AD4B8F5" w14:textId="77777777" w:rsidR="005D3F5B" w:rsidRPr="00221D05"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2" w:name="_Toc333923233"/>
            <w:bookmarkStart w:id="73" w:name="_Toc497228217"/>
            <w:bookmarkStart w:id="74" w:name="_Toc25317348"/>
            <w:r w:rsidRPr="00221D05">
              <w:rPr>
                <w:rFonts w:ascii="Arial Narrow" w:hAnsi="Arial Narrow"/>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Employer carries the risks which this Contract states are Employer’s risks, and the Contractor carries the risks which this Contract states are Contractor’s risks.</w:t>
            </w:r>
          </w:p>
        </w:tc>
      </w:tr>
      <w:tr w:rsidR="005D3F5B" w:rsidRPr="00221D05" w14:paraId="69E22F14" w14:textId="77777777" w:rsidTr="00E6714D">
        <w:tc>
          <w:tcPr>
            <w:tcW w:w="2520" w:type="dxa"/>
            <w:tcBorders>
              <w:top w:val="nil"/>
              <w:left w:val="nil"/>
              <w:bottom w:val="nil"/>
              <w:right w:val="nil"/>
            </w:tcBorders>
          </w:tcPr>
          <w:p w14:paraId="703C6DC6" w14:textId="77777777" w:rsidR="005D3F5B" w:rsidRPr="00221D05"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5" w:name="_Toc333923234"/>
            <w:bookmarkStart w:id="76" w:name="_Toc497228218"/>
            <w:bookmarkStart w:id="77" w:name="_Toc25317349"/>
            <w:r w:rsidRPr="00221D05">
              <w:rPr>
                <w:rFonts w:ascii="Arial Narrow" w:hAnsi="Arial Narrow"/>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From the Start Date until the Defects Liability Certificate has been issued, the following are Employer’s risks:</w:t>
            </w:r>
          </w:p>
          <w:p w14:paraId="5A2B0762" w14:textId="77777777" w:rsidR="005D3F5B" w:rsidRPr="00221D0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risk of personal injury, death, or loss of or damage to property (excluding the Works, Plant, Materials, and Equipment), which are due to</w:t>
            </w:r>
          </w:p>
          <w:p w14:paraId="3FC70E12" w14:textId="77777777" w:rsidR="005D3F5B" w:rsidRPr="00221D05"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use or occupation of the Site by the Works or for the purpose of the Works, which is the unavoidable result of the Works or</w:t>
            </w:r>
          </w:p>
          <w:p w14:paraId="5273AFB7" w14:textId="6C0243D1" w:rsidR="005D3F5B" w:rsidRPr="00221D05" w:rsidRDefault="009A478E">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Negligence</w:t>
            </w:r>
            <w:r w:rsidR="005D3F5B" w:rsidRPr="00221D05">
              <w:rPr>
                <w:rFonts w:ascii="Arial Narrow" w:hAnsi="Arial Narrow"/>
                <w:sz w:val="22"/>
              </w:rPr>
              <w:t>, breach of statutory duty, or interference with any legal right by the Employer or by any person employed by or contracted to him except the Contractor.</w:t>
            </w:r>
          </w:p>
          <w:p w14:paraId="3B28DDE4" w14:textId="77777777" w:rsidR="005D3F5B" w:rsidRPr="00221D0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221D0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a Defect which existed on the Completion Date,</w:t>
            </w:r>
          </w:p>
          <w:p w14:paraId="2786A693" w14:textId="77777777" w:rsidR="005D3F5B" w:rsidRPr="00221D0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an event occurring before the Completion Date, which was not itself an Employer’s risk, or</w:t>
            </w:r>
          </w:p>
          <w:p w14:paraId="73B10A39" w14:textId="04222DE9" w:rsidR="005D3F5B" w:rsidRPr="00221D05" w:rsidRDefault="009A478E">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w:t>
            </w:r>
            <w:r w:rsidR="005D3F5B" w:rsidRPr="00221D05">
              <w:rPr>
                <w:rFonts w:ascii="Arial Narrow" w:hAnsi="Arial Narrow"/>
                <w:sz w:val="22"/>
              </w:rPr>
              <w:t xml:space="preserve"> activities of the Contractor on the Site after the Completion Date.</w:t>
            </w:r>
          </w:p>
        </w:tc>
      </w:tr>
      <w:tr w:rsidR="005D3F5B" w:rsidRPr="00221D05" w14:paraId="6A5E3A07" w14:textId="77777777" w:rsidTr="00E6714D">
        <w:tc>
          <w:tcPr>
            <w:tcW w:w="2520" w:type="dxa"/>
            <w:tcBorders>
              <w:top w:val="nil"/>
              <w:left w:val="nil"/>
              <w:bottom w:val="nil"/>
              <w:right w:val="nil"/>
            </w:tcBorders>
          </w:tcPr>
          <w:p w14:paraId="25351491" w14:textId="77777777" w:rsidR="005D3F5B" w:rsidRPr="00221D05"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78" w:name="_Toc333923235"/>
            <w:bookmarkStart w:id="79" w:name="_Toc497228219"/>
            <w:bookmarkStart w:id="80" w:name="_Toc25317350"/>
            <w:r w:rsidRPr="00221D05">
              <w:rPr>
                <w:rFonts w:ascii="Arial Narrow" w:hAnsi="Arial Narrow"/>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221D05" w:rsidRDefault="005D3F5B" w:rsidP="007259F6">
            <w:pPr>
              <w:tabs>
                <w:tab w:val="left" w:pos="540"/>
              </w:tabs>
              <w:spacing w:before="120" w:after="120"/>
              <w:ind w:right="36" w:firstLine="142"/>
              <w:rPr>
                <w:rFonts w:ascii="Arial Narrow" w:hAnsi="Arial Narrow"/>
                <w:sz w:val="22"/>
              </w:rPr>
            </w:pPr>
            <w:r w:rsidRPr="00221D05">
              <w:rPr>
                <w:rFonts w:ascii="Arial Narrow" w:hAnsi="Arial Narrow"/>
                <w:sz w:val="22"/>
              </w:rPr>
              <w:t>12.1</w:t>
            </w:r>
            <w:r w:rsidRPr="00221D05">
              <w:rPr>
                <w:rFonts w:ascii="Arial Narrow" w:hAnsi="Arial Narrow"/>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221D05" w14:paraId="30390384" w14:textId="77777777" w:rsidTr="00E6714D">
        <w:tc>
          <w:tcPr>
            <w:tcW w:w="2520" w:type="dxa"/>
            <w:tcBorders>
              <w:top w:val="nil"/>
              <w:left w:val="nil"/>
              <w:bottom w:val="nil"/>
              <w:right w:val="nil"/>
            </w:tcBorders>
          </w:tcPr>
          <w:p w14:paraId="3BE51DA0" w14:textId="77777777" w:rsidR="005D3F5B" w:rsidRPr="00221D05"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1" w:name="_Toc333923236"/>
            <w:bookmarkStart w:id="82" w:name="_Toc497228220"/>
            <w:bookmarkStart w:id="83" w:name="_Toc25317351"/>
            <w:r w:rsidRPr="00221D05">
              <w:rPr>
                <w:rFonts w:ascii="Arial Narrow" w:hAnsi="Arial Narrow"/>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 xml:space="preserve">The Contractor shall provide, in the joint names of the Employer and the Contractor, insurance cover from the Start Date to the end of the Defects Liability Period, in the amounts and deductibles </w:t>
            </w:r>
            <w:r w:rsidRPr="00221D05">
              <w:rPr>
                <w:rFonts w:ascii="Arial Narrow" w:hAnsi="Arial Narrow"/>
                <w:b/>
                <w:sz w:val="22"/>
              </w:rPr>
              <w:t xml:space="preserve">stated in the PCC </w:t>
            </w:r>
            <w:r w:rsidRPr="00221D05">
              <w:rPr>
                <w:rFonts w:ascii="Arial Narrow" w:hAnsi="Arial Narrow"/>
                <w:sz w:val="22"/>
              </w:rPr>
              <w:t>for the following events which are due to the Contractor’s risks:</w:t>
            </w:r>
          </w:p>
          <w:p w14:paraId="3BF566A6" w14:textId="77777777" w:rsidR="005D3F5B" w:rsidRPr="00221D0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loss of or damage to the Works, Plant, and Materials;</w:t>
            </w:r>
          </w:p>
          <w:p w14:paraId="506FC54C" w14:textId="77777777" w:rsidR="005D3F5B" w:rsidRPr="00221D0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loss of or damage to Equipment;</w:t>
            </w:r>
          </w:p>
          <w:p w14:paraId="6AF0CA06" w14:textId="77777777" w:rsidR="005D3F5B" w:rsidRPr="00221D0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loss of or damage to property (except the Works, Plant, Materials, and Equipment) in connection with the Contract; and</w:t>
            </w:r>
          </w:p>
          <w:p w14:paraId="32834B15" w14:textId="1C8F3307" w:rsidR="005D3F5B" w:rsidRPr="00221D05" w:rsidRDefault="009A478E">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Personal</w:t>
            </w:r>
            <w:r w:rsidR="005D3F5B" w:rsidRPr="00221D05">
              <w:rPr>
                <w:rFonts w:ascii="Arial Narrow" w:hAnsi="Arial Narrow"/>
                <w:sz w:val="22"/>
              </w:rPr>
              <w:t xml:space="preserve"> injury or death.</w:t>
            </w:r>
          </w:p>
          <w:p w14:paraId="71E424B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5A621124"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 xml:space="preserve">If the Contractor does not provide any of the policies and certificates required, the Employer may </w:t>
            </w:r>
            <w:r w:rsidR="00643182" w:rsidRPr="00221D05">
              <w:rPr>
                <w:rFonts w:ascii="Arial Narrow" w:hAnsi="Arial Narrow"/>
                <w:sz w:val="22"/>
              </w:rPr>
              <w:t>affect</w:t>
            </w:r>
            <w:r w:rsidRPr="00221D05">
              <w:rPr>
                <w:rFonts w:ascii="Arial Narrow" w:hAnsi="Arial Narrow"/>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Alterations to the terms of an insurance shall not be made without the approval of the Project Manager.</w:t>
            </w:r>
          </w:p>
          <w:p w14:paraId="0ED22DF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Both parties shall comply with any conditions of the insurance policies.</w:t>
            </w:r>
          </w:p>
        </w:tc>
      </w:tr>
      <w:tr w:rsidR="005D3F5B" w:rsidRPr="00221D05" w14:paraId="48AC7D84" w14:textId="77777777" w:rsidTr="00E6714D">
        <w:tc>
          <w:tcPr>
            <w:tcW w:w="2520" w:type="dxa"/>
            <w:tcBorders>
              <w:top w:val="nil"/>
              <w:left w:val="nil"/>
              <w:bottom w:val="nil"/>
              <w:right w:val="nil"/>
            </w:tcBorders>
          </w:tcPr>
          <w:p w14:paraId="1648A2B1" w14:textId="77777777" w:rsidR="005D3F5B" w:rsidRPr="00221D0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4" w:name="_Toc333923237"/>
            <w:bookmarkStart w:id="85" w:name="_Toc497228221"/>
            <w:bookmarkStart w:id="86" w:name="_Toc25317352"/>
            <w:r w:rsidRPr="00221D05">
              <w:rPr>
                <w:rFonts w:ascii="Arial Narrow" w:hAnsi="Arial Narrow"/>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 xml:space="preserve">The Contractor shall be deemed to have examined any Site Data </w:t>
            </w:r>
            <w:r w:rsidRPr="00221D05">
              <w:rPr>
                <w:rFonts w:ascii="Arial Narrow" w:hAnsi="Arial Narrow"/>
                <w:b/>
                <w:sz w:val="22"/>
              </w:rPr>
              <w:t>referred to in the PCC</w:t>
            </w:r>
            <w:r w:rsidRPr="00221D05">
              <w:rPr>
                <w:rFonts w:ascii="Arial Narrow" w:hAnsi="Arial Narrow"/>
                <w:sz w:val="22"/>
              </w:rPr>
              <w:t>, supplemented by any information available to the Contractor.</w:t>
            </w:r>
          </w:p>
        </w:tc>
      </w:tr>
      <w:tr w:rsidR="005D3F5B" w:rsidRPr="00221D05" w14:paraId="0EC5B1F5" w14:textId="77777777" w:rsidTr="00E6714D">
        <w:tc>
          <w:tcPr>
            <w:tcW w:w="2520" w:type="dxa"/>
            <w:tcBorders>
              <w:top w:val="nil"/>
              <w:left w:val="nil"/>
              <w:bottom w:val="nil"/>
              <w:right w:val="nil"/>
            </w:tcBorders>
          </w:tcPr>
          <w:p w14:paraId="1C5803E7" w14:textId="77777777" w:rsidR="005D3F5B" w:rsidRPr="00221D0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7" w:name="_Toc333923238"/>
            <w:bookmarkStart w:id="88" w:name="_Toc497228222"/>
            <w:bookmarkStart w:id="89" w:name="_Toc25317353"/>
            <w:r w:rsidRPr="00221D05">
              <w:rPr>
                <w:rFonts w:ascii="Arial Narrow" w:hAnsi="Arial Narrow"/>
                <w:sz w:val="22"/>
              </w:rPr>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221D0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Contractor shall construct and install the Works in accordance with the Specifications and Drawings.</w:t>
            </w:r>
          </w:p>
          <w:p w14:paraId="7A13D751" w14:textId="77777777" w:rsidR="005D3F5B" w:rsidRPr="00221D0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221D05"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221D05">
              <w:rPr>
                <w:rFonts w:ascii="Arial Narrow" w:eastAsia="Arial Narrow" w:hAnsi="Arial Narrow"/>
                <w:sz w:val="22"/>
              </w:rPr>
              <w:t xml:space="preserve">designing structural elements of the Works taking into account climate change considerations; </w:t>
            </w:r>
          </w:p>
          <w:p w14:paraId="15A2456E" w14:textId="77777777" w:rsidR="005D3F5B" w:rsidRPr="00221D05"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221D05">
              <w:rPr>
                <w:rFonts w:ascii="Arial Narrow" w:eastAsia="Arial Narrow" w:hAnsi="Arial Narrow"/>
                <w:sz w:val="22"/>
              </w:rPr>
              <w:t>applying the concept of universal access (the concept of universal access means unimpeded access for people of all ages and abilities in different situations and under various circumstances; and</w:t>
            </w:r>
          </w:p>
          <w:p w14:paraId="0D4E454F" w14:textId="2D7127AB" w:rsidR="005D3F5B" w:rsidRPr="00221D05"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sz w:val="22"/>
              </w:rPr>
            </w:pPr>
            <w:r w:rsidRPr="00221D05">
              <w:rPr>
                <w:rFonts w:ascii="Arial Narrow" w:eastAsia="Arial Narrow" w:hAnsi="Arial Narrow"/>
                <w:sz w:val="22"/>
              </w:rPr>
              <w:t xml:space="preserve"> </w:t>
            </w:r>
            <w:r w:rsidR="009A478E" w:rsidRPr="00221D05">
              <w:rPr>
                <w:rFonts w:ascii="Arial Narrow" w:eastAsia="Arial Narrow" w:hAnsi="Arial Narrow"/>
                <w:sz w:val="22"/>
              </w:rPr>
              <w:t>Considering</w:t>
            </w:r>
            <w:r w:rsidRPr="00221D05">
              <w:rPr>
                <w:rFonts w:ascii="Arial Narrow" w:eastAsia="Arial Narrow" w:hAnsi="Arial Narrow"/>
                <w:sz w:val="22"/>
              </w:rPr>
              <w:t xml:space="preserve"> the incremental risks of the public’s potential exposure to operational accidents or natural hazards, including extreme weather events.</w:t>
            </w:r>
            <w:r w:rsidRPr="00221D05">
              <w:rPr>
                <w:rFonts w:ascii="Arial Narrow" w:hAnsi="Arial Narrow"/>
                <w:sz w:val="22"/>
              </w:rPr>
              <w:t xml:space="preserve"> </w:t>
            </w:r>
          </w:p>
        </w:tc>
      </w:tr>
      <w:tr w:rsidR="005D3F5B" w:rsidRPr="00221D05" w14:paraId="07471D4D" w14:textId="77777777" w:rsidTr="00E6714D">
        <w:tc>
          <w:tcPr>
            <w:tcW w:w="2520" w:type="dxa"/>
            <w:tcBorders>
              <w:top w:val="nil"/>
              <w:left w:val="nil"/>
              <w:bottom w:val="nil"/>
              <w:right w:val="nil"/>
            </w:tcBorders>
          </w:tcPr>
          <w:p w14:paraId="5148B7B4" w14:textId="77777777" w:rsidR="005D3F5B" w:rsidRPr="00221D0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0" w:name="_Toc333923239"/>
            <w:bookmarkStart w:id="91" w:name="_Toc497228223"/>
            <w:bookmarkStart w:id="92" w:name="_Toc25317354"/>
            <w:r w:rsidRPr="00221D05">
              <w:rPr>
                <w:rFonts w:ascii="Arial Narrow" w:hAnsi="Arial Narrow"/>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3418DABC" w:rsidR="005D3F5B" w:rsidRPr="00221D05"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sz w:val="22"/>
              </w:rPr>
            </w:pPr>
            <w:r w:rsidRPr="00221D05">
              <w:rPr>
                <w:rFonts w:ascii="Arial Narrow" w:eastAsia="Arial Narrow" w:hAnsi="Arial Narrow"/>
                <w:sz w:val="22"/>
              </w:rPr>
              <w:lastRenderedPageBreak/>
              <w:t>The Contractor shall not carry out mobilization to the Site unless the Project Manager gives approval, an approval that shall not be unreasonably delayed</w:t>
            </w:r>
            <w:r w:rsidR="00643182" w:rsidRPr="00221D05">
              <w:rPr>
                <w:rFonts w:ascii="Arial Narrow" w:eastAsia="Arial Narrow" w:hAnsi="Arial Narrow"/>
                <w:sz w:val="22"/>
              </w:rPr>
              <w:t>, to</w:t>
            </w:r>
            <w:r w:rsidRPr="00221D05">
              <w:rPr>
                <w:rFonts w:ascii="Arial Narrow" w:eastAsia="Arial Narrow" w:hAnsi="Arial Narrow"/>
                <w:sz w:val="22"/>
              </w:rPr>
              <w:t xml:space="preserve"> the measures the Contractor </w:t>
            </w:r>
            <w:r w:rsidR="00643182" w:rsidRPr="00221D05">
              <w:rPr>
                <w:rFonts w:ascii="Arial Narrow" w:eastAsia="Arial Narrow" w:hAnsi="Arial Narrow"/>
                <w:sz w:val="22"/>
              </w:rPr>
              <w:t>proposes to</w:t>
            </w:r>
            <w:r w:rsidRPr="00221D05">
              <w:rPr>
                <w:rFonts w:ascii="Arial Narrow" w:eastAsia="Arial Narrow" w:hAnsi="Arial Narrow"/>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369E995B" w:rsidR="005D3F5B" w:rsidRPr="00221D05"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sz w:val="22"/>
              </w:rPr>
            </w:pPr>
            <w:r w:rsidRPr="00221D05">
              <w:rPr>
                <w:rFonts w:ascii="Arial Narrow" w:eastAsia="Arial Narrow" w:hAnsi="Arial Narrow"/>
                <w:sz w:val="22"/>
              </w:rPr>
              <w:t xml:space="preserve">The Contractor shall submit, to the Project Manager for its </w:t>
            </w:r>
            <w:r w:rsidR="00643182" w:rsidRPr="00221D05">
              <w:rPr>
                <w:rFonts w:ascii="Arial Narrow" w:eastAsia="Arial Narrow" w:hAnsi="Arial Narrow"/>
                <w:sz w:val="22"/>
              </w:rPr>
              <w:t>approval any</w:t>
            </w:r>
            <w:r w:rsidRPr="00221D05">
              <w:rPr>
                <w:rFonts w:ascii="Arial Narrow" w:eastAsia="Arial Narrow" w:hAnsi="Arial Narrow"/>
                <w:sz w:val="22"/>
              </w:rPr>
              <w:t xml:space="preserve"> additional MSIPs as are necessary to manage the ES risks and impacts of ongoing Works. These MSIPs collectively comprise the Contractor’s Environmental and Social Management Plan (C-ESMP). The </w:t>
            </w:r>
            <w:r w:rsidRPr="00221D05">
              <w:rPr>
                <w:rFonts w:ascii="Arial Narrow" w:hAnsi="Arial Narrow"/>
                <w:sz w:val="22"/>
                <w:szCs w:val="20"/>
              </w:rPr>
              <w:t>Contractor</w:t>
            </w:r>
            <w:r w:rsidRPr="00221D05">
              <w:rPr>
                <w:rFonts w:ascii="Arial Narrow" w:eastAsia="Arial Narrow" w:hAnsi="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221D05" w14:paraId="10522A02" w14:textId="77777777" w:rsidTr="00E6714D">
        <w:tc>
          <w:tcPr>
            <w:tcW w:w="2520" w:type="dxa"/>
            <w:tcBorders>
              <w:top w:val="nil"/>
              <w:left w:val="nil"/>
              <w:bottom w:val="nil"/>
              <w:right w:val="nil"/>
            </w:tcBorders>
          </w:tcPr>
          <w:p w14:paraId="4E3BCE77" w14:textId="77777777" w:rsidR="005D3F5B" w:rsidRPr="00221D0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3" w:name="_Toc333923240"/>
            <w:bookmarkStart w:id="94" w:name="_Toc497228224"/>
            <w:bookmarkStart w:id="95" w:name="_Toc25317355"/>
            <w:r w:rsidRPr="00221D05">
              <w:rPr>
                <w:rFonts w:ascii="Arial Narrow" w:hAnsi="Arial Narrow"/>
                <w:sz w:val="22"/>
              </w:rPr>
              <w:lastRenderedPageBreak/>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Contractor shall submit Specifications and Drawings showing the proposed Temporary Works to the Project Manager, for his approval.</w:t>
            </w:r>
          </w:p>
          <w:p w14:paraId="4A81867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Contractor shall be responsible for design of Temporary Works.</w:t>
            </w:r>
          </w:p>
          <w:p w14:paraId="6610798A"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Project Manager’s approval shall not alter the Contractor’s responsibility for design of the Temporary Works.</w:t>
            </w:r>
          </w:p>
          <w:p w14:paraId="21139C1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The Contractor shall obtain approval of third parties to the design of the Temporary Works, where required.</w:t>
            </w:r>
          </w:p>
          <w:p w14:paraId="0857187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221D05">
              <w:rPr>
                <w:rFonts w:ascii="Arial Narrow" w:hAnsi="Arial Narrow"/>
                <w:sz w:val="22"/>
              </w:rPr>
              <w:t>All Drawings prepared by the Contractor for the execution of the temporary or permanent Works, are subject to prior approval by the Project Manager before this use.</w:t>
            </w:r>
          </w:p>
        </w:tc>
      </w:tr>
      <w:tr w:rsidR="005D3F5B" w:rsidRPr="00221D05" w14:paraId="5663FE93" w14:textId="77777777" w:rsidTr="00E6714D">
        <w:tc>
          <w:tcPr>
            <w:tcW w:w="2520" w:type="dxa"/>
            <w:tcBorders>
              <w:top w:val="nil"/>
              <w:left w:val="nil"/>
              <w:bottom w:val="nil"/>
              <w:right w:val="nil"/>
            </w:tcBorders>
          </w:tcPr>
          <w:p w14:paraId="3B22389D" w14:textId="77777777" w:rsidR="005D3F5B" w:rsidRPr="00221D0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6" w:name="_Toc454910109"/>
            <w:bookmarkStart w:id="97" w:name="_Toc497228225"/>
            <w:bookmarkStart w:id="98" w:name="_Toc25317356"/>
            <w:r w:rsidRPr="00221D05">
              <w:rPr>
                <w:rFonts w:ascii="Arial Narrow" w:hAnsi="Arial Narrow"/>
                <w:sz w:val="22"/>
              </w:rPr>
              <w:t>Health, Safety</w:t>
            </w:r>
            <w:bookmarkEnd w:id="96"/>
            <w:r w:rsidRPr="00221D05">
              <w:rPr>
                <w:rFonts w:ascii="Arial Narrow" w:hAnsi="Arial Narrow"/>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Contractor shall be responsible for the safety of all activities on the Site.</w:t>
            </w:r>
          </w:p>
          <w:p w14:paraId="5431F9B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Contractor shall:</w:t>
            </w:r>
          </w:p>
          <w:p w14:paraId="1C450CAA"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comply with all applicable health and safety regulations and Laws;</w:t>
            </w:r>
          </w:p>
          <w:p w14:paraId="200397EC"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comply with all applicable health and safety obligations specified in the Contract;</w:t>
            </w:r>
          </w:p>
          <w:p w14:paraId="44E7FB1F"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take care for the health and safety of all persons entitled to be on the Site and other places, if any, where the Works are being executed;</w:t>
            </w:r>
          </w:p>
          <w:p w14:paraId="1299AB8E"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 keep the Site and Works clear of unnecessary obstruction so as to avoid danger to these persons;</w:t>
            </w:r>
          </w:p>
          <w:p w14:paraId="2C573184"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provide fencing, lighting, safe access, guarding and watching of the Works until the issue of the Contract Certificate of Completion; </w:t>
            </w:r>
          </w:p>
          <w:p w14:paraId="28136102"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provide health and safety training of Contractor’s Personnel as appropriate and maintain training records;</w:t>
            </w:r>
          </w:p>
          <w:p w14:paraId="03BB4D62"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lastRenderedPageBreak/>
              <w:t xml:space="preserve">put in place workplace processes for Contractor’s Personnel to </w:t>
            </w:r>
            <w:bookmarkStart w:id="99" w:name="_Hlk533086189"/>
            <w:r w:rsidRPr="00221D05">
              <w:rPr>
                <w:rFonts w:ascii="Arial Narrow" w:hAnsi="Arial Narrow"/>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221D05" w:rsidRDefault="005D3F5B">
            <w:pPr>
              <w:numPr>
                <w:ilvl w:val="0"/>
                <w:numId w:val="44"/>
              </w:numPr>
              <w:spacing w:before="120" w:after="120" w:line="240" w:lineRule="auto"/>
              <w:ind w:left="162" w:firstLine="142"/>
              <w:rPr>
                <w:rFonts w:ascii="Arial Narrow" w:hAnsi="Arial Narrow"/>
                <w:sz w:val="22"/>
              </w:rPr>
            </w:pPr>
            <w:r w:rsidRPr="00221D05">
              <w:rPr>
                <w:rFonts w:ascii="Arial Narrow" w:hAnsi="Arial Narrow"/>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D00F757" w:rsidR="005D3F5B" w:rsidRPr="00221D05" w:rsidRDefault="009A478E">
            <w:pPr>
              <w:numPr>
                <w:ilvl w:val="0"/>
                <w:numId w:val="44"/>
              </w:numPr>
              <w:spacing w:before="120" w:after="120" w:line="240" w:lineRule="auto"/>
              <w:ind w:left="162" w:firstLine="142"/>
              <w:rPr>
                <w:rFonts w:ascii="Arial Narrow" w:hAnsi="Arial Narrow"/>
                <w:sz w:val="22"/>
                <w:szCs w:val="20"/>
              </w:rPr>
            </w:pPr>
            <w:r w:rsidRPr="00221D05">
              <w:rPr>
                <w:rFonts w:ascii="Arial Narrow" w:hAnsi="Arial Narrow"/>
                <w:sz w:val="22"/>
              </w:rPr>
              <w:t>Establish</w:t>
            </w:r>
            <w:r w:rsidR="005D3F5B" w:rsidRPr="00221D05">
              <w:rPr>
                <w:rFonts w:ascii="Arial Narrow" w:hAnsi="Arial Narrow"/>
                <w:sz w:val="22"/>
              </w:rPr>
              <w:t xml:space="preserve"> and implement a system for regular (not less than six-monthly) review of health and safety performance and the working environment.</w:t>
            </w:r>
          </w:p>
          <w:p w14:paraId="17F49F36" w14:textId="77777777" w:rsidR="005D3F5B" w:rsidRPr="00221D05" w:rsidRDefault="005D3F5B" w:rsidP="007259F6">
            <w:pPr>
              <w:spacing w:before="120" w:after="120"/>
              <w:ind w:left="162" w:firstLine="142"/>
              <w:rPr>
                <w:rFonts w:ascii="Arial Narrow" w:hAnsi="Arial Narrow"/>
                <w:sz w:val="22"/>
                <w:szCs w:val="20"/>
              </w:rPr>
            </w:pPr>
            <w:r w:rsidRPr="00221D05">
              <w:rPr>
                <w:rFonts w:ascii="Arial Narrow" w:hAnsi="Arial Narrow"/>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221D05" w:rsidRDefault="005D3F5B" w:rsidP="007259F6">
            <w:pPr>
              <w:spacing w:before="120" w:after="120"/>
              <w:ind w:left="162" w:firstLine="142"/>
              <w:rPr>
                <w:rFonts w:ascii="Arial Narrow" w:hAnsi="Arial Narrow"/>
                <w:sz w:val="22"/>
                <w:szCs w:val="20"/>
              </w:rPr>
            </w:pPr>
            <w:r w:rsidRPr="00221D05">
              <w:rPr>
                <w:rFonts w:ascii="Arial Narrow" w:hAnsi="Arial Narrow"/>
                <w:sz w:val="22"/>
                <w:szCs w:val="20"/>
              </w:rPr>
              <w:t>The health and safety manual shall be in addition to any other similar document required under applicable health and safety regulations and laws.</w:t>
            </w:r>
          </w:p>
          <w:p w14:paraId="1161FE53" w14:textId="77777777" w:rsidR="005D3F5B" w:rsidRPr="00221D05" w:rsidRDefault="005D3F5B" w:rsidP="007259F6">
            <w:pPr>
              <w:spacing w:before="120" w:after="120"/>
              <w:ind w:left="162" w:firstLine="142"/>
              <w:rPr>
                <w:rFonts w:ascii="Arial Narrow" w:hAnsi="Arial Narrow"/>
                <w:sz w:val="22"/>
                <w:szCs w:val="20"/>
              </w:rPr>
            </w:pPr>
            <w:r w:rsidRPr="00221D05">
              <w:rPr>
                <w:rFonts w:ascii="Arial Narrow" w:hAnsi="Arial Narrow"/>
                <w:sz w:val="22"/>
                <w:szCs w:val="20"/>
              </w:rPr>
              <w:t xml:space="preserve">The health and safety manual shall set out all the health and safety requirements under the Contract, </w:t>
            </w:r>
          </w:p>
          <w:p w14:paraId="776673F7" w14:textId="77777777" w:rsidR="005D3F5B" w:rsidRPr="00221D05" w:rsidRDefault="005D3F5B">
            <w:pPr>
              <w:numPr>
                <w:ilvl w:val="0"/>
                <w:numId w:val="32"/>
              </w:numPr>
              <w:spacing w:before="120" w:after="120" w:line="240" w:lineRule="auto"/>
              <w:ind w:left="162" w:firstLine="142"/>
              <w:rPr>
                <w:rFonts w:ascii="Arial Narrow" w:hAnsi="Arial Narrow"/>
                <w:sz w:val="22"/>
              </w:rPr>
            </w:pPr>
            <w:r w:rsidRPr="00221D05">
              <w:rPr>
                <w:rFonts w:ascii="Arial Narrow" w:eastAsia="Arial Narrow" w:hAnsi="Arial Narrow"/>
                <w:sz w:val="22"/>
                <w:szCs w:val="20"/>
              </w:rPr>
              <w:t>which</w:t>
            </w:r>
            <w:r w:rsidRPr="00221D05">
              <w:rPr>
                <w:rFonts w:ascii="Arial Narrow" w:hAnsi="Arial Narrow"/>
                <w:sz w:val="22"/>
              </w:rPr>
              <w:t xml:space="preserve"> shall include at a minimum:</w:t>
            </w:r>
          </w:p>
          <w:p w14:paraId="307BC550"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hAnsi="Arial Narrow"/>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hAnsi="Arial Narrow"/>
                <w:sz w:val="22"/>
              </w:rPr>
              <w:t>details of the training to be provided, records to be kept;</w:t>
            </w:r>
          </w:p>
          <w:p w14:paraId="10894FBB"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eastAsia="Arial Narrow" w:hAnsi="Arial Narrow"/>
                <w:sz w:val="22"/>
              </w:rPr>
              <w:t xml:space="preserve">the procedures for prevention, preparedness and </w:t>
            </w:r>
            <w:r w:rsidRPr="00221D05">
              <w:rPr>
                <w:rFonts w:ascii="Arial Narrow" w:hAnsi="Arial Narrow"/>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221D05" w:rsidRDefault="005D3F5B">
            <w:pPr>
              <w:pStyle w:val="P3Header1-Clauses"/>
              <w:numPr>
                <w:ilvl w:val="0"/>
                <w:numId w:val="26"/>
              </w:numPr>
              <w:spacing w:before="120" w:after="120"/>
              <w:ind w:left="162" w:firstLine="142"/>
              <w:rPr>
                <w:rFonts w:ascii="Arial Narrow" w:hAnsi="Arial Narrow"/>
                <w:sz w:val="22"/>
              </w:rPr>
            </w:pPr>
            <w:r w:rsidRPr="00221D05">
              <w:rPr>
                <w:rFonts w:ascii="Arial Narrow" w:hAnsi="Arial Narrow"/>
                <w:sz w:val="22"/>
              </w:rPr>
              <w:t xml:space="preserve">remedies for adverse impacts such as occupational injuries, deaths, disability and disease; </w:t>
            </w:r>
            <w:bookmarkStart w:id="100" w:name="_Hlk534972127"/>
          </w:p>
          <w:bookmarkEnd w:id="100"/>
          <w:p w14:paraId="504C0C25"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hAnsi="Arial Narrow"/>
                <w:sz w:val="22"/>
              </w:rPr>
              <w:t xml:space="preserve">the measures to be taken to avoid or minimize the potential for community exposure to water-borne, water-based, water-related, and vector-borne diseases, </w:t>
            </w:r>
          </w:p>
          <w:p w14:paraId="107ABE49"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hAnsi="Arial Narrow"/>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w:t>
            </w:r>
            <w:r w:rsidRPr="00221D05">
              <w:rPr>
                <w:rFonts w:ascii="Arial Narrow" w:hAnsi="Arial Narrow"/>
                <w:sz w:val="22"/>
              </w:rPr>
              <w:lastRenderedPageBreak/>
              <w:t xml:space="preserve">minimize the transmission of communicable diseases that may be associated with the influx of temporary or permanent Contract-related labor; </w:t>
            </w:r>
          </w:p>
          <w:p w14:paraId="4FE2BE00" w14:textId="77777777" w:rsidR="005D3F5B" w:rsidRPr="00221D05" w:rsidRDefault="005D3F5B">
            <w:pPr>
              <w:pStyle w:val="P3Header1-Clauses"/>
              <w:numPr>
                <w:ilvl w:val="0"/>
                <w:numId w:val="26"/>
              </w:numPr>
              <w:tabs>
                <w:tab w:val="left" w:pos="972"/>
              </w:tabs>
              <w:spacing w:before="120" w:after="120"/>
              <w:ind w:left="162" w:firstLine="142"/>
              <w:rPr>
                <w:rFonts w:ascii="Arial Narrow" w:hAnsi="Arial Narrow"/>
                <w:sz w:val="22"/>
              </w:rPr>
            </w:pPr>
            <w:r w:rsidRPr="00221D05">
              <w:rPr>
                <w:rFonts w:ascii="Arial Narrow" w:hAnsi="Arial Narrow"/>
                <w:sz w:val="22"/>
              </w:rPr>
              <w:t>the policies and procedures on the management and quality of accommodation and welfare facilities if such accommodation and welfare facilities are provided by the Contractor in accordance with GCC Sub-Clause 9.4.6; and</w:t>
            </w:r>
          </w:p>
          <w:p w14:paraId="489FEAC7" w14:textId="753C7491" w:rsidR="005D3F5B" w:rsidRPr="00221D05" w:rsidRDefault="009A478E">
            <w:pPr>
              <w:numPr>
                <w:ilvl w:val="0"/>
                <w:numId w:val="32"/>
              </w:numPr>
              <w:spacing w:before="120" w:after="120" w:line="240" w:lineRule="auto"/>
              <w:ind w:left="162" w:firstLine="142"/>
              <w:rPr>
                <w:rFonts w:ascii="Arial Narrow" w:hAnsi="Arial Narrow"/>
                <w:sz w:val="22"/>
              </w:rPr>
            </w:pPr>
            <w:r w:rsidRPr="00221D05">
              <w:rPr>
                <w:rFonts w:ascii="Arial Narrow" w:hAnsi="Arial Narrow"/>
                <w:sz w:val="22"/>
              </w:rPr>
              <w:t>Any</w:t>
            </w:r>
            <w:r w:rsidR="005D3F5B" w:rsidRPr="00221D05">
              <w:rPr>
                <w:rFonts w:ascii="Arial Narrow" w:hAnsi="Arial Narrow"/>
                <w:sz w:val="22"/>
              </w:rPr>
              <w:t xml:space="preserve"> </w:t>
            </w:r>
            <w:r w:rsidR="005D3F5B" w:rsidRPr="00221D05">
              <w:rPr>
                <w:rFonts w:ascii="Arial Narrow" w:eastAsia="Arial Narrow" w:hAnsi="Arial Narrow"/>
                <w:sz w:val="22"/>
                <w:szCs w:val="20"/>
              </w:rPr>
              <w:t>other</w:t>
            </w:r>
            <w:r w:rsidR="005D3F5B" w:rsidRPr="00221D05">
              <w:rPr>
                <w:rFonts w:ascii="Arial Narrow" w:hAnsi="Arial Narrow"/>
                <w:sz w:val="22"/>
              </w:rPr>
              <w:t xml:space="preserve"> requirements stated in the Specifications.</w:t>
            </w:r>
          </w:p>
          <w:p w14:paraId="39FEB9E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sz w:val="22"/>
                <w:szCs w:val="20"/>
              </w:rPr>
            </w:pPr>
            <w:r w:rsidRPr="00221D05">
              <w:rPr>
                <w:rFonts w:ascii="Arial Narrow" w:hAnsi="Arial Narrow"/>
                <w:sz w:val="22"/>
              </w:rPr>
              <w:t>Protection of the environment</w:t>
            </w:r>
          </w:p>
          <w:p w14:paraId="7C2E6BB7" w14:textId="77777777" w:rsidR="005D3F5B" w:rsidRPr="00221D05"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sz w:val="22"/>
              </w:rPr>
            </w:pPr>
            <w:r w:rsidRPr="00221D05">
              <w:rPr>
                <w:rFonts w:ascii="Arial Narrow" w:eastAsia="Arial Narrow" w:hAnsi="Arial Narrow"/>
                <w:sz w:val="22"/>
              </w:rPr>
              <w:t xml:space="preserve">The Contractor shall take all necessary measures to: protect the environment (both on and off the Site); and </w:t>
            </w:r>
          </w:p>
          <w:p w14:paraId="1BE75068" w14:textId="58C54C96" w:rsidR="005D3F5B" w:rsidRPr="00221D05" w:rsidRDefault="005D3F5B">
            <w:pPr>
              <w:pStyle w:val="ListParagraph"/>
              <w:numPr>
                <w:ilvl w:val="0"/>
                <w:numId w:val="42"/>
              </w:numPr>
              <w:spacing w:before="120" w:after="120" w:line="240" w:lineRule="auto"/>
              <w:ind w:left="162" w:right="-72" w:firstLine="142"/>
              <w:contextualSpacing w:val="0"/>
              <w:rPr>
                <w:rFonts w:ascii="Arial Narrow" w:hAnsi="Arial Narrow"/>
                <w:sz w:val="22"/>
              </w:rPr>
            </w:pPr>
            <w:r w:rsidRPr="00221D05">
              <w:rPr>
                <w:rFonts w:ascii="Arial Narrow" w:eastAsia="Arial Narrow" w:hAnsi="Arial Narrow"/>
                <w:sz w:val="22"/>
              </w:rPr>
              <w:t xml:space="preserve"> </w:t>
            </w:r>
            <w:r w:rsidR="009A478E" w:rsidRPr="00221D05">
              <w:rPr>
                <w:rFonts w:ascii="Arial Narrow" w:eastAsia="Arial Narrow" w:hAnsi="Arial Narrow"/>
                <w:sz w:val="22"/>
              </w:rPr>
              <w:t>Limit</w:t>
            </w:r>
            <w:r w:rsidRPr="00221D05">
              <w:rPr>
                <w:rFonts w:ascii="Arial Narrow" w:eastAsia="Arial Narrow" w:hAnsi="Arial Narrow"/>
                <w:sz w:val="22"/>
              </w:rPr>
              <w:t xml:space="preserve"> damage and nuisance to people and property resulting from pollution, noise and other results of the Contractor’s operations and/ or activities.</w:t>
            </w:r>
          </w:p>
          <w:p w14:paraId="14046240" w14:textId="77777777" w:rsidR="005D3F5B" w:rsidRPr="00221D05" w:rsidRDefault="005D3F5B" w:rsidP="007259F6">
            <w:pPr>
              <w:spacing w:before="120" w:after="120"/>
              <w:ind w:left="162" w:firstLine="142"/>
              <w:rPr>
                <w:rFonts w:ascii="Arial Narrow" w:eastAsia="Arial Narrow" w:hAnsi="Arial Narrow"/>
                <w:sz w:val="22"/>
              </w:rPr>
            </w:pPr>
            <w:r w:rsidRPr="00221D05">
              <w:rPr>
                <w:rFonts w:ascii="Arial Narrow" w:eastAsia="Arial Narrow" w:hAnsi="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0F44F89C" w:rsidR="005D3F5B" w:rsidRPr="00221D05" w:rsidRDefault="005D3F5B" w:rsidP="007259F6">
            <w:pPr>
              <w:pStyle w:val="ListParagraph"/>
              <w:spacing w:before="120" w:after="120"/>
              <w:ind w:left="162" w:right="-72" w:firstLine="142"/>
              <w:contextualSpacing w:val="0"/>
              <w:rPr>
                <w:rFonts w:ascii="Arial Narrow" w:hAnsi="Arial Narrow"/>
                <w:noProof/>
                <w:sz w:val="22"/>
                <w:szCs w:val="20"/>
              </w:rPr>
            </w:pPr>
            <w:r w:rsidRPr="00221D05">
              <w:rPr>
                <w:rFonts w:ascii="Arial Narrow" w:eastAsia="Arial Narrow" w:hAnsi="Arial Narrow"/>
                <w:sz w:val="22"/>
              </w:rPr>
              <w:t xml:space="preserve">In the event of damage to the environment, property and/or nuisance to people, on or off Site as a result of the Contractor’s operations, the Contractor shall agree with the Project </w:t>
            </w:r>
            <w:r w:rsidR="008931FE" w:rsidRPr="00221D05">
              <w:rPr>
                <w:rFonts w:ascii="Arial Narrow" w:eastAsia="Arial Narrow" w:hAnsi="Arial Narrow"/>
                <w:sz w:val="22"/>
              </w:rPr>
              <w:t>Manager the</w:t>
            </w:r>
            <w:r w:rsidRPr="00221D05">
              <w:rPr>
                <w:rFonts w:ascii="Arial Narrow" w:eastAsia="Arial Narrow" w:hAnsi="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221D05" w14:paraId="3FE15CD8" w14:textId="77777777" w:rsidTr="00E6714D">
        <w:tc>
          <w:tcPr>
            <w:tcW w:w="2520" w:type="dxa"/>
            <w:tcBorders>
              <w:top w:val="nil"/>
              <w:left w:val="nil"/>
              <w:bottom w:val="nil"/>
              <w:right w:val="nil"/>
            </w:tcBorders>
          </w:tcPr>
          <w:p w14:paraId="552A2238"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1" w:name="_Toc25317357"/>
            <w:r w:rsidRPr="00221D05">
              <w:rPr>
                <w:rFonts w:ascii="Arial Narrow" w:hAnsi="Arial Narrow"/>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221D05"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sz w:val="22"/>
              </w:rPr>
            </w:pPr>
            <w:r w:rsidRPr="00221D05">
              <w:rPr>
                <w:rFonts w:ascii="Arial Narrow" w:hAnsi="Arial Narrow"/>
                <w:sz w:val="22"/>
              </w:rPr>
              <w:t xml:space="preserve">All </w:t>
            </w:r>
            <w:r w:rsidRPr="00221D05">
              <w:rPr>
                <w:rFonts w:ascii="Arial Narrow" w:eastAsia="Arial Narrow" w:hAnsi="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221D05" w:rsidRDefault="005D3F5B">
            <w:pPr>
              <w:numPr>
                <w:ilvl w:val="0"/>
                <w:numId w:val="33"/>
              </w:numPr>
              <w:spacing w:before="120" w:after="120" w:line="240" w:lineRule="auto"/>
              <w:ind w:left="162" w:firstLine="142"/>
              <w:rPr>
                <w:rFonts w:ascii="Arial Narrow" w:eastAsia="Arial Narrow" w:hAnsi="Arial Narrow"/>
                <w:sz w:val="22"/>
                <w:szCs w:val="20"/>
              </w:rPr>
            </w:pPr>
            <w:r w:rsidRPr="00221D05">
              <w:rPr>
                <w:rFonts w:ascii="Arial Narrow" w:eastAsia="Arial Narrow" w:hAnsi="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221D05" w:rsidRDefault="005D3F5B">
            <w:pPr>
              <w:numPr>
                <w:ilvl w:val="0"/>
                <w:numId w:val="33"/>
              </w:numPr>
              <w:spacing w:before="120" w:after="120" w:line="240" w:lineRule="auto"/>
              <w:ind w:left="162" w:firstLine="142"/>
              <w:rPr>
                <w:rFonts w:ascii="Arial Narrow" w:eastAsia="Arial Narrow" w:hAnsi="Arial Narrow"/>
                <w:sz w:val="22"/>
                <w:szCs w:val="20"/>
              </w:rPr>
            </w:pPr>
            <w:r w:rsidRPr="00221D05">
              <w:rPr>
                <w:rFonts w:ascii="Arial Narrow" w:eastAsia="Arial Narrow" w:hAnsi="Arial Narrow"/>
                <w:sz w:val="22"/>
                <w:szCs w:val="20"/>
              </w:rPr>
              <w:t>train relevant Contractor’s Personnel on appropriate actions to be taken in the event of such findings; and</w:t>
            </w:r>
          </w:p>
          <w:p w14:paraId="382FECAB" w14:textId="44BC6671" w:rsidR="005D3F5B" w:rsidRPr="00221D05" w:rsidRDefault="009A478E">
            <w:pPr>
              <w:numPr>
                <w:ilvl w:val="0"/>
                <w:numId w:val="33"/>
              </w:numPr>
              <w:spacing w:before="120" w:after="120" w:line="240" w:lineRule="auto"/>
              <w:ind w:left="162" w:right="-72" w:firstLine="142"/>
              <w:rPr>
                <w:rFonts w:ascii="Arial Narrow" w:hAnsi="Arial Narrow"/>
                <w:sz w:val="22"/>
                <w:szCs w:val="20"/>
              </w:rPr>
            </w:pPr>
            <w:r w:rsidRPr="00221D05">
              <w:rPr>
                <w:rFonts w:ascii="Arial Narrow" w:eastAsia="Arial Narrow" w:hAnsi="Arial Narrow"/>
                <w:sz w:val="22"/>
                <w:szCs w:val="20"/>
              </w:rPr>
              <w:t>Implement</w:t>
            </w:r>
            <w:r w:rsidR="005D3F5B" w:rsidRPr="00221D05">
              <w:rPr>
                <w:rFonts w:ascii="Arial Narrow" w:eastAsia="Arial Narrow" w:hAnsi="Arial Narrow"/>
                <w:sz w:val="22"/>
                <w:szCs w:val="20"/>
              </w:rPr>
              <w:t xml:space="preserve"> any other action consistent with the requirements of the Specifications and relevant laws</w:t>
            </w:r>
            <w:r w:rsidR="005D3F5B" w:rsidRPr="00221D05">
              <w:rPr>
                <w:rFonts w:ascii="Arial Narrow" w:hAnsi="Arial Narrow"/>
                <w:sz w:val="22"/>
                <w:szCs w:val="20"/>
              </w:rPr>
              <w:t xml:space="preserve">. </w:t>
            </w:r>
          </w:p>
          <w:p w14:paraId="21972E8B" w14:textId="77777777" w:rsidR="005D3F5B" w:rsidRPr="00221D05"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221D05">
              <w:rPr>
                <w:rFonts w:ascii="Arial Narrow" w:eastAsia="Arial Narrow" w:hAnsi="Arial Narrow"/>
                <w:noProof/>
                <w:sz w:val="22"/>
                <w:szCs w:val="20"/>
              </w:rPr>
              <w:t xml:space="preserve">The Contractor shall, as soon as practicable after discovery of any such finding, notify the </w:t>
            </w:r>
            <w:r w:rsidRPr="00221D05">
              <w:rPr>
                <w:rFonts w:ascii="Arial Narrow" w:eastAsia="Arial Narrow" w:hAnsi="Arial Narrow"/>
                <w:sz w:val="22"/>
                <w:szCs w:val="20"/>
              </w:rPr>
              <w:t xml:space="preserve">Project Manager </w:t>
            </w:r>
            <w:r w:rsidRPr="00221D05">
              <w:rPr>
                <w:rFonts w:ascii="Arial Narrow" w:eastAsia="Arial Narrow" w:hAnsi="Arial Narrow"/>
                <w:noProof/>
                <w:sz w:val="22"/>
                <w:szCs w:val="20"/>
              </w:rPr>
              <w:t xml:space="preserve">of such discoveries and carry out the </w:t>
            </w:r>
            <w:r w:rsidRPr="00221D05">
              <w:rPr>
                <w:rFonts w:ascii="Arial Narrow" w:eastAsia="Arial Narrow" w:hAnsi="Arial Narrow"/>
                <w:sz w:val="22"/>
                <w:szCs w:val="20"/>
              </w:rPr>
              <w:t>Project Manager</w:t>
            </w:r>
            <w:r w:rsidRPr="00221D05">
              <w:rPr>
                <w:rFonts w:ascii="Arial Narrow" w:eastAsia="Arial Narrow" w:hAnsi="Arial Narrow"/>
                <w:noProof/>
                <w:sz w:val="22"/>
                <w:szCs w:val="20"/>
              </w:rPr>
              <w:t>’s instructions for dealing with them.</w:t>
            </w:r>
          </w:p>
        </w:tc>
      </w:tr>
      <w:tr w:rsidR="005D3F5B" w:rsidRPr="00221D05" w14:paraId="1D0A0D01" w14:textId="77777777" w:rsidTr="00E6714D">
        <w:tc>
          <w:tcPr>
            <w:tcW w:w="2520" w:type="dxa"/>
            <w:tcBorders>
              <w:top w:val="nil"/>
              <w:left w:val="nil"/>
              <w:right w:val="nil"/>
            </w:tcBorders>
          </w:tcPr>
          <w:p w14:paraId="43B395D9"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2" w:name="_Toc333923243"/>
            <w:bookmarkStart w:id="103" w:name="_Toc497228227"/>
            <w:bookmarkStart w:id="104" w:name="_Toc25317358"/>
            <w:r w:rsidRPr="00221D05">
              <w:rPr>
                <w:rFonts w:ascii="Arial Narrow" w:hAnsi="Arial Narrow"/>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The Employer shall give possession of all parts of the Site to the Contractor.  If possession of a part is not given by the date </w:t>
            </w:r>
            <w:r w:rsidRPr="00221D05">
              <w:rPr>
                <w:rFonts w:ascii="Arial Narrow" w:hAnsi="Arial Narrow"/>
                <w:b/>
                <w:sz w:val="22"/>
              </w:rPr>
              <w:t>stated in the PCC,</w:t>
            </w:r>
            <w:r w:rsidRPr="00221D05">
              <w:rPr>
                <w:rFonts w:ascii="Arial Narrow" w:hAnsi="Arial Narrow"/>
                <w:sz w:val="22"/>
              </w:rPr>
              <w:t xml:space="preserve"> the Employer shall be deemed to have delayed the start of the relevant activities, and this shall be a Compensation Event.</w:t>
            </w:r>
          </w:p>
        </w:tc>
      </w:tr>
      <w:tr w:rsidR="005D3F5B" w:rsidRPr="00221D05" w14:paraId="1EEEA533" w14:textId="77777777" w:rsidTr="00E6714D">
        <w:tc>
          <w:tcPr>
            <w:tcW w:w="2520" w:type="dxa"/>
          </w:tcPr>
          <w:p w14:paraId="25A1B203"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5" w:name="_Toc333923244"/>
            <w:bookmarkStart w:id="106" w:name="_Toc497228228"/>
            <w:bookmarkStart w:id="107" w:name="_Toc25317359"/>
            <w:r w:rsidRPr="00221D05">
              <w:rPr>
                <w:rFonts w:ascii="Arial Narrow" w:hAnsi="Arial Narrow"/>
                <w:sz w:val="22"/>
              </w:rPr>
              <w:t>Access to the Site</w:t>
            </w:r>
            <w:bookmarkEnd w:id="105"/>
            <w:bookmarkEnd w:id="106"/>
            <w:bookmarkEnd w:id="107"/>
          </w:p>
        </w:tc>
        <w:tc>
          <w:tcPr>
            <w:tcW w:w="7380" w:type="dxa"/>
            <w:gridSpan w:val="2"/>
          </w:tcPr>
          <w:p w14:paraId="4736DDFA"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Contractor shall allow the Project Manager and any person authorized by the Project Manager (</w:t>
            </w:r>
            <w:r w:rsidRPr="00221D05">
              <w:rPr>
                <w:rFonts w:ascii="Arial Narrow" w:eastAsia="Arial Narrow" w:hAnsi="Arial Narrow"/>
                <w:sz w:val="22"/>
              </w:rPr>
              <w:t xml:space="preserve">including the Bank staff or consultants acting on the Bank’s behalf, stakeholders and third parties, such as independent experts, local communities, or non-governmental </w:t>
            </w:r>
            <w:r w:rsidRPr="00221D05">
              <w:rPr>
                <w:rFonts w:ascii="Arial Narrow" w:hAnsi="Arial Narrow"/>
                <w:sz w:val="22"/>
              </w:rPr>
              <w:t>organizations), including to carry out environmental and social audit, as appropriate,</w:t>
            </w:r>
            <w:r w:rsidRPr="00221D05">
              <w:rPr>
                <w:rFonts w:ascii="Arial Narrow" w:eastAsia="Arial Narrow" w:hAnsi="Arial Narrow"/>
                <w:b/>
                <w:sz w:val="22"/>
              </w:rPr>
              <w:t xml:space="preserve"> </w:t>
            </w:r>
            <w:r w:rsidRPr="00221D05">
              <w:rPr>
                <w:rFonts w:ascii="Arial Narrow" w:hAnsi="Arial Narrow"/>
                <w:sz w:val="22"/>
              </w:rPr>
              <w:t>access to the Site and to any place where work in connection with the Contract is being carried out or is intended to be carried out.</w:t>
            </w:r>
          </w:p>
        </w:tc>
      </w:tr>
      <w:tr w:rsidR="005D3F5B" w:rsidRPr="00221D05" w14:paraId="67158320" w14:textId="77777777" w:rsidTr="00E6714D">
        <w:tc>
          <w:tcPr>
            <w:tcW w:w="2520" w:type="dxa"/>
          </w:tcPr>
          <w:p w14:paraId="44446626"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8" w:name="_Toc333923245"/>
            <w:bookmarkStart w:id="109" w:name="_Toc497228229"/>
            <w:bookmarkStart w:id="110" w:name="_Toc25317360"/>
            <w:r w:rsidRPr="00221D05">
              <w:rPr>
                <w:rFonts w:ascii="Arial Narrow" w:hAnsi="Arial Narrow"/>
                <w:sz w:val="22"/>
              </w:rPr>
              <w:lastRenderedPageBreak/>
              <w:t>Instructions, Inspections and Audits</w:t>
            </w:r>
            <w:bookmarkEnd w:id="108"/>
            <w:bookmarkEnd w:id="109"/>
            <w:bookmarkEnd w:id="110"/>
          </w:p>
        </w:tc>
        <w:tc>
          <w:tcPr>
            <w:tcW w:w="7380" w:type="dxa"/>
            <w:gridSpan w:val="2"/>
          </w:tcPr>
          <w:p w14:paraId="0F0FAAB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Contractor shall carry out all instructions of the Project Manager which comply with the applicable laws where the Site is located.</w:t>
            </w:r>
          </w:p>
        </w:tc>
      </w:tr>
      <w:tr w:rsidR="005D3F5B" w:rsidRPr="00221D05" w14:paraId="1941F18A" w14:textId="77777777" w:rsidTr="00E6714D">
        <w:tc>
          <w:tcPr>
            <w:tcW w:w="2520" w:type="dxa"/>
          </w:tcPr>
          <w:p w14:paraId="3F544F7F" w14:textId="77777777" w:rsidR="005D3F5B" w:rsidRPr="00221D05"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207A920E" w14:textId="525E6595"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The Contractor shall keep, and shall make all reasonable efforts to cause its Subcontractors and </w:t>
            </w:r>
            <w:r w:rsidR="009A478E" w:rsidRPr="00221D05">
              <w:rPr>
                <w:rFonts w:ascii="Arial Narrow" w:hAnsi="Arial Narrow"/>
                <w:sz w:val="22"/>
              </w:rPr>
              <w:t>sub consultants</w:t>
            </w:r>
            <w:r w:rsidRPr="00221D05">
              <w:rPr>
                <w:rFonts w:ascii="Arial Narrow" w:hAnsi="Arial Narrow"/>
                <w:sz w:val="22"/>
              </w:rPr>
              <w:t xml:space="preserve"> to keep, accurate and systematic accounts and records in respect of the Works in such form and details as will clearly identify relevant time changes and costs.</w:t>
            </w:r>
          </w:p>
        </w:tc>
      </w:tr>
      <w:tr w:rsidR="005D3F5B" w:rsidRPr="00221D05" w14:paraId="2897471A" w14:textId="77777777" w:rsidTr="00E6714D">
        <w:tc>
          <w:tcPr>
            <w:tcW w:w="2520" w:type="dxa"/>
          </w:tcPr>
          <w:p w14:paraId="11DBF56E" w14:textId="77777777" w:rsidR="005D3F5B" w:rsidRPr="00221D05"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3E633C9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Inspections &amp; Audit by the Bank</w:t>
            </w:r>
          </w:p>
          <w:p w14:paraId="0017B56A" w14:textId="01D15754" w:rsidR="005D3F5B" w:rsidRPr="00221D05"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221D05">
              <w:rPr>
                <w:rFonts w:ascii="Arial Narrow" w:hAnsi="Arial Narrow"/>
                <w:sz w:val="22"/>
              </w:rPr>
              <w:t xml:space="preserve">Pursuant to paragraph 2.2 e. of Appendix A to the GCC- Fraud and Corruption, the Contractor shall permit and shall cause its agents (where declared or not), subcontractors, </w:t>
            </w:r>
            <w:r w:rsidR="009A478E" w:rsidRPr="00221D05">
              <w:rPr>
                <w:rFonts w:ascii="Arial Narrow" w:hAnsi="Arial Narrow"/>
                <w:sz w:val="22"/>
              </w:rPr>
              <w:t>sub consultants</w:t>
            </w:r>
            <w:r w:rsidRPr="00221D05">
              <w:rPr>
                <w:rFonts w:ascii="Arial Narrow" w:hAnsi="Arial Narrow"/>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9A478E" w:rsidRPr="00221D05">
              <w:rPr>
                <w:rFonts w:ascii="Arial Narrow" w:hAnsi="Arial Narrow"/>
                <w:sz w:val="22"/>
              </w:rPr>
              <w:t>sub consultants</w:t>
            </w:r>
            <w:r w:rsidRPr="00221D05">
              <w:rPr>
                <w:rFonts w:ascii="Arial Narrow" w:hAnsi="Arial Narrow"/>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221D05" w14:paraId="0E3EA476" w14:textId="77777777" w:rsidTr="00E6714D">
        <w:tc>
          <w:tcPr>
            <w:tcW w:w="2520" w:type="dxa"/>
            <w:tcBorders>
              <w:top w:val="nil"/>
              <w:left w:val="nil"/>
              <w:bottom w:val="nil"/>
              <w:right w:val="nil"/>
            </w:tcBorders>
          </w:tcPr>
          <w:p w14:paraId="4E8F6EA3" w14:textId="77777777" w:rsidR="005D3F5B" w:rsidRPr="00221D05" w:rsidRDefault="005D3F5B">
            <w:pPr>
              <w:pStyle w:val="Section8-Clauses"/>
              <w:numPr>
                <w:ilvl w:val="0"/>
                <w:numId w:val="17"/>
              </w:numPr>
              <w:tabs>
                <w:tab w:val="clear" w:pos="360"/>
                <w:tab w:val="clear" w:pos="540"/>
              </w:tabs>
              <w:spacing w:before="120" w:after="120"/>
              <w:ind w:left="-13" w:firstLine="142"/>
              <w:jc w:val="both"/>
              <w:rPr>
                <w:rFonts w:ascii="Arial Narrow" w:hAnsi="Arial Narrow"/>
                <w:sz w:val="22"/>
              </w:rPr>
            </w:pPr>
            <w:bookmarkStart w:id="111" w:name="_Toc333923246"/>
            <w:bookmarkStart w:id="112" w:name="_Toc497228230"/>
            <w:bookmarkStart w:id="113" w:name="_Toc25317361"/>
            <w:r w:rsidRPr="00221D05">
              <w:rPr>
                <w:rFonts w:ascii="Arial Narrow" w:hAnsi="Arial Narrow"/>
                <w:sz w:val="22"/>
              </w:rPr>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221D05">
              <w:rPr>
                <w:rFonts w:ascii="Arial Narrow" w:hAnsi="Arial Narrow"/>
                <w:b/>
                <w:sz w:val="22"/>
              </w:rPr>
              <w:t>designated in the PCC</w:t>
            </w:r>
            <w:r w:rsidRPr="00221D05">
              <w:rPr>
                <w:rFonts w:ascii="Arial Narrow" w:hAnsi="Arial Narrow"/>
                <w:sz w:val="22"/>
              </w:rPr>
              <w:t xml:space="preserve">, to appoint the Adjudicator within 14 days of receipt of such request. </w:t>
            </w:r>
          </w:p>
          <w:p w14:paraId="25A38C0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221D05">
              <w:rPr>
                <w:rFonts w:ascii="Arial Narrow" w:hAnsi="Arial Narrow"/>
                <w:b/>
                <w:sz w:val="22"/>
              </w:rPr>
              <w:t>designated in the PCC</w:t>
            </w:r>
            <w:r w:rsidRPr="00221D05">
              <w:rPr>
                <w:rFonts w:ascii="Arial Narrow" w:hAnsi="Arial Narrow"/>
                <w:sz w:val="22"/>
              </w:rPr>
              <w:t xml:space="preserve"> at the request of either party, within 14 days of receipt of such request.</w:t>
            </w:r>
          </w:p>
        </w:tc>
      </w:tr>
      <w:tr w:rsidR="005D3F5B" w:rsidRPr="00221D05" w14:paraId="45965668" w14:textId="77777777" w:rsidTr="00E6714D">
        <w:tc>
          <w:tcPr>
            <w:tcW w:w="2520" w:type="dxa"/>
            <w:tcBorders>
              <w:top w:val="nil"/>
              <w:left w:val="nil"/>
              <w:bottom w:val="nil"/>
              <w:right w:val="nil"/>
            </w:tcBorders>
          </w:tcPr>
          <w:p w14:paraId="1437E8C9" w14:textId="77777777" w:rsidR="005D3F5B" w:rsidRPr="00221D0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4" w:name="_Toc333923247"/>
            <w:bookmarkStart w:id="115" w:name="_Toc497228231"/>
            <w:bookmarkStart w:id="116" w:name="_Toc25317362"/>
            <w:r w:rsidRPr="00221D05">
              <w:rPr>
                <w:rFonts w:ascii="Arial Narrow" w:hAnsi="Arial Narrow"/>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The Adjudicator shall give a decision in writing within 28 days of receipt of a notification of a dispute.</w:t>
            </w:r>
          </w:p>
          <w:p w14:paraId="494D169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The Adjudicator shall be paid by the hour at the </w:t>
            </w:r>
            <w:r w:rsidRPr="00221D05">
              <w:rPr>
                <w:rFonts w:ascii="Arial Narrow" w:hAnsi="Arial Narrow"/>
                <w:b/>
                <w:sz w:val="22"/>
              </w:rPr>
              <w:t>rate specified in the</w:t>
            </w:r>
            <w:r w:rsidRPr="00221D05">
              <w:rPr>
                <w:rFonts w:ascii="Arial Narrow" w:hAnsi="Arial Narrow"/>
                <w:sz w:val="22"/>
              </w:rPr>
              <w:t xml:space="preserve"> </w:t>
            </w:r>
            <w:r w:rsidRPr="00221D05">
              <w:rPr>
                <w:rFonts w:ascii="Arial Narrow" w:hAnsi="Arial Narrow"/>
                <w:b/>
                <w:sz w:val="22"/>
              </w:rPr>
              <w:t>PCC,</w:t>
            </w:r>
            <w:r w:rsidRPr="00221D05">
              <w:rPr>
                <w:rFonts w:ascii="Arial Narrow" w:hAnsi="Arial Narrow"/>
                <w:sz w:val="22"/>
              </w:rPr>
              <w:t xml:space="preserve"> together with reimbursable expenses of the types </w:t>
            </w:r>
            <w:r w:rsidRPr="00221D05">
              <w:rPr>
                <w:rFonts w:ascii="Arial Narrow" w:hAnsi="Arial Narrow"/>
                <w:b/>
                <w:sz w:val="22"/>
              </w:rPr>
              <w:t>specified in the PCC</w:t>
            </w:r>
            <w:r w:rsidRPr="00221D05">
              <w:rPr>
                <w:rFonts w:ascii="Arial Narrow" w:hAnsi="Arial Narrow"/>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221D05">
              <w:rPr>
                <w:rFonts w:ascii="Arial Narrow" w:hAnsi="Arial Narrow"/>
                <w:sz w:val="22"/>
              </w:rPr>
              <w:t xml:space="preserve">The arbitration shall be conducted in accordance with the arbitration procedures published by the institution named and in the place </w:t>
            </w:r>
            <w:r w:rsidRPr="00221D05">
              <w:rPr>
                <w:rFonts w:ascii="Arial Narrow" w:hAnsi="Arial Narrow"/>
                <w:b/>
                <w:sz w:val="22"/>
              </w:rPr>
              <w:t>specified</w:t>
            </w:r>
            <w:r w:rsidRPr="00221D05">
              <w:rPr>
                <w:rFonts w:ascii="Arial Narrow" w:hAnsi="Arial Narrow"/>
                <w:sz w:val="22"/>
              </w:rPr>
              <w:t xml:space="preserve"> </w:t>
            </w:r>
            <w:r w:rsidRPr="00221D05">
              <w:rPr>
                <w:rFonts w:ascii="Arial Narrow" w:hAnsi="Arial Narrow"/>
                <w:b/>
                <w:sz w:val="22"/>
              </w:rPr>
              <w:t>in the PCC.</w:t>
            </w:r>
            <w:r w:rsidRPr="00221D05">
              <w:rPr>
                <w:rFonts w:ascii="Arial Narrow" w:hAnsi="Arial Narrow"/>
                <w:sz w:val="22"/>
              </w:rPr>
              <w:t xml:space="preserve"> </w:t>
            </w:r>
          </w:p>
        </w:tc>
      </w:tr>
      <w:tr w:rsidR="005D3F5B" w:rsidRPr="00221D05" w14:paraId="5D164BBE" w14:textId="77777777" w:rsidTr="00E6714D">
        <w:tc>
          <w:tcPr>
            <w:tcW w:w="2520" w:type="dxa"/>
            <w:tcBorders>
              <w:top w:val="nil"/>
              <w:left w:val="nil"/>
              <w:bottom w:val="nil"/>
              <w:right w:val="nil"/>
            </w:tcBorders>
          </w:tcPr>
          <w:p w14:paraId="337DBAE2" w14:textId="77777777" w:rsidR="005D3F5B" w:rsidRPr="00221D0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7" w:name="_Toc497228232"/>
            <w:bookmarkStart w:id="118" w:name="_Toc25317363"/>
            <w:r w:rsidRPr="00221D05">
              <w:rPr>
                <w:rFonts w:ascii="Arial Narrow" w:hAnsi="Arial Narrow"/>
                <w:sz w:val="22"/>
              </w:rPr>
              <w:lastRenderedPageBreak/>
              <w:t>Fraud and Corruption</w:t>
            </w:r>
            <w:bookmarkEnd w:id="117"/>
            <w:bookmarkEnd w:id="118"/>
          </w:p>
        </w:tc>
        <w:tc>
          <w:tcPr>
            <w:tcW w:w="7380" w:type="dxa"/>
            <w:gridSpan w:val="2"/>
            <w:tcBorders>
              <w:top w:val="nil"/>
              <w:left w:val="nil"/>
              <w:bottom w:val="nil"/>
              <w:right w:val="nil"/>
            </w:tcBorders>
          </w:tcPr>
          <w:p w14:paraId="7977478A"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221D05" w14:paraId="0F2FA6AE" w14:textId="77777777" w:rsidTr="00E6714D">
        <w:tc>
          <w:tcPr>
            <w:tcW w:w="2520" w:type="dxa"/>
            <w:tcBorders>
              <w:top w:val="nil"/>
              <w:left w:val="nil"/>
              <w:bottom w:val="nil"/>
              <w:right w:val="nil"/>
            </w:tcBorders>
          </w:tcPr>
          <w:p w14:paraId="3B64AEA3" w14:textId="77777777" w:rsidR="005D3F5B" w:rsidRPr="00221D0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r w:rsidRPr="00221D05">
              <w:rPr>
                <w:rFonts w:ascii="Arial Narrow" w:hAnsi="Arial Narrow"/>
                <w:sz w:val="22"/>
              </w:rPr>
              <w:t xml:space="preserve"> </w:t>
            </w:r>
            <w:bookmarkStart w:id="119" w:name="_Toc25317364"/>
            <w:r w:rsidRPr="00221D05">
              <w:rPr>
                <w:rFonts w:ascii="Arial Narrow" w:hAnsi="Arial Narrow"/>
                <w:sz w:val="22"/>
              </w:rPr>
              <w:t>Stakeholder Engagement</w:t>
            </w:r>
            <w:bookmarkEnd w:id="119"/>
          </w:p>
        </w:tc>
        <w:tc>
          <w:tcPr>
            <w:tcW w:w="7380" w:type="dxa"/>
            <w:gridSpan w:val="2"/>
            <w:tcBorders>
              <w:top w:val="nil"/>
              <w:left w:val="nil"/>
              <w:bottom w:val="nil"/>
              <w:right w:val="nil"/>
            </w:tcBorders>
          </w:tcPr>
          <w:p w14:paraId="208C6B4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szCs w:val="20"/>
              </w:rPr>
            </w:pPr>
            <w:r w:rsidRPr="00221D05">
              <w:rPr>
                <w:rFonts w:ascii="Arial Narrow" w:hAnsi="Arial Narrow"/>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221D05"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r w:rsidRPr="00221D05">
              <w:rPr>
                <w:rFonts w:ascii="Arial Narrow" w:hAnsi="Arial Narrow"/>
                <w:sz w:val="22"/>
              </w:rPr>
              <w:t xml:space="preserve">are affected or likely to be affected by the Contract; and </w:t>
            </w:r>
          </w:p>
          <w:p w14:paraId="18B80AC8" w14:textId="193525EA" w:rsidR="005D3F5B" w:rsidRPr="00221D05" w:rsidRDefault="009A478E">
            <w:pPr>
              <w:pStyle w:val="ListParagraph"/>
              <w:numPr>
                <w:ilvl w:val="3"/>
                <w:numId w:val="27"/>
              </w:numPr>
              <w:spacing w:before="120" w:after="120" w:line="240" w:lineRule="auto"/>
              <w:ind w:left="0" w:right="250" w:firstLine="142"/>
              <w:contextualSpacing w:val="0"/>
              <w:rPr>
                <w:rFonts w:ascii="Arial Narrow" w:hAnsi="Arial Narrow"/>
                <w:sz w:val="22"/>
              </w:rPr>
            </w:pPr>
            <w:r w:rsidRPr="00221D05">
              <w:rPr>
                <w:rFonts w:ascii="Arial Narrow" w:hAnsi="Arial Narrow"/>
                <w:sz w:val="22"/>
              </w:rPr>
              <w:t>May</w:t>
            </w:r>
            <w:r w:rsidR="005D3F5B" w:rsidRPr="00221D05">
              <w:rPr>
                <w:rFonts w:ascii="Arial Narrow" w:hAnsi="Arial Narrow"/>
                <w:sz w:val="22"/>
              </w:rPr>
              <w:t xml:space="preserve"> have an interest in the Contract. </w:t>
            </w:r>
          </w:p>
          <w:p w14:paraId="67825CD1" w14:textId="77777777" w:rsidR="005D3F5B" w:rsidRPr="00221D05"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sz w:val="22"/>
              </w:rPr>
            </w:pPr>
            <w:r w:rsidRPr="00221D05">
              <w:rPr>
                <w:rFonts w:ascii="Arial Narrow" w:hAnsi="Arial Narrow"/>
                <w:sz w:val="22"/>
                <w:szCs w:val="20"/>
              </w:rPr>
              <w:t>The Contractor may also directly participate in Stakeholder engagements, as the Employer and/or Project Manager may reasonably request.</w:t>
            </w:r>
          </w:p>
        </w:tc>
      </w:tr>
      <w:tr w:rsidR="005D3F5B" w:rsidRPr="00221D05" w14:paraId="67DC882E" w14:textId="77777777" w:rsidTr="00E6714D">
        <w:tc>
          <w:tcPr>
            <w:tcW w:w="2520" w:type="dxa"/>
            <w:tcBorders>
              <w:top w:val="nil"/>
              <w:left w:val="nil"/>
              <w:bottom w:val="nil"/>
              <w:right w:val="nil"/>
            </w:tcBorders>
          </w:tcPr>
          <w:p w14:paraId="321A1224" w14:textId="77777777" w:rsidR="005D3F5B" w:rsidRPr="00221D05"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sz w:val="22"/>
              </w:rPr>
            </w:pPr>
            <w:bookmarkStart w:id="120" w:name="_Toc25317365"/>
            <w:r w:rsidRPr="00221D05">
              <w:rPr>
                <w:rFonts w:ascii="Arial Narrow" w:hAnsi="Arial Narrow"/>
                <w:sz w:val="22"/>
              </w:rPr>
              <w:t>Suppliers (other than Subcontractors)</w:t>
            </w:r>
            <w:bookmarkEnd w:id="120"/>
          </w:p>
        </w:tc>
        <w:tc>
          <w:tcPr>
            <w:tcW w:w="7380" w:type="dxa"/>
            <w:gridSpan w:val="2"/>
            <w:tcBorders>
              <w:top w:val="nil"/>
              <w:left w:val="nil"/>
              <w:bottom w:val="nil"/>
              <w:right w:val="nil"/>
            </w:tcBorders>
          </w:tcPr>
          <w:p w14:paraId="2D36BA0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i/>
                <w:sz w:val="22"/>
              </w:rPr>
              <w:t>Child Labor:</w:t>
            </w:r>
            <w:r w:rsidRPr="00221D05">
              <w:rPr>
                <w:rFonts w:ascii="Arial Narrow" w:hAnsi="Arial Narrow"/>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i/>
                <w:sz w:val="22"/>
              </w:rPr>
              <w:t>Serious Safety Issues:</w:t>
            </w:r>
            <w:r w:rsidRPr="00221D05">
              <w:rPr>
                <w:rFonts w:ascii="Arial Narrow" w:hAnsi="Arial Narrow"/>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221D05">
              <w:rPr>
                <w:rFonts w:ascii="Arial Narrow" w:eastAsia="Arial Narrow" w:hAnsi="Arial Narrow"/>
                <w:sz w:val="22"/>
              </w:rPr>
              <w:t xml:space="preserve"> </w:t>
            </w:r>
          </w:p>
          <w:p w14:paraId="129567D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i/>
                <w:sz w:val="22"/>
              </w:rPr>
              <w:t>Obtaining</w:t>
            </w:r>
            <w:r w:rsidRPr="00221D05">
              <w:rPr>
                <w:rFonts w:ascii="Arial Narrow" w:eastAsia="Arial Narrow" w:hAnsi="Arial Narrow"/>
                <w:i/>
                <w:sz w:val="22"/>
              </w:rPr>
              <w:t xml:space="preserve"> natural resource materials in relation to supplier:</w:t>
            </w:r>
            <w:r w:rsidRPr="00221D05">
              <w:rPr>
                <w:rFonts w:ascii="Arial Narrow" w:hAnsi="Arial Narrow"/>
                <w:sz w:val="22"/>
              </w:rPr>
              <w:t xml:space="preserve"> The Contractor shall obtain natural resource </w:t>
            </w:r>
            <w:r w:rsidRPr="00221D05">
              <w:rPr>
                <w:rFonts w:ascii="Arial Narrow" w:hAnsi="Arial Narrow"/>
                <w:i/>
                <w:sz w:val="22"/>
              </w:rPr>
              <w:t>materials</w:t>
            </w:r>
            <w:r w:rsidRPr="00221D05">
              <w:rPr>
                <w:rFonts w:ascii="Arial Narrow" w:hAnsi="Arial Narrow"/>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221D05" w:rsidRDefault="005D3F5B" w:rsidP="007259F6">
            <w:pPr>
              <w:pStyle w:val="ListParagraph"/>
              <w:spacing w:before="120" w:after="120"/>
              <w:ind w:left="0" w:right="37" w:firstLine="142"/>
              <w:contextualSpacing w:val="0"/>
              <w:rPr>
                <w:rFonts w:ascii="Arial Narrow" w:hAnsi="Arial Narrow"/>
                <w:sz w:val="22"/>
              </w:rPr>
            </w:pPr>
            <w:r w:rsidRPr="00221D05">
              <w:rPr>
                <w:rFonts w:ascii="Arial Narrow" w:hAnsi="Arial Narrow"/>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221D05" w14:paraId="20892AD3" w14:textId="77777777" w:rsidTr="00E6714D">
        <w:tc>
          <w:tcPr>
            <w:tcW w:w="2520" w:type="dxa"/>
            <w:tcBorders>
              <w:top w:val="nil"/>
              <w:left w:val="nil"/>
              <w:bottom w:val="nil"/>
              <w:right w:val="nil"/>
            </w:tcBorders>
          </w:tcPr>
          <w:p w14:paraId="12613876" w14:textId="77777777" w:rsidR="005D3F5B" w:rsidRPr="00221D05" w:rsidRDefault="005D3F5B">
            <w:pPr>
              <w:pStyle w:val="Section8-Clauses"/>
              <w:numPr>
                <w:ilvl w:val="0"/>
                <w:numId w:val="17"/>
              </w:numPr>
              <w:tabs>
                <w:tab w:val="clear" w:pos="360"/>
                <w:tab w:val="clear" w:pos="540"/>
              </w:tabs>
              <w:spacing w:before="120" w:after="120"/>
              <w:ind w:left="72" w:firstLine="0"/>
              <w:jc w:val="both"/>
              <w:rPr>
                <w:rFonts w:ascii="Arial Narrow" w:hAnsi="Arial Narrow"/>
                <w:sz w:val="22"/>
              </w:rPr>
            </w:pPr>
            <w:bookmarkStart w:id="121" w:name="_Toc25317366"/>
            <w:r w:rsidRPr="00221D05">
              <w:rPr>
                <w:rFonts w:ascii="Arial Narrow" w:hAnsi="Arial Narrow"/>
                <w:sz w:val="22"/>
              </w:rPr>
              <w:lastRenderedPageBreak/>
              <w:t>Code of Conduct</w:t>
            </w:r>
            <w:bookmarkEnd w:id="121"/>
          </w:p>
        </w:tc>
        <w:tc>
          <w:tcPr>
            <w:tcW w:w="7380" w:type="dxa"/>
            <w:gridSpan w:val="2"/>
            <w:tcBorders>
              <w:top w:val="nil"/>
              <w:left w:val="nil"/>
              <w:bottom w:val="nil"/>
              <w:right w:val="nil"/>
            </w:tcBorders>
          </w:tcPr>
          <w:p w14:paraId="36BFC1F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szCs w:val="20"/>
              </w:rPr>
              <w:t xml:space="preserve">The Contractor shall have a Code of Conduct for the Contractor’s Personnel. </w:t>
            </w:r>
          </w:p>
          <w:p w14:paraId="7581C672" w14:textId="77777777" w:rsidR="005D3F5B" w:rsidRPr="00221D05" w:rsidRDefault="005D3F5B" w:rsidP="007259F6">
            <w:pPr>
              <w:spacing w:before="120" w:after="120"/>
              <w:ind w:firstLine="142"/>
              <w:rPr>
                <w:rFonts w:ascii="Arial Narrow" w:hAnsi="Arial Narrow"/>
                <w:bCs/>
                <w:sz w:val="22"/>
              </w:rPr>
            </w:pPr>
            <w:r w:rsidRPr="00221D05">
              <w:rPr>
                <w:rFonts w:ascii="Arial Narrow" w:hAnsi="Arial Narrow"/>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221D05" w:rsidRDefault="005D3F5B" w:rsidP="007259F6">
            <w:pPr>
              <w:spacing w:before="120" w:after="120"/>
              <w:ind w:firstLine="142"/>
              <w:rPr>
                <w:rFonts w:ascii="Arial Narrow" w:hAnsi="Arial Narrow"/>
                <w:bCs/>
                <w:sz w:val="22"/>
              </w:rPr>
            </w:pPr>
            <w:r w:rsidRPr="00221D05">
              <w:rPr>
                <w:rFonts w:ascii="Arial Narrow" w:hAnsi="Arial Narrow"/>
                <w:bCs/>
                <w:sz w:val="22"/>
              </w:rPr>
              <w:t xml:space="preserve">These measures include providing instructions and documentation that can be understood by the Contractor’s Personnel and seeking to obtain that person’s signature acknowledging receipt of </w:t>
            </w:r>
            <w:r w:rsidRPr="00221D05">
              <w:rPr>
                <w:rFonts w:ascii="Arial Narrow" w:hAnsi="Arial Narrow"/>
                <w:sz w:val="22"/>
              </w:rPr>
              <w:t>such instructions and/or documentation, as appropriate</w:t>
            </w:r>
            <w:r w:rsidRPr="00221D05">
              <w:rPr>
                <w:rFonts w:ascii="Arial Narrow" w:hAnsi="Arial Narrow"/>
                <w:bCs/>
                <w:sz w:val="22"/>
              </w:rPr>
              <w:t>.</w:t>
            </w:r>
          </w:p>
          <w:p w14:paraId="38709414" w14:textId="77777777" w:rsidR="005D3F5B" w:rsidRPr="00221D05" w:rsidRDefault="005D3F5B" w:rsidP="007259F6">
            <w:pPr>
              <w:spacing w:before="120" w:after="120"/>
              <w:ind w:firstLine="142"/>
              <w:rPr>
                <w:rFonts w:ascii="Arial Narrow" w:hAnsi="Arial Narrow"/>
                <w:bCs/>
                <w:sz w:val="22"/>
              </w:rPr>
            </w:pPr>
            <w:r w:rsidRPr="00221D05">
              <w:rPr>
                <w:rFonts w:ascii="Arial Narrow" w:hAnsi="Arial Narrow"/>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221D05" w:rsidRDefault="005D3F5B" w:rsidP="007259F6">
            <w:pPr>
              <w:spacing w:before="120" w:after="120"/>
              <w:ind w:firstLine="142"/>
              <w:rPr>
                <w:rFonts w:ascii="Arial Narrow" w:hAnsi="Arial Narrow"/>
                <w:sz w:val="22"/>
              </w:rPr>
            </w:pPr>
            <w:r w:rsidRPr="00221D05">
              <w:rPr>
                <w:rFonts w:ascii="Arial Narrow" w:hAnsi="Arial Narrow"/>
                <w:bCs/>
                <w:sz w:val="22"/>
              </w:rPr>
              <w:t xml:space="preserve">The Contractor’s Management Strategy and Implementation Plans shall include appropriate processes for the Contractor to verify compliance with these obligations.  </w:t>
            </w:r>
          </w:p>
        </w:tc>
      </w:tr>
      <w:tr w:rsidR="005D3F5B" w:rsidRPr="00221D05" w14:paraId="10E4A930" w14:textId="77777777" w:rsidTr="00E6714D">
        <w:tc>
          <w:tcPr>
            <w:tcW w:w="2520" w:type="dxa"/>
            <w:tcBorders>
              <w:top w:val="nil"/>
              <w:left w:val="nil"/>
              <w:bottom w:val="nil"/>
              <w:right w:val="nil"/>
            </w:tcBorders>
          </w:tcPr>
          <w:p w14:paraId="493C9ACC" w14:textId="77777777" w:rsidR="005D3F5B" w:rsidRPr="00221D0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r w:rsidRPr="00221D05">
              <w:rPr>
                <w:rFonts w:ascii="Arial Narrow" w:hAnsi="Arial Narrow"/>
                <w:sz w:val="22"/>
              </w:rPr>
              <w:t xml:space="preserve"> </w:t>
            </w:r>
            <w:bookmarkStart w:id="122" w:name="_Toc25317367"/>
            <w:r w:rsidRPr="00221D05">
              <w:rPr>
                <w:rFonts w:ascii="Arial Narrow" w:hAnsi="Arial Narrow"/>
                <w:sz w:val="22"/>
              </w:rPr>
              <w:t>Security of the Site</w:t>
            </w:r>
            <w:bookmarkEnd w:id="122"/>
          </w:p>
        </w:tc>
        <w:tc>
          <w:tcPr>
            <w:tcW w:w="7380" w:type="dxa"/>
            <w:gridSpan w:val="2"/>
            <w:tcBorders>
              <w:top w:val="nil"/>
              <w:left w:val="nil"/>
              <w:bottom w:val="nil"/>
              <w:right w:val="nil"/>
            </w:tcBorders>
          </w:tcPr>
          <w:p w14:paraId="350B5C27"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sz w:val="22"/>
              </w:rPr>
            </w:pPr>
            <w:r w:rsidRPr="00221D05">
              <w:rPr>
                <w:rFonts w:ascii="Arial Narrow" w:eastAsia="Arial Narrow" w:hAnsi="Arial Narrow"/>
                <w:sz w:val="22"/>
              </w:rPr>
              <w:t>The Contractor shall be responsible for the security of the Site, and:</w:t>
            </w:r>
          </w:p>
          <w:p w14:paraId="0FDB080E" w14:textId="77777777" w:rsidR="005D3F5B" w:rsidRPr="00221D05" w:rsidRDefault="005D3F5B">
            <w:pPr>
              <w:numPr>
                <w:ilvl w:val="0"/>
                <w:numId w:val="34"/>
              </w:numPr>
              <w:spacing w:before="120" w:after="120" w:line="240" w:lineRule="auto"/>
              <w:ind w:left="0" w:firstLine="142"/>
              <w:rPr>
                <w:rFonts w:ascii="Arial Narrow" w:eastAsia="Arial Narrow" w:hAnsi="Arial Narrow"/>
                <w:sz w:val="22"/>
              </w:rPr>
            </w:pPr>
            <w:r w:rsidRPr="00221D05">
              <w:rPr>
                <w:rFonts w:ascii="Arial Narrow" w:eastAsia="Arial Narrow" w:hAnsi="Arial Narrow"/>
                <w:sz w:val="22"/>
                <w:szCs w:val="20"/>
              </w:rPr>
              <w:t>for</w:t>
            </w:r>
            <w:r w:rsidRPr="00221D05">
              <w:rPr>
                <w:rFonts w:ascii="Arial Narrow" w:eastAsia="Arial Narrow" w:hAnsi="Arial Narrow"/>
                <w:sz w:val="22"/>
              </w:rPr>
              <w:t xml:space="preserve"> keeping unauthorized persons off the Site; </w:t>
            </w:r>
          </w:p>
          <w:p w14:paraId="60D0CA4A" w14:textId="36267601" w:rsidR="005D3F5B" w:rsidRPr="00221D05" w:rsidRDefault="009A478E">
            <w:pPr>
              <w:numPr>
                <w:ilvl w:val="0"/>
                <w:numId w:val="34"/>
              </w:numPr>
              <w:spacing w:before="120" w:after="120" w:line="240" w:lineRule="auto"/>
              <w:ind w:left="0" w:firstLine="142"/>
              <w:rPr>
                <w:rFonts w:ascii="Arial Narrow" w:eastAsia="Arial Narrow" w:hAnsi="Arial Narrow"/>
                <w:sz w:val="22"/>
              </w:rPr>
            </w:pPr>
            <w:r w:rsidRPr="00221D05">
              <w:rPr>
                <w:rFonts w:ascii="Arial Narrow" w:eastAsia="Arial Narrow" w:hAnsi="Arial Narrow"/>
                <w:sz w:val="22"/>
                <w:szCs w:val="20"/>
              </w:rPr>
              <w:t>Authorized</w:t>
            </w:r>
            <w:r w:rsidR="005D3F5B" w:rsidRPr="00221D05">
              <w:rPr>
                <w:rFonts w:ascii="Arial Narrow" w:eastAsia="Arial Narrow" w:hAnsi="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221D05" w:rsidRDefault="005D3F5B" w:rsidP="007259F6">
            <w:pPr>
              <w:spacing w:before="120" w:after="120"/>
              <w:ind w:firstLine="142"/>
              <w:rPr>
                <w:rFonts w:ascii="Arial Narrow" w:eastAsia="Arial Narrow" w:hAnsi="Arial Narrow"/>
                <w:sz w:val="22"/>
              </w:rPr>
            </w:pPr>
            <w:r w:rsidRPr="00221D05">
              <w:rPr>
                <w:rFonts w:ascii="Arial Narrow" w:eastAsia="Arial Narrow" w:hAnsi="Arial Narrow"/>
                <w:sz w:val="22"/>
              </w:rPr>
              <w:t>Subject to GCC Sub-Clause 16.2, the Contractor shall submit for the Project Manager’s No-objection a security management plan that sets out the security arrangements for the Site.</w:t>
            </w:r>
          </w:p>
          <w:p w14:paraId="6234963A" w14:textId="77777777" w:rsidR="005D3F5B" w:rsidRPr="00221D05" w:rsidRDefault="005D3F5B" w:rsidP="007259F6">
            <w:pPr>
              <w:pStyle w:val="ESSpara"/>
              <w:numPr>
                <w:ilvl w:val="0"/>
                <w:numId w:val="0"/>
              </w:numPr>
              <w:spacing w:before="120" w:after="120"/>
              <w:ind w:firstLine="142"/>
              <w:rPr>
                <w:rFonts w:ascii="Arial Narrow" w:eastAsia="Arial Narrow" w:hAnsi="Arial Narrow" w:cs="Times New Roman"/>
                <w:szCs w:val="24"/>
                <w:lang w:eastAsia="en-US"/>
              </w:rPr>
            </w:pPr>
            <w:r w:rsidRPr="00221D05">
              <w:rPr>
                <w:rFonts w:ascii="Arial Narrow" w:eastAsia="Arial Narrow" w:hAnsi="Arial Narrow" w:cs="Times New Roman"/>
                <w:szCs w:val="24"/>
                <w:lang w:eastAsia="en-US"/>
              </w:rPr>
              <w:t>The Contractor shall (</w:t>
            </w:r>
            <w:proofErr w:type="spellStart"/>
            <w:r w:rsidRPr="00221D05">
              <w:rPr>
                <w:rFonts w:ascii="Arial Narrow" w:eastAsia="Arial Narrow" w:hAnsi="Arial Narrow" w:cs="Times New Roman"/>
                <w:szCs w:val="24"/>
                <w:lang w:eastAsia="en-US"/>
              </w:rPr>
              <w:t>i</w:t>
            </w:r>
            <w:proofErr w:type="spellEnd"/>
            <w:r w:rsidRPr="00221D05">
              <w:rPr>
                <w:rFonts w:ascii="Arial Narrow" w:eastAsia="Arial Narrow" w:hAnsi="Arial Narrow"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221D05" w:rsidRDefault="005D3F5B" w:rsidP="007259F6">
            <w:pPr>
              <w:spacing w:before="120" w:after="120"/>
              <w:ind w:firstLine="142"/>
              <w:rPr>
                <w:rFonts w:ascii="Arial Narrow" w:hAnsi="Arial Narrow"/>
                <w:sz w:val="22"/>
              </w:rPr>
            </w:pPr>
            <w:r w:rsidRPr="00221D05">
              <w:rPr>
                <w:rFonts w:ascii="Arial Narrow" w:hAnsi="Arial Narrow"/>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221D05" w:rsidRDefault="005D3F5B" w:rsidP="007259F6">
            <w:pPr>
              <w:spacing w:before="120" w:after="120"/>
              <w:ind w:right="245" w:firstLine="142"/>
              <w:rPr>
                <w:rFonts w:ascii="Arial Narrow" w:hAnsi="Arial Narrow"/>
                <w:sz w:val="22"/>
              </w:rPr>
            </w:pPr>
            <w:r w:rsidRPr="00221D05">
              <w:rPr>
                <w:rFonts w:ascii="Arial Narrow" w:eastAsia="Arial Narrow" w:hAnsi="Arial Narrow"/>
                <w:sz w:val="22"/>
              </w:rPr>
              <w:t>In making security arrangements, the Contractor shall also comply with any additional requirements stated in the Specifications.”</w:t>
            </w:r>
          </w:p>
        </w:tc>
      </w:tr>
      <w:tr w:rsidR="005D3F5B" w:rsidRPr="00221D05" w14:paraId="128950EC" w14:textId="77777777" w:rsidTr="00E6714D">
        <w:tc>
          <w:tcPr>
            <w:tcW w:w="9900" w:type="dxa"/>
            <w:gridSpan w:val="3"/>
            <w:tcBorders>
              <w:top w:val="nil"/>
              <w:left w:val="nil"/>
              <w:bottom w:val="nil"/>
              <w:right w:val="nil"/>
            </w:tcBorders>
          </w:tcPr>
          <w:p w14:paraId="2F3B571A" w14:textId="77777777" w:rsidR="005D3F5B" w:rsidRPr="00221D05" w:rsidRDefault="005D3F5B" w:rsidP="007259F6">
            <w:pPr>
              <w:pStyle w:val="Section8-Section"/>
              <w:spacing w:after="120"/>
              <w:ind w:firstLine="142"/>
              <w:jc w:val="both"/>
              <w:rPr>
                <w:rFonts w:ascii="Arial Narrow" w:hAnsi="Arial Narrow"/>
                <w:sz w:val="22"/>
                <w:szCs w:val="24"/>
              </w:rPr>
            </w:pPr>
            <w:bookmarkStart w:id="123" w:name="_Toc333923249"/>
            <w:bookmarkStart w:id="124" w:name="_Toc497228233"/>
            <w:bookmarkStart w:id="125" w:name="_Toc25317368"/>
            <w:r w:rsidRPr="00221D05">
              <w:rPr>
                <w:rFonts w:ascii="Arial Narrow" w:hAnsi="Arial Narrow"/>
                <w:sz w:val="22"/>
              </w:rPr>
              <w:t>B.  Time Control</w:t>
            </w:r>
            <w:bookmarkEnd w:id="123"/>
            <w:bookmarkEnd w:id="124"/>
            <w:bookmarkEnd w:id="125"/>
          </w:p>
        </w:tc>
      </w:tr>
      <w:tr w:rsidR="005D3F5B" w:rsidRPr="00221D05" w14:paraId="1F5AEB0C" w14:textId="77777777" w:rsidTr="00E6714D">
        <w:tc>
          <w:tcPr>
            <w:tcW w:w="2520" w:type="dxa"/>
            <w:tcBorders>
              <w:top w:val="nil"/>
              <w:left w:val="nil"/>
              <w:bottom w:val="nil"/>
              <w:right w:val="nil"/>
            </w:tcBorders>
          </w:tcPr>
          <w:p w14:paraId="38F2245C" w14:textId="77777777" w:rsidR="005D3F5B" w:rsidRPr="00221D05" w:rsidRDefault="005D3F5B">
            <w:pPr>
              <w:pStyle w:val="Section8-Clauses"/>
              <w:numPr>
                <w:ilvl w:val="0"/>
                <w:numId w:val="17"/>
              </w:numPr>
              <w:tabs>
                <w:tab w:val="clear" w:pos="360"/>
                <w:tab w:val="clear" w:pos="540"/>
              </w:tabs>
              <w:spacing w:before="120" w:after="120"/>
              <w:ind w:left="-108" w:firstLine="142"/>
              <w:jc w:val="both"/>
              <w:rPr>
                <w:rFonts w:ascii="Arial Narrow" w:hAnsi="Arial Narrow"/>
                <w:sz w:val="22"/>
              </w:rPr>
            </w:pPr>
            <w:bookmarkStart w:id="126" w:name="_Toc333923250"/>
            <w:bookmarkStart w:id="127" w:name="_Toc497228234"/>
            <w:bookmarkStart w:id="128" w:name="_Toc25317369"/>
            <w:r w:rsidRPr="00221D05">
              <w:rPr>
                <w:rFonts w:ascii="Arial Narrow" w:hAnsi="Arial Narrow"/>
                <w:sz w:val="22"/>
              </w:rPr>
              <w:t>Program</w:t>
            </w:r>
            <w:bookmarkEnd w:id="126"/>
            <w:bookmarkEnd w:id="127"/>
            <w:r w:rsidRPr="00221D05">
              <w:rPr>
                <w:rFonts w:ascii="Arial Narrow" w:hAnsi="Arial Narrow"/>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rPr>
              <w:t xml:space="preserve">Within the time </w:t>
            </w:r>
            <w:r w:rsidRPr="00221D05">
              <w:rPr>
                <w:rFonts w:ascii="Arial Narrow" w:hAnsi="Arial Narrow"/>
                <w:b/>
                <w:sz w:val="22"/>
              </w:rPr>
              <w:t>stated in the PCC</w:t>
            </w:r>
            <w:r w:rsidRPr="00221D05">
              <w:rPr>
                <w:rFonts w:ascii="Arial Narrow" w:hAnsi="Arial Narrow"/>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221D05">
              <w:rPr>
                <w:rFonts w:ascii="Arial Narrow" w:hAnsi="Arial Narrow"/>
                <w:sz w:val="22"/>
              </w:rPr>
              <w:lastRenderedPageBreak/>
              <w:t>An update of the Program shall be a program showing the actual progress achieved on each activity and the effect of the progress achieved on the timing of the remaining work, including any changes to the sequence of the activities.</w:t>
            </w:r>
          </w:p>
          <w:p w14:paraId="0EE13A2D" w14:textId="43BA9016" w:rsidR="005D3F5B" w:rsidRPr="00221D0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221D05">
              <w:rPr>
                <w:rFonts w:ascii="Arial Narrow" w:hAnsi="Arial Narrow"/>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221D05">
              <w:rPr>
                <w:rFonts w:ascii="Arial Narrow" w:hAnsi="Arial Narrow"/>
                <w:b/>
                <w:sz w:val="22"/>
              </w:rPr>
              <w:t>stated in the PCC.</w:t>
            </w:r>
            <w:r w:rsidRPr="00221D05">
              <w:rPr>
                <w:rFonts w:ascii="Arial Narrow" w:hAnsi="Arial Narrow"/>
                <w:sz w:val="22"/>
              </w:rPr>
              <w:t xml:space="preserve"> If the Contractor does not submit an updated Program within this period, the Project Manager may withhold the amount </w:t>
            </w:r>
            <w:r w:rsidRPr="00221D05">
              <w:rPr>
                <w:rFonts w:ascii="Arial Narrow" w:hAnsi="Arial Narrow"/>
                <w:b/>
                <w:sz w:val="22"/>
              </w:rPr>
              <w:t xml:space="preserve">stated in the PCC </w:t>
            </w:r>
            <w:r w:rsidRPr="00221D05">
              <w:rPr>
                <w:rFonts w:ascii="Arial Narrow" w:hAnsi="Arial Narrow"/>
                <w:sz w:val="22"/>
              </w:rPr>
              <w:t>from the next payment certificate and continue to withhold this amount until the next payment after the date on which the overdue Program has been submitted. In the case of lump-</w:t>
            </w:r>
            <w:r w:rsidR="008931FE" w:rsidRPr="00221D05">
              <w:rPr>
                <w:rFonts w:ascii="Arial Narrow" w:hAnsi="Arial Narrow"/>
                <w:sz w:val="22"/>
              </w:rPr>
              <w:t>sum Contract</w:t>
            </w:r>
            <w:r w:rsidRPr="00221D05">
              <w:rPr>
                <w:rFonts w:ascii="Arial Narrow" w:hAnsi="Arial Narrow"/>
                <w:sz w:val="22"/>
              </w:rPr>
              <w:t>, the Contractor shall provide an updated Activity Schedule within 14 days of being instructed to by the Project Manager.</w:t>
            </w:r>
          </w:p>
          <w:p w14:paraId="71817B47" w14:textId="77777777" w:rsidR="005D3F5B" w:rsidRPr="00221D0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221D05">
              <w:rPr>
                <w:rFonts w:ascii="Arial Narrow" w:hAnsi="Arial Narrow"/>
                <w:sz w:val="22"/>
              </w:rPr>
              <w:t xml:space="preserve">Unless otherwise stated in the Specifications, each progress report shall include </w:t>
            </w:r>
            <w:r w:rsidRPr="00221D05">
              <w:rPr>
                <w:rFonts w:ascii="Arial Narrow" w:eastAsia="Arial Narrow" w:hAnsi="Arial Narrow"/>
                <w:sz w:val="22"/>
              </w:rPr>
              <w:t xml:space="preserve">the Environmental and Social (ES) metrics set out in Appendix B. </w:t>
            </w:r>
            <w:r w:rsidRPr="00221D05">
              <w:rPr>
                <w:rFonts w:ascii="Arial Narrow" w:hAnsi="Arial Narrow"/>
                <w:sz w:val="22"/>
              </w:rPr>
              <w:t xml:space="preserve"> </w:t>
            </w:r>
          </w:p>
          <w:p w14:paraId="0F635612" w14:textId="77777777" w:rsidR="005D3F5B" w:rsidRPr="00221D0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221D05">
              <w:rPr>
                <w:rFonts w:ascii="Arial Narrow" w:hAnsi="Arial Narrow"/>
                <w:sz w:val="22"/>
              </w:rPr>
              <w:t xml:space="preserve">In addition to the progress reports, </w:t>
            </w:r>
            <w:r w:rsidRPr="00221D05">
              <w:rPr>
                <w:rFonts w:ascii="Arial Narrow" w:eastAsia="Arial Narrow" w:hAnsi="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221D05" w:rsidRDefault="005D3F5B" w:rsidP="007259F6">
            <w:pPr>
              <w:spacing w:before="120" w:after="120"/>
              <w:ind w:firstLine="142"/>
              <w:rPr>
                <w:rFonts w:ascii="Arial Narrow" w:eastAsia="Arial Narrow" w:hAnsi="Arial Narrow"/>
                <w:sz w:val="22"/>
                <w:szCs w:val="20"/>
              </w:rPr>
            </w:pPr>
            <w:r w:rsidRPr="00221D05">
              <w:rPr>
                <w:rFonts w:ascii="Arial Narrow" w:eastAsia="Arial Narrow" w:hAnsi="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07541E90" w:rsidR="005D3F5B" w:rsidRPr="00221D05" w:rsidRDefault="005D3F5B" w:rsidP="007259F6">
            <w:pPr>
              <w:spacing w:before="120" w:after="120"/>
              <w:ind w:right="-72" w:firstLine="142"/>
              <w:rPr>
                <w:rFonts w:ascii="Arial Narrow" w:hAnsi="Arial Narrow"/>
                <w:sz w:val="22"/>
              </w:rPr>
            </w:pPr>
            <w:r w:rsidRPr="00221D05">
              <w:rPr>
                <w:rFonts w:ascii="Arial Narrow" w:eastAsia="Arial Narrow" w:hAnsi="Arial Narrow"/>
                <w:sz w:val="22"/>
                <w:szCs w:val="20"/>
              </w:rPr>
              <w:t xml:space="preserve">The Contractor shall require its Subcontractors and suppliers (other than Subcontractors) to immediately notify the Contractor of any incidents or accidents referred to in this </w:t>
            </w:r>
            <w:r w:rsidR="009A478E" w:rsidRPr="00221D05">
              <w:rPr>
                <w:rFonts w:ascii="Arial Narrow" w:eastAsia="Arial Narrow" w:hAnsi="Arial Narrow"/>
                <w:sz w:val="22"/>
                <w:szCs w:val="20"/>
              </w:rPr>
              <w:t>Sub clause</w:t>
            </w:r>
            <w:r w:rsidRPr="00221D05">
              <w:rPr>
                <w:rFonts w:ascii="Arial Narrow" w:eastAsia="Arial Narrow" w:hAnsi="Arial Narrow"/>
                <w:sz w:val="22"/>
                <w:szCs w:val="20"/>
              </w:rPr>
              <w:t>.</w:t>
            </w:r>
          </w:p>
        </w:tc>
      </w:tr>
      <w:tr w:rsidR="005D3F5B" w:rsidRPr="00221D05" w14:paraId="2CF9EDC8" w14:textId="77777777" w:rsidTr="00E6714D">
        <w:tc>
          <w:tcPr>
            <w:tcW w:w="2520" w:type="dxa"/>
            <w:tcBorders>
              <w:top w:val="nil"/>
              <w:left w:val="nil"/>
              <w:bottom w:val="nil"/>
              <w:right w:val="nil"/>
            </w:tcBorders>
          </w:tcPr>
          <w:p w14:paraId="7DF7E7C0"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29" w:name="_Toc333923251"/>
            <w:bookmarkStart w:id="130" w:name="_Toc497228235"/>
            <w:bookmarkStart w:id="131" w:name="_Toc25317370"/>
            <w:r w:rsidRPr="00221D05">
              <w:rPr>
                <w:rFonts w:ascii="Arial Narrow" w:hAnsi="Arial Narrow"/>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221D05">
              <w:rPr>
                <w:rFonts w:ascii="Arial Narrow" w:hAnsi="Arial Narrow"/>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221D05">
              <w:rPr>
                <w:rFonts w:ascii="Arial Narrow" w:hAnsi="Arial Narrow"/>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221D05" w14:paraId="0AB923CB" w14:textId="77777777" w:rsidTr="00E6714D">
        <w:tc>
          <w:tcPr>
            <w:tcW w:w="2520" w:type="dxa"/>
            <w:tcBorders>
              <w:top w:val="nil"/>
              <w:left w:val="nil"/>
              <w:bottom w:val="nil"/>
              <w:right w:val="nil"/>
            </w:tcBorders>
          </w:tcPr>
          <w:p w14:paraId="0B23DC37"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2" w:name="_Toc333923252"/>
            <w:bookmarkStart w:id="133" w:name="_Toc497228236"/>
            <w:bookmarkStart w:id="134" w:name="_Toc25317371"/>
            <w:r w:rsidRPr="00221D05">
              <w:rPr>
                <w:rFonts w:ascii="Arial Narrow" w:hAnsi="Arial Narrow"/>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w:t>
            </w:r>
            <w:r w:rsidRPr="00221D05">
              <w:rPr>
                <w:rFonts w:ascii="Arial Narrow" w:hAnsi="Arial Narrow"/>
                <w:sz w:val="22"/>
              </w:rPr>
              <w:lastRenderedPageBreak/>
              <w:t>Completion Date shall be adjusted accordingly and confirmed by both the Employer and the Contractor.</w:t>
            </w:r>
          </w:p>
          <w:p w14:paraId="6889D4E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Contractor’s priced proposals for an acceleration are accepted by the Employer, they are incorporated in the Contract Price and treated as a Variation.</w:t>
            </w:r>
          </w:p>
        </w:tc>
      </w:tr>
      <w:tr w:rsidR="005D3F5B" w:rsidRPr="00221D05" w14:paraId="6D6A686A" w14:textId="77777777" w:rsidTr="00E6714D">
        <w:tc>
          <w:tcPr>
            <w:tcW w:w="2520" w:type="dxa"/>
            <w:tcBorders>
              <w:top w:val="nil"/>
              <w:left w:val="nil"/>
              <w:bottom w:val="nil"/>
              <w:right w:val="nil"/>
            </w:tcBorders>
          </w:tcPr>
          <w:p w14:paraId="7B9EEAF9"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5" w:name="_Toc333923253"/>
            <w:bookmarkStart w:id="136" w:name="_Toc497228237"/>
            <w:bookmarkStart w:id="137" w:name="_Toc25317372"/>
            <w:r w:rsidRPr="00221D05">
              <w:rPr>
                <w:rFonts w:ascii="Arial Narrow" w:hAnsi="Arial Narrow"/>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Project Manager may instruct the Contractor to delay the start or progress of any activity within the Works.</w:t>
            </w:r>
          </w:p>
        </w:tc>
      </w:tr>
      <w:tr w:rsidR="005D3F5B" w:rsidRPr="00221D05" w14:paraId="14A2D9C0" w14:textId="77777777" w:rsidTr="00E6714D">
        <w:tc>
          <w:tcPr>
            <w:tcW w:w="2520" w:type="dxa"/>
            <w:tcBorders>
              <w:top w:val="nil"/>
              <w:left w:val="nil"/>
              <w:bottom w:val="nil"/>
              <w:right w:val="nil"/>
            </w:tcBorders>
          </w:tcPr>
          <w:p w14:paraId="26349AC1"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8" w:name="_Toc333923254"/>
            <w:bookmarkStart w:id="139" w:name="_Toc497228238"/>
            <w:bookmarkStart w:id="140" w:name="_Toc25317373"/>
            <w:r w:rsidRPr="00221D05">
              <w:rPr>
                <w:rFonts w:ascii="Arial Narrow" w:hAnsi="Arial Narrow"/>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221D05" w14:paraId="400EF82C" w14:textId="77777777" w:rsidTr="00E6714D">
        <w:tc>
          <w:tcPr>
            <w:tcW w:w="2520" w:type="dxa"/>
            <w:tcBorders>
              <w:top w:val="nil"/>
              <w:left w:val="nil"/>
              <w:bottom w:val="nil"/>
              <w:right w:val="nil"/>
            </w:tcBorders>
          </w:tcPr>
          <w:p w14:paraId="46885618"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1" w:name="_Toc333923255"/>
            <w:bookmarkStart w:id="142" w:name="_Toc497228239"/>
            <w:bookmarkStart w:id="143" w:name="_Toc25317374"/>
            <w:r w:rsidRPr="00221D05">
              <w:rPr>
                <w:rFonts w:ascii="Arial Narrow" w:hAnsi="Arial Narrow"/>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221D05" w14:paraId="36E93DA9" w14:textId="77777777" w:rsidTr="00E6714D">
        <w:tc>
          <w:tcPr>
            <w:tcW w:w="9900" w:type="dxa"/>
            <w:gridSpan w:val="3"/>
            <w:tcBorders>
              <w:top w:val="nil"/>
              <w:left w:val="nil"/>
              <w:bottom w:val="nil"/>
              <w:right w:val="nil"/>
            </w:tcBorders>
          </w:tcPr>
          <w:p w14:paraId="1953978A" w14:textId="77777777" w:rsidR="005D3F5B" w:rsidRPr="00221D05" w:rsidRDefault="005D3F5B" w:rsidP="00234522">
            <w:pPr>
              <w:pStyle w:val="Section8-Section"/>
              <w:spacing w:after="120"/>
              <w:ind w:left="-18" w:firstLine="142"/>
              <w:jc w:val="both"/>
              <w:rPr>
                <w:rFonts w:ascii="Arial Narrow" w:hAnsi="Arial Narrow"/>
                <w:sz w:val="22"/>
              </w:rPr>
            </w:pPr>
            <w:bookmarkStart w:id="144" w:name="_Toc333923256"/>
            <w:bookmarkStart w:id="145" w:name="_Toc497228240"/>
            <w:bookmarkStart w:id="146" w:name="_Toc25317375"/>
            <w:r w:rsidRPr="00221D05">
              <w:rPr>
                <w:rFonts w:ascii="Arial Narrow" w:hAnsi="Arial Narrow"/>
                <w:sz w:val="22"/>
              </w:rPr>
              <w:t>C.  Quality Control</w:t>
            </w:r>
            <w:bookmarkEnd w:id="144"/>
            <w:bookmarkEnd w:id="145"/>
            <w:bookmarkEnd w:id="146"/>
          </w:p>
        </w:tc>
      </w:tr>
      <w:tr w:rsidR="005D3F5B" w:rsidRPr="00221D05" w14:paraId="12D5AD7D" w14:textId="77777777" w:rsidTr="00E6714D">
        <w:tc>
          <w:tcPr>
            <w:tcW w:w="2520" w:type="dxa"/>
            <w:tcBorders>
              <w:top w:val="nil"/>
              <w:left w:val="nil"/>
              <w:bottom w:val="nil"/>
              <w:right w:val="nil"/>
            </w:tcBorders>
          </w:tcPr>
          <w:p w14:paraId="2CEF3C89"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7" w:name="_Toc333923257"/>
            <w:bookmarkStart w:id="148" w:name="_Toc497228241"/>
            <w:bookmarkStart w:id="149" w:name="_Toc25317376"/>
            <w:r w:rsidRPr="00221D05">
              <w:rPr>
                <w:rFonts w:ascii="Arial Narrow" w:hAnsi="Arial Narrow"/>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221D05" w14:paraId="6E94096C" w14:textId="77777777" w:rsidTr="00E6714D">
        <w:tc>
          <w:tcPr>
            <w:tcW w:w="2520" w:type="dxa"/>
            <w:tcBorders>
              <w:top w:val="nil"/>
              <w:left w:val="nil"/>
              <w:bottom w:val="nil"/>
              <w:right w:val="nil"/>
            </w:tcBorders>
          </w:tcPr>
          <w:p w14:paraId="2A6D5560"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0" w:name="_Toc333923258"/>
            <w:bookmarkStart w:id="151" w:name="_Toc497228242"/>
            <w:bookmarkStart w:id="152" w:name="_Toc25317377"/>
            <w:r w:rsidRPr="00221D05">
              <w:rPr>
                <w:rFonts w:ascii="Arial Narrow" w:hAnsi="Arial Narrow"/>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221D05" w14:paraId="626D9937" w14:textId="77777777" w:rsidTr="00E6714D">
        <w:tc>
          <w:tcPr>
            <w:tcW w:w="2520" w:type="dxa"/>
            <w:tcBorders>
              <w:top w:val="nil"/>
              <w:left w:val="nil"/>
              <w:bottom w:val="nil"/>
              <w:right w:val="nil"/>
            </w:tcBorders>
          </w:tcPr>
          <w:p w14:paraId="403A5F88"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3" w:name="_Toc333923259"/>
            <w:bookmarkStart w:id="154" w:name="_Toc497228243"/>
            <w:bookmarkStart w:id="155" w:name="_Toc25317378"/>
            <w:r w:rsidRPr="00221D05">
              <w:rPr>
                <w:rFonts w:ascii="Arial Narrow" w:hAnsi="Arial Narrow"/>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 xml:space="preserve">The Project Manager shall give notice to the Contractor of any Defects before the end of the Defects Liability Period, which begins at Completion, and is </w:t>
            </w:r>
            <w:r w:rsidRPr="00221D05">
              <w:rPr>
                <w:rFonts w:ascii="Arial Narrow" w:hAnsi="Arial Narrow"/>
                <w:b/>
                <w:sz w:val="22"/>
              </w:rPr>
              <w:t>defined in the PCC.</w:t>
            </w:r>
            <w:r w:rsidRPr="00221D05">
              <w:rPr>
                <w:rFonts w:ascii="Arial Narrow" w:hAnsi="Arial Narrow"/>
                <w:sz w:val="22"/>
              </w:rPr>
              <w:t xml:space="preserve"> The Defects Liability Period shall be extended for as long as Defects remain to be corrected.</w:t>
            </w:r>
          </w:p>
          <w:p w14:paraId="4C83415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Every time notice of a Defect is given, the Contractor shall correct the notified Defect within the length of time specified by the Project Manager’s notice.</w:t>
            </w:r>
          </w:p>
        </w:tc>
      </w:tr>
      <w:tr w:rsidR="005D3F5B" w:rsidRPr="00221D05" w14:paraId="0AB5FC18" w14:textId="77777777" w:rsidTr="00E6714D">
        <w:tc>
          <w:tcPr>
            <w:tcW w:w="2520" w:type="dxa"/>
            <w:tcBorders>
              <w:top w:val="nil"/>
              <w:left w:val="nil"/>
              <w:bottom w:val="nil"/>
              <w:right w:val="nil"/>
            </w:tcBorders>
          </w:tcPr>
          <w:p w14:paraId="219BB630"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6" w:name="_Toc333923260"/>
            <w:bookmarkStart w:id="157" w:name="_Toc497228244"/>
            <w:bookmarkStart w:id="158" w:name="_Toc25317379"/>
            <w:r w:rsidRPr="00221D05">
              <w:rPr>
                <w:rFonts w:ascii="Arial Narrow" w:hAnsi="Arial Narrow"/>
                <w:sz w:val="22"/>
              </w:rPr>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221D05" w14:paraId="22C3CD03" w14:textId="77777777" w:rsidTr="00E6714D">
        <w:tc>
          <w:tcPr>
            <w:tcW w:w="9900" w:type="dxa"/>
            <w:gridSpan w:val="3"/>
            <w:tcBorders>
              <w:top w:val="nil"/>
              <w:left w:val="nil"/>
              <w:bottom w:val="nil"/>
              <w:right w:val="nil"/>
            </w:tcBorders>
          </w:tcPr>
          <w:p w14:paraId="0294D534" w14:textId="77777777" w:rsidR="005D3F5B" w:rsidRPr="00221D05" w:rsidRDefault="005D3F5B" w:rsidP="00234522">
            <w:pPr>
              <w:pStyle w:val="Section8-Section"/>
              <w:keepNext/>
              <w:keepLines/>
              <w:spacing w:after="120"/>
              <w:ind w:left="-18" w:firstLine="142"/>
              <w:jc w:val="both"/>
              <w:rPr>
                <w:rFonts w:ascii="Arial Narrow" w:hAnsi="Arial Narrow"/>
                <w:sz w:val="22"/>
              </w:rPr>
            </w:pPr>
            <w:bookmarkStart w:id="159" w:name="_Toc333923261"/>
            <w:bookmarkStart w:id="160" w:name="_Toc497228245"/>
            <w:bookmarkStart w:id="161" w:name="_Toc25317380"/>
            <w:r w:rsidRPr="00221D05">
              <w:rPr>
                <w:rFonts w:ascii="Arial Narrow" w:hAnsi="Arial Narrow"/>
                <w:sz w:val="22"/>
              </w:rPr>
              <w:lastRenderedPageBreak/>
              <w:t>D.  Cost Control</w:t>
            </w:r>
            <w:bookmarkEnd w:id="159"/>
            <w:bookmarkEnd w:id="160"/>
            <w:bookmarkEnd w:id="161"/>
          </w:p>
        </w:tc>
      </w:tr>
      <w:tr w:rsidR="005D3F5B" w:rsidRPr="00221D05" w14:paraId="6865BF0E" w14:textId="77777777" w:rsidTr="00E6714D">
        <w:tc>
          <w:tcPr>
            <w:tcW w:w="2520" w:type="dxa"/>
            <w:tcBorders>
              <w:top w:val="nil"/>
              <w:left w:val="nil"/>
              <w:bottom w:val="nil"/>
              <w:right w:val="nil"/>
            </w:tcBorders>
          </w:tcPr>
          <w:p w14:paraId="4C9CAA82"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2" w:name="_Toc333923262"/>
            <w:bookmarkStart w:id="163" w:name="_Toc497228246"/>
            <w:bookmarkStart w:id="164" w:name="_Toc25317381"/>
            <w:r w:rsidRPr="00221D05">
              <w:rPr>
                <w:rFonts w:ascii="Arial Narrow" w:hAnsi="Arial Narrow"/>
                <w:sz w:val="22"/>
              </w:rPr>
              <w:t>Contract Price</w:t>
            </w:r>
            <w:bookmarkEnd w:id="162"/>
            <w:r w:rsidRPr="00221D05">
              <w:rPr>
                <w:rFonts w:ascii="Arial Narrow" w:hAnsi="Arial Narrow"/>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221D05" w14:paraId="5F91403B" w14:textId="77777777" w:rsidTr="00E6714D">
        <w:tc>
          <w:tcPr>
            <w:tcW w:w="2520" w:type="dxa"/>
            <w:tcBorders>
              <w:top w:val="nil"/>
              <w:left w:val="nil"/>
              <w:bottom w:val="nil"/>
              <w:right w:val="nil"/>
            </w:tcBorders>
          </w:tcPr>
          <w:p w14:paraId="225F5B79"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5" w:name="_Toc333923263"/>
            <w:bookmarkStart w:id="166" w:name="_Toc497228247"/>
            <w:bookmarkStart w:id="167" w:name="_Toc25317382"/>
            <w:r w:rsidRPr="00221D05">
              <w:rPr>
                <w:rFonts w:ascii="Arial Narrow" w:hAnsi="Arial Narrow"/>
                <w:sz w:val="22"/>
              </w:rPr>
              <w:t>Changes in the Contract Price</w:t>
            </w:r>
            <w:bookmarkEnd w:id="165"/>
            <w:r w:rsidRPr="00221D05">
              <w:rPr>
                <w:rFonts w:ascii="Arial Narrow" w:hAnsi="Arial Narrow"/>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requested by the Project Manager, the Contractor shall provide the Project Manager with a detailed cost breakdown of any rate in the Bill of Quantities.</w:t>
            </w:r>
          </w:p>
        </w:tc>
      </w:tr>
      <w:tr w:rsidR="005D3F5B" w:rsidRPr="00221D05" w14:paraId="32981A15" w14:textId="77777777" w:rsidTr="00E6714D">
        <w:tc>
          <w:tcPr>
            <w:tcW w:w="2520" w:type="dxa"/>
            <w:tcBorders>
              <w:top w:val="nil"/>
              <w:left w:val="nil"/>
              <w:right w:val="nil"/>
            </w:tcBorders>
          </w:tcPr>
          <w:p w14:paraId="625A117D" w14:textId="77777777" w:rsidR="005D3F5B" w:rsidRPr="00221D0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8" w:name="_Toc333923264"/>
            <w:bookmarkStart w:id="169" w:name="_Toc497228248"/>
            <w:bookmarkStart w:id="170" w:name="_Toc25317383"/>
            <w:r w:rsidRPr="00221D05">
              <w:rPr>
                <w:rFonts w:ascii="Arial Narrow" w:hAnsi="Arial Narrow"/>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All Variations shall be included in updated Programs</w:t>
            </w:r>
            <w:r w:rsidRPr="00221D05">
              <w:rPr>
                <w:rFonts w:ascii="Arial Narrow" w:hAnsi="Arial Narrow"/>
                <w:sz w:val="22"/>
                <w:vertAlign w:val="superscript"/>
              </w:rPr>
              <w:footnoteReference w:id="6"/>
            </w:r>
            <w:r w:rsidRPr="00221D05">
              <w:rPr>
                <w:rFonts w:ascii="Arial Narrow" w:hAnsi="Arial Narrow"/>
                <w:sz w:val="22"/>
              </w:rPr>
              <w:t xml:space="preserve"> produced by the Contractor.</w:t>
            </w:r>
          </w:p>
          <w:p w14:paraId="111387D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 xml:space="preserve">The Contractor shall provide the Project Manager with a quotation for carrying out the Variation when requested to do so by the Project Manager. The Contractor shall also provide </w:t>
            </w:r>
            <w:r w:rsidRPr="00221D05">
              <w:rPr>
                <w:rFonts w:ascii="Arial Narrow" w:hAnsi="Arial Narrow"/>
                <w:color w:val="000000" w:themeColor="text1"/>
                <w:sz w:val="22"/>
              </w:rPr>
              <w:t xml:space="preserve">information of any ES risks and impacts of the Variation. </w:t>
            </w:r>
            <w:r w:rsidRPr="00221D05">
              <w:rPr>
                <w:rFonts w:ascii="Arial Narrow" w:hAnsi="Arial Narrow"/>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 xml:space="preserve">The Contractor shall not be entitled to additional payment for costs that could have been avoided by giving early warning. </w:t>
            </w:r>
          </w:p>
          <w:p w14:paraId="38DD3A8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221D05">
              <w:rPr>
                <w:rFonts w:ascii="Arial Narrow" w:hAnsi="Arial Narrow"/>
                <w:sz w:val="22"/>
                <w:vertAlign w:val="superscript"/>
              </w:rPr>
              <w:footnoteReference w:id="7"/>
            </w:r>
          </w:p>
          <w:p w14:paraId="1A1A071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221D05">
              <w:rPr>
                <w:rFonts w:ascii="Arial Narrow" w:hAnsi="Arial Narrow"/>
                <w:sz w:val="22"/>
              </w:rPr>
              <w:lastRenderedPageBreak/>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221D05" w:rsidRDefault="005D3F5B">
            <w:pPr>
              <w:numPr>
                <w:ilvl w:val="0"/>
                <w:numId w:val="41"/>
              </w:numPr>
              <w:spacing w:before="120" w:after="120" w:line="240" w:lineRule="auto"/>
              <w:ind w:left="-18" w:firstLine="142"/>
              <w:rPr>
                <w:rFonts w:ascii="Arial Narrow" w:hAnsi="Arial Narrow"/>
                <w:sz w:val="22"/>
              </w:rPr>
            </w:pPr>
            <w:r w:rsidRPr="00221D05">
              <w:rPr>
                <w:rFonts w:ascii="Arial Narrow" w:hAnsi="Arial Narrow"/>
                <w:sz w:val="22"/>
              </w:rPr>
              <w:t>the proposed change(s), and a description of the difference to the existing contract requirements;</w:t>
            </w:r>
          </w:p>
          <w:p w14:paraId="3EFE2848" w14:textId="77777777" w:rsidR="005D3F5B" w:rsidRPr="00221D05" w:rsidRDefault="005D3F5B">
            <w:pPr>
              <w:numPr>
                <w:ilvl w:val="0"/>
                <w:numId w:val="41"/>
              </w:numPr>
              <w:spacing w:before="120" w:after="120" w:line="240" w:lineRule="auto"/>
              <w:ind w:left="-18" w:firstLine="142"/>
              <w:rPr>
                <w:rFonts w:ascii="Arial Narrow" w:hAnsi="Arial Narrow"/>
                <w:sz w:val="22"/>
              </w:rPr>
            </w:pPr>
            <w:r w:rsidRPr="00221D05">
              <w:rPr>
                <w:rFonts w:ascii="Arial Narrow" w:hAnsi="Arial Narrow"/>
                <w:sz w:val="22"/>
              </w:rPr>
              <w:t xml:space="preserve">a full cost/benefit analysis of the proposed change(s) </w:t>
            </w:r>
            <w:r w:rsidRPr="00221D05">
              <w:rPr>
                <w:rFonts w:ascii="Arial Narrow" w:eastAsia="Arial Narrow" w:hAnsi="Arial Narrow"/>
                <w:sz w:val="22"/>
                <w:szCs w:val="20"/>
              </w:rPr>
              <w:t>including</w:t>
            </w:r>
            <w:r w:rsidRPr="00221D05">
              <w:rPr>
                <w:rFonts w:ascii="Arial Narrow" w:hAnsi="Arial Narrow"/>
                <w:sz w:val="22"/>
              </w:rPr>
              <w:t xml:space="preserve"> a description and estimate of costs (including life cycle cost) the Employer may incur in implementing the value engineering proposal; </w:t>
            </w:r>
          </w:p>
          <w:p w14:paraId="375C3330" w14:textId="77777777" w:rsidR="005D3F5B" w:rsidRPr="00221D05" w:rsidRDefault="005D3F5B">
            <w:pPr>
              <w:numPr>
                <w:ilvl w:val="0"/>
                <w:numId w:val="41"/>
              </w:numPr>
              <w:spacing w:before="120" w:after="120" w:line="240" w:lineRule="auto"/>
              <w:ind w:left="-18" w:firstLine="142"/>
              <w:rPr>
                <w:rFonts w:ascii="Arial Narrow" w:hAnsi="Arial Narrow"/>
                <w:sz w:val="22"/>
              </w:rPr>
            </w:pPr>
            <w:r w:rsidRPr="00221D05">
              <w:rPr>
                <w:rFonts w:ascii="Arial Narrow" w:hAnsi="Arial Narrow"/>
                <w:sz w:val="22"/>
              </w:rPr>
              <w:t xml:space="preserve">a description of any effect(s) of the change on performance/functionality; and </w:t>
            </w:r>
          </w:p>
          <w:p w14:paraId="67249AE4" w14:textId="77777777" w:rsidR="005D3F5B" w:rsidRPr="00221D05" w:rsidRDefault="005D3F5B">
            <w:pPr>
              <w:numPr>
                <w:ilvl w:val="0"/>
                <w:numId w:val="41"/>
              </w:numPr>
              <w:spacing w:before="120" w:after="120" w:line="240" w:lineRule="auto"/>
              <w:ind w:left="-18" w:firstLine="142"/>
              <w:rPr>
                <w:rFonts w:ascii="Arial Narrow" w:hAnsi="Arial Narrow"/>
                <w:sz w:val="22"/>
              </w:rPr>
            </w:pPr>
            <w:proofErr w:type="gramStart"/>
            <w:r w:rsidRPr="00221D05">
              <w:rPr>
                <w:rFonts w:ascii="Arial Narrow" w:hAnsi="Arial Narrow"/>
                <w:color w:val="000000" w:themeColor="text1"/>
                <w:sz w:val="22"/>
              </w:rPr>
              <w:t>a</w:t>
            </w:r>
            <w:proofErr w:type="gramEnd"/>
            <w:r w:rsidRPr="00221D05">
              <w:rPr>
                <w:rFonts w:ascii="Arial Narrow" w:hAnsi="Arial Narrow"/>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221D05" w:rsidRDefault="005D3F5B" w:rsidP="00234522">
            <w:pPr>
              <w:spacing w:before="120" w:after="120"/>
              <w:ind w:left="-18" w:right="36" w:firstLine="142"/>
              <w:rPr>
                <w:rFonts w:ascii="Arial Narrow" w:hAnsi="Arial Narrow"/>
                <w:sz w:val="22"/>
              </w:rPr>
            </w:pPr>
            <w:r w:rsidRPr="00221D05">
              <w:rPr>
                <w:rFonts w:ascii="Arial Narrow" w:hAnsi="Arial Narrow"/>
                <w:sz w:val="22"/>
              </w:rPr>
              <w:t>The Employer may accept the value engineering proposal if the proposal demonstrates benefits that:</w:t>
            </w:r>
          </w:p>
          <w:p w14:paraId="6124630B" w14:textId="77777777" w:rsidR="005D3F5B" w:rsidRPr="00221D05" w:rsidRDefault="005D3F5B">
            <w:pPr>
              <w:numPr>
                <w:ilvl w:val="0"/>
                <w:numId w:val="40"/>
              </w:numPr>
              <w:spacing w:before="120" w:after="120" w:line="240" w:lineRule="auto"/>
              <w:ind w:left="-18" w:firstLine="142"/>
              <w:rPr>
                <w:rFonts w:ascii="Arial Narrow" w:hAnsi="Arial Narrow"/>
                <w:sz w:val="22"/>
              </w:rPr>
            </w:pPr>
            <w:r w:rsidRPr="00221D05">
              <w:rPr>
                <w:rFonts w:ascii="Arial Narrow" w:hAnsi="Arial Narrow"/>
                <w:sz w:val="22"/>
              </w:rPr>
              <w:t>accelerates the contract completion period; or</w:t>
            </w:r>
          </w:p>
          <w:p w14:paraId="4BF8964F" w14:textId="77777777" w:rsidR="005D3F5B" w:rsidRPr="00221D05" w:rsidRDefault="005D3F5B">
            <w:pPr>
              <w:numPr>
                <w:ilvl w:val="0"/>
                <w:numId w:val="40"/>
              </w:numPr>
              <w:spacing w:before="120" w:after="120" w:line="240" w:lineRule="auto"/>
              <w:ind w:left="-18" w:firstLine="142"/>
              <w:rPr>
                <w:rFonts w:ascii="Arial Narrow" w:hAnsi="Arial Narrow"/>
                <w:sz w:val="22"/>
              </w:rPr>
            </w:pPr>
            <w:r w:rsidRPr="00221D05">
              <w:rPr>
                <w:rFonts w:ascii="Arial Narrow" w:eastAsia="Arial Narrow" w:hAnsi="Arial Narrow"/>
                <w:sz w:val="22"/>
                <w:szCs w:val="20"/>
              </w:rPr>
              <w:t>reduces</w:t>
            </w:r>
            <w:r w:rsidRPr="00221D05">
              <w:rPr>
                <w:rFonts w:ascii="Arial Narrow" w:hAnsi="Arial Narrow"/>
                <w:sz w:val="22"/>
              </w:rPr>
              <w:t xml:space="preserve"> the Contract Price or the life cycle costs to the Employer; or</w:t>
            </w:r>
          </w:p>
          <w:p w14:paraId="1AAB221A" w14:textId="77777777" w:rsidR="005D3F5B" w:rsidRPr="00221D05" w:rsidRDefault="005D3F5B">
            <w:pPr>
              <w:numPr>
                <w:ilvl w:val="0"/>
                <w:numId w:val="40"/>
              </w:numPr>
              <w:spacing w:before="120" w:after="120" w:line="240" w:lineRule="auto"/>
              <w:ind w:left="-18" w:firstLine="142"/>
              <w:rPr>
                <w:rFonts w:ascii="Arial Narrow" w:hAnsi="Arial Narrow"/>
                <w:sz w:val="22"/>
              </w:rPr>
            </w:pPr>
            <w:r w:rsidRPr="00221D05">
              <w:rPr>
                <w:rFonts w:ascii="Arial Narrow" w:eastAsia="Arial Narrow" w:hAnsi="Arial Narrow"/>
                <w:sz w:val="22"/>
                <w:szCs w:val="20"/>
              </w:rPr>
              <w:t>improves</w:t>
            </w:r>
            <w:r w:rsidRPr="00221D05">
              <w:rPr>
                <w:rFonts w:ascii="Arial Narrow" w:hAnsi="Arial Narrow"/>
                <w:sz w:val="22"/>
              </w:rPr>
              <w:t xml:space="preserve"> the quality, efficiency, safety or sustainability of the Facilities; or</w:t>
            </w:r>
          </w:p>
          <w:p w14:paraId="32480B46" w14:textId="77777777" w:rsidR="005D3F5B" w:rsidRPr="00221D05" w:rsidRDefault="005D3F5B" w:rsidP="00234522">
            <w:pPr>
              <w:spacing w:before="120" w:after="120"/>
              <w:ind w:left="-18" w:right="36" w:firstLine="142"/>
              <w:rPr>
                <w:rFonts w:ascii="Arial Narrow" w:hAnsi="Arial Narrow"/>
                <w:sz w:val="22"/>
              </w:rPr>
            </w:pPr>
            <w:r w:rsidRPr="00221D05">
              <w:rPr>
                <w:rFonts w:ascii="Arial Narrow" w:hAnsi="Arial Narrow"/>
                <w:sz w:val="22"/>
              </w:rPr>
              <w:t xml:space="preserve">(d) </w:t>
            </w:r>
            <w:r w:rsidRPr="00221D05">
              <w:rPr>
                <w:rFonts w:ascii="Arial Narrow" w:hAnsi="Arial Narrow"/>
                <w:sz w:val="22"/>
              </w:rPr>
              <w:tab/>
              <w:t>yields any other benefits to the Employer,</w:t>
            </w:r>
          </w:p>
          <w:p w14:paraId="10E54F61" w14:textId="77777777" w:rsidR="005D3F5B" w:rsidRPr="00221D05" w:rsidRDefault="005D3F5B" w:rsidP="00234522">
            <w:pPr>
              <w:spacing w:before="120" w:after="120"/>
              <w:ind w:left="-18" w:right="36" w:firstLine="142"/>
              <w:rPr>
                <w:rFonts w:ascii="Arial Narrow" w:hAnsi="Arial Narrow"/>
                <w:sz w:val="22"/>
              </w:rPr>
            </w:pPr>
            <w:proofErr w:type="gramStart"/>
            <w:r w:rsidRPr="00221D05">
              <w:rPr>
                <w:rFonts w:ascii="Arial Narrow" w:hAnsi="Arial Narrow"/>
                <w:sz w:val="22"/>
              </w:rPr>
              <w:t>without</w:t>
            </w:r>
            <w:proofErr w:type="gramEnd"/>
            <w:r w:rsidRPr="00221D05">
              <w:rPr>
                <w:rFonts w:ascii="Arial Narrow" w:hAnsi="Arial Narrow"/>
                <w:sz w:val="22"/>
              </w:rPr>
              <w:t xml:space="preserve"> compromising the functionality of the Works.</w:t>
            </w:r>
          </w:p>
          <w:p w14:paraId="4822F2A3" w14:textId="77777777" w:rsidR="005D3F5B" w:rsidRPr="00221D05" w:rsidRDefault="005D3F5B" w:rsidP="00234522">
            <w:pPr>
              <w:spacing w:before="120" w:after="120"/>
              <w:ind w:left="-18" w:right="36" w:firstLine="142"/>
              <w:rPr>
                <w:rFonts w:ascii="Arial Narrow" w:hAnsi="Arial Narrow"/>
                <w:sz w:val="22"/>
              </w:rPr>
            </w:pPr>
            <w:r w:rsidRPr="00221D05">
              <w:rPr>
                <w:rFonts w:ascii="Arial Narrow" w:hAnsi="Arial Narrow"/>
                <w:sz w:val="22"/>
              </w:rPr>
              <w:t>If the value engineering proposal is approved by the Employer and results in:</w:t>
            </w:r>
          </w:p>
          <w:p w14:paraId="7FC32C1B" w14:textId="77777777" w:rsidR="005D3F5B" w:rsidRPr="00221D05" w:rsidRDefault="005D3F5B">
            <w:pPr>
              <w:numPr>
                <w:ilvl w:val="0"/>
                <w:numId w:val="39"/>
              </w:numPr>
              <w:spacing w:before="120" w:after="120" w:line="240" w:lineRule="auto"/>
              <w:ind w:left="-18" w:firstLine="142"/>
              <w:rPr>
                <w:rFonts w:ascii="Arial Narrow" w:hAnsi="Arial Narrow"/>
                <w:sz w:val="22"/>
              </w:rPr>
            </w:pPr>
            <w:r w:rsidRPr="00221D05">
              <w:rPr>
                <w:rFonts w:ascii="Arial Narrow" w:hAnsi="Arial Narrow"/>
                <w:sz w:val="22"/>
              </w:rPr>
              <w:t xml:space="preserve">a </w:t>
            </w:r>
            <w:r w:rsidRPr="00221D05">
              <w:rPr>
                <w:rFonts w:ascii="Arial Narrow" w:eastAsia="Arial Narrow" w:hAnsi="Arial Narrow"/>
                <w:sz w:val="22"/>
                <w:szCs w:val="20"/>
              </w:rPr>
              <w:t>reduction</w:t>
            </w:r>
            <w:r w:rsidRPr="00221D05">
              <w:rPr>
                <w:rFonts w:ascii="Arial Narrow" w:hAnsi="Arial Narrow"/>
                <w:sz w:val="22"/>
              </w:rPr>
              <w:t xml:space="preserve"> of the Contract Price; the amount to be paid to the Contractor shall be the </w:t>
            </w:r>
            <w:r w:rsidRPr="00221D05">
              <w:rPr>
                <w:rFonts w:ascii="Arial Narrow" w:hAnsi="Arial Narrow"/>
                <w:b/>
                <w:sz w:val="22"/>
              </w:rPr>
              <w:t>percentage specified in the PCC</w:t>
            </w:r>
            <w:r w:rsidRPr="00221D05">
              <w:rPr>
                <w:rFonts w:ascii="Arial Narrow" w:hAnsi="Arial Narrow"/>
                <w:sz w:val="22"/>
              </w:rPr>
              <w:t xml:space="preserve"> of the reduction in the Contract Price; or</w:t>
            </w:r>
          </w:p>
          <w:p w14:paraId="7D80004A" w14:textId="77777777" w:rsidR="005D3F5B" w:rsidRPr="00221D05" w:rsidRDefault="005D3F5B">
            <w:pPr>
              <w:numPr>
                <w:ilvl w:val="0"/>
                <w:numId w:val="39"/>
              </w:numPr>
              <w:spacing w:before="120" w:after="120" w:line="240" w:lineRule="auto"/>
              <w:ind w:left="-18" w:firstLine="142"/>
              <w:rPr>
                <w:rFonts w:ascii="Arial Narrow" w:hAnsi="Arial Narrow"/>
                <w:sz w:val="22"/>
              </w:rPr>
            </w:pPr>
            <w:proofErr w:type="gramStart"/>
            <w:r w:rsidRPr="00221D05">
              <w:rPr>
                <w:rFonts w:ascii="Arial Narrow" w:hAnsi="Arial Narrow"/>
                <w:sz w:val="22"/>
              </w:rPr>
              <w:t>an</w:t>
            </w:r>
            <w:proofErr w:type="gramEnd"/>
            <w:r w:rsidRPr="00221D05">
              <w:rPr>
                <w:rFonts w:ascii="Arial Narrow" w:hAnsi="Arial Narrow"/>
                <w:sz w:val="22"/>
              </w:rPr>
              <w:t xml:space="preserve"> increase in the Contract Price; but results in a reduction in life </w:t>
            </w:r>
            <w:r w:rsidRPr="00221D05">
              <w:rPr>
                <w:rFonts w:ascii="Arial Narrow" w:eastAsia="Arial Narrow" w:hAnsi="Arial Narrow"/>
                <w:sz w:val="22"/>
                <w:szCs w:val="20"/>
              </w:rPr>
              <w:t>cycle</w:t>
            </w:r>
            <w:r w:rsidRPr="00221D05">
              <w:rPr>
                <w:rFonts w:ascii="Arial Narrow" w:hAnsi="Arial Narrow"/>
                <w:sz w:val="22"/>
              </w:rPr>
              <w:t xml:space="preserve"> costs due to any benefit described in (a) to (d) above, the amount to be paid to the Contractor shall be the full increase in the Contract Price.</w:t>
            </w:r>
          </w:p>
        </w:tc>
      </w:tr>
      <w:tr w:rsidR="005D3F5B" w:rsidRPr="00221D05" w14:paraId="2683D108" w14:textId="77777777" w:rsidTr="00E6714D">
        <w:tc>
          <w:tcPr>
            <w:tcW w:w="2520" w:type="dxa"/>
            <w:tcBorders>
              <w:top w:val="nil"/>
              <w:left w:val="nil"/>
              <w:bottom w:val="nil"/>
              <w:right w:val="nil"/>
            </w:tcBorders>
          </w:tcPr>
          <w:p w14:paraId="102D7392"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1" w:name="_Toc333923265"/>
            <w:bookmarkStart w:id="172" w:name="_Toc497228249"/>
            <w:bookmarkStart w:id="173" w:name="_Toc25317384"/>
            <w:r w:rsidRPr="00221D05">
              <w:rPr>
                <w:rFonts w:ascii="Arial Narrow" w:hAnsi="Arial Narrow"/>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When the Program,</w:t>
            </w:r>
            <w:r w:rsidRPr="00221D05">
              <w:rPr>
                <w:rFonts w:ascii="Arial Narrow" w:hAnsi="Arial Narrow"/>
                <w:sz w:val="22"/>
                <w:vertAlign w:val="superscript"/>
              </w:rPr>
              <w:footnoteReference w:id="8"/>
            </w:r>
            <w:r w:rsidRPr="00221D05">
              <w:rPr>
                <w:rFonts w:ascii="Arial Narrow" w:hAnsi="Arial Narrow"/>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221D05" w14:paraId="1DD060C9" w14:textId="77777777" w:rsidTr="00E6714D">
        <w:tc>
          <w:tcPr>
            <w:tcW w:w="2520" w:type="dxa"/>
            <w:tcBorders>
              <w:top w:val="nil"/>
              <w:left w:val="nil"/>
              <w:bottom w:val="nil"/>
              <w:right w:val="nil"/>
            </w:tcBorders>
          </w:tcPr>
          <w:p w14:paraId="29F6F89F"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4" w:name="_Toc333923266"/>
            <w:bookmarkStart w:id="175" w:name="_Toc497228250"/>
            <w:bookmarkStart w:id="176" w:name="_Toc25317385"/>
            <w:r w:rsidRPr="00221D05">
              <w:rPr>
                <w:rFonts w:ascii="Arial Narrow" w:hAnsi="Arial Narrow"/>
                <w:sz w:val="22"/>
              </w:rPr>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Contractor shall submit to the Project Manager monthly statements of the estimated value of the work executed less the cumulative amount certified previously.</w:t>
            </w:r>
          </w:p>
          <w:p w14:paraId="3981727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Project Manager shall check the Contractor’s monthly statement and certify the amount to be paid to the Contractor.</w:t>
            </w:r>
          </w:p>
          <w:p w14:paraId="3611A14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value of work executed shall be determined by the Project Manager.</w:t>
            </w:r>
          </w:p>
          <w:p w14:paraId="5D65851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value of work executed shall comprise the value of the quantities of work in the Bill of Quantities that have been completed.</w:t>
            </w:r>
            <w:r w:rsidRPr="00221D05">
              <w:rPr>
                <w:rFonts w:ascii="Arial Narrow" w:hAnsi="Arial Narrow"/>
                <w:sz w:val="22"/>
                <w:vertAlign w:val="superscript"/>
              </w:rPr>
              <w:footnoteReference w:id="9"/>
            </w:r>
          </w:p>
          <w:p w14:paraId="1AAFFB8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value of work executed shall include the valuation of Variations and Compensation Events.</w:t>
            </w:r>
          </w:p>
          <w:p w14:paraId="6C51560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lastRenderedPageBreak/>
              <w:t>The Project Manager may exclude any item certified in a previous certificate or reduce the proportion of any item previously certified in any certificate in the light of later information.</w:t>
            </w:r>
          </w:p>
          <w:p w14:paraId="075DA77B"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221D05" w:rsidRDefault="005D3F5B">
            <w:pPr>
              <w:numPr>
                <w:ilvl w:val="0"/>
                <w:numId w:val="38"/>
              </w:numPr>
              <w:spacing w:before="120" w:after="120" w:line="240" w:lineRule="auto"/>
              <w:ind w:left="72" w:firstLine="142"/>
              <w:rPr>
                <w:rFonts w:ascii="Arial Narrow" w:hAnsi="Arial Narrow"/>
                <w:color w:val="000000" w:themeColor="text1"/>
                <w:sz w:val="22"/>
              </w:rPr>
            </w:pPr>
            <w:r w:rsidRPr="00221D05">
              <w:rPr>
                <w:rFonts w:ascii="Arial Narrow" w:hAnsi="Arial Narrow"/>
                <w:color w:val="000000" w:themeColor="text1"/>
                <w:sz w:val="22"/>
              </w:rPr>
              <w:t xml:space="preserve">failure to comply with any ES obligations or work described in the Works’ Requirements which may include: working outside site </w:t>
            </w:r>
            <w:r w:rsidRPr="00221D05">
              <w:rPr>
                <w:rFonts w:ascii="Arial Narrow" w:eastAsia="Arial Narrow" w:hAnsi="Arial Narrow"/>
                <w:sz w:val="22"/>
                <w:szCs w:val="20"/>
              </w:rPr>
              <w:t>boundaries</w:t>
            </w:r>
            <w:r w:rsidRPr="00221D05">
              <w:rPr>
                <w:rFonts w:ascii="Arial Narrow" w:hAnsi="Arial Narrow"/>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221D05" w:rsidRDefault="005D3F5B">
            <w:pPr>
              <w:numPr>
                <w:ilvl w:val="0"/>
                <w:numId w:val="38"/>
              </w:numPr>
              <w:spacing w:before="120" w:after="120" w:line="240" w:lineRule="auto"/>
              <w:ind w:left="72" w:firstLine="142"/>
              <w:rPr>
                <w:rFonts w:ascii="Arial Narrow" w:hAnsi="Arial Narrow"/>
                <w:color w:val="000000" w:themeColor="text1"/>
                <w:sz w:val="22"/>
              </w:rPr>
            </w:pPr>
            <w:r w:rsidRPr="00221D05">
              <w:rPr>
                <w:rFonts w:ascii="Arial Narrow" w:hAnsi="Arial Narrow"/>
                <w:color w:val="000000" w:themeColor="text1"/>
                <w:sz w:val="22"/>
              </w:rPr>
              <w:t xml:space="preserve">failure to </w:t>
            </w:r>
            <w:r w:rsidRPr="00221D05">
              <w:rPr>
                <w:rFonts w:ascii="Arial Narrow" w:eastAsia="Arial Narrow" w:hAnsi="Arial Narrow"/>
                <w:sz w:val="22"/>
                <w:szCs w:val="20"/>
              </w:rPr>
              <w:t>regularly</w:t>
            </w:r>
            <w:r w:rsidRPr="00221D05">
              <w:rPr>
                <w:rFonts w:ascii="Arial Narrow" w:hAnsi="Arial Narrow"/>
                <w:color w:val="000000" w:themeColor="text1"/>
                <w:sz w:val="22"/>
              </w:rPr>
              <w:t xml:space="preserve"> review C-ESMP and/or update it in a timely manner to address emerging ES issues, or anticipated risks or impacts;</w:t>
            </w:r>
          </w:p>
          <w:p w14:paraId="22483F81" w14:textId="77777777" w:rsidR="005D3F5B" w:rsidRPr="00221D05" w:rsidRDefault="005D3F5B">
            <w:pPr>
              <w:numPr>
                <w:ilvl w:val="0"/>
                <w:numId w:val="38"/>
              </w:numPr>
              <w:spacing w:before="120" w:after="120" w:line="240" w:lineRule="auto"/>
              <w:ind w:left="72" w:firstLine="142"/>
              <w:rPr>
                <w:rFonts w:ascii="Arial Narrow" w:hAnsi="Arial Narrow"/>
                <w:color w:val="000000" w:themeColor="text1"/>
                <w:sz w:val="22"/>
              </w:rPr>
            </w:pPr>
            <w:r w:rsidRPr="00221D05">
              <w:rPr>
                <w:rFonts w:ascii="Arial Narrow" w:hAnsi="Arial Narrow"/>
                <w:color w:val="000000" w:themeColor="text1"/>
                <w:sz w:val="22"/>
              </w:rPr>
              <w:t xml:space="preserve">failure to </w:t>
            </w:r>
            <w:r w:rsidRPr="00221D05">
              <w:rPr>
                <w:rFonts w:ascii="Arial Narrow" w:eastAsia="Arial Narrow" w:hAnsi="Arial Narrow"/>
                <w:sz w:val="22"/>
                <w:szCs w:val="20"/>
              </w:rPr>
              <w:t>implement</w:t>
            </w:r>
            <w:r w:rsidRPr="00221D05">
              <w:rPr>
                <w:rFonts w:ascii="Arial Narrow" w:hAnsi="Arial Narrow"/>
                <w:color w:val="000000" w:themeColor="text1"/>
                <w:sz w:val="22"/>
              </w:rPr>
              <w:t xml:space="preserve"> the C-ESMP e.g. failure to provide required training or sensitization;</w:t>
            </w:r>
          </w:p>
          <w:p w14:paraId="48B90497" w14:textId="77777777" w:rsidR="005D3F5B" w:rsidRPr="00221D05" w:rsidRDefault="005D3F5B">
            <w:pPr>
              <w:numPr>
                <w:ilvl w:val="0"/>
                <w:numId w:val="38"/>
              </w:numPr>
              <w:spacing w:before="120" w:after="120" w:line="240" w:lineRule="auto"/>
              <w:ind w:left="72" w:firstLine="142"/>
              <w:rPr>
                <w:rFonts w:ascii="Arial Narrow" w:hAnsi="Arial Narrow"/>
                <w:color w:val="000000" w:themeColor="text1"/>
                <w:sz w:val="22"/>
              </w:rPr>
            </w:pPr>
            <w:r w:rsidRPr="00221D05">
              <w:rPr>
                <w:rFonts w:ascii="Arial Narrow" w:hAnsi="Arial Narrow"/>
                <w:color w:val="000000" w:themeColor="text1"/>
                <w:sz w:val="22"/>
              </w:rPr>
              <w:t xml:space="preserve">failing to have appropriate consents/permits prior to undertaking </w:t>
            </w:r>
            <w:r w:rsidRPr="00221D05">
              <w:rPr>
                <w:rFonts w:ascii="Arial Narrow" w:eastAsia="Arial Narrow" w:hAnsi="Arial Narrow"/>
                <w:sz w:val="22"/>
                <w:szCs w:val="20"/>
              </w:rPr>
              <w:t>Works</w:t>
            </w:r>
            <w:r w:rsidRPr="00221D05">
              <w:rPr>
                <w:rFonts w:ascii="Arial Narrow" w:hAnsi="Arial Narrow"/>
                <w:color w:val="000000" w:themeColor="text1"/>
                <w:sz w:val="22"/>
              </w:rPr>
              <w:t xml:space="preserve"> or related activities;</w:t>
            </w:r>
          </w:p>
          <w:p w14:paraId="7CF1EEB1" w14:textId="77777777" w:rsidR="005D3F5B" w:rsidRPr="00221D05" w:rsidRDefault="005D3F5B">
            <w:pPr>
              <w:numPr>
                <w:ilvl w:val="0"/>
                <w:numId w:val="38"/>
              </w:numPr>
              <w:spacing w:before="120" w:after="120" w:line="240" w:lineRule="auto"/>
              <w:ind w:left="72" w:firstLine="142"/>
              <w:rPr>
                <w:rFonts w:ascii="Arial Narrow" w:hAnsi="Arial Narrow"/>
                <w:color w:val="000000" w:themeColor="text1"/>
                <w:sz w:val="22"/>
              </w:rPr>
            </w:pPr>
            <w:r w:rsidRPr="00221D05">
              <w:rPr>
                <w:rFonts w:ascii="Arial Narrow" w:hAnsi="Arial Narrow"/>
                <w:color w:val="000000" w:themeColor="text1"/>
                <w:sz w:val="22"/>
              </w:rPr>
              <w:t xml:space="preserve">failure to submit ES report/s (as described in Appendix B), or failure to </w:t>
            </w:r>
            <w:r w:rsidRPr="00221D05">
              <w:rPr>
                <w:rFonts w:ascii="Arial Narrow" w:eastAsia="Arial Narrow" w:hAnsi="Arial Narrow"/>
                <w:sz w:val="22"/>
                <w:szCs w:val="20"/>
              </w:rPr>
              <w:t>submit</w:t>
            </w:r>
            <w:r w:rsidRPr="00221D05">
              <w:rPr>
                <w:rFonts w:ascii="Arial Narrow" w:hAnsi="Arial Narrow"/>
                <w:color w:val="000000" w:themeColor="text1"/>
                <w:sz w:val="22"/>
              </w:rPr>
              <w:t xml:space="preserve"> such reports in a timely manner;</w:t>
            </w:r>
          </w:p>
          <w:p w14:paraId="685EF455" w14:textId="0687C445" w:rsidR="005D3F5B" w:rsidRPr="00221D05" w:rsidRDefault="006248DE">
            <w:pPr>
              <w:numPr>
                <w:ilvl w:val="0"/>
                <w:numId w:val="38"/>
              </w:numPr>
              <w:spacing w:before="120" w:after="120" w:line="240" w:lineRule="auto"/>
              <w:ind w:left="72" w:firstLine="142"/>
              <w:rPr>
                <w:rFonts w:ascii="Arial Narrow" w:hAnsi="Arial Narrow"/>
                <w:sz w:val="22"/>
              </w:rPr>
            </w:pPr>
            <w:r w:rsidRPr="00221D05">
              <w:rPr>
                <w:rFonts w:ascii="Arial Narrow" w:hAnsi="Arial Narrow"/>
                <w:color w:val="000000" w:themeColor="text1"/>
                <w:sz w:val="22"/>
              </w:rPr>
              <w:t>Failure</w:t>
            </w:r>
            <w:r w:rsidR="005D3F5B" w:rsidRPr="00221D05">
              <w:rPr>
                <w:rFonts w:ascii="Arial Narrow" w:hAnsi="Arial Narrow"/>
                <w:color w:val="000000" w:themeColor="text1"/>
                <w:sz w:val="22"/>
              </w:rPr>
              <w:t xml:space="preserve"> to implement remediation as instructed by the Project Manager </w:t>
            </w:r>
            <w:r w:rsidR="005D3F5B" w:rsidRPr="00221D05">
              <w:rPr>
                <w:rFonts w:ascii="Arial Narrow" w:eastAsia="Arial Narrow" w:hAnsi="Arial Narrow"/>
                <w:sz w:val="22"/>
                <w:szCs w:val="20"/>
              </w:rPr>
              <w:t>within</w:t>
            </w:r>
            <w:r w:rsidR="005D3F5B" w:rsidRPr="00221D05">
              <w:rPr>
                <w:rFonts w:ascii="Arial Narrow" w:hAnsi="Arial Narrow"/>
                <w:color w:val="000000" w:themeColor="text1"/>
                <w:sz w:val="22"/>
              </w:rPr>
              <w:t xml:space="preserve"> the specified timeframe (e.g. remediation addressing non-compliance/s). </w:t>
            </w:r>
          </w:p>
        </w:tc>
      </w:tr>
      <w:tr w:rsidR="005D3F5B" w:rsidRPr="00221D05" w14:paraId="23A392AE" w14:textId="77777777" w:rsidTr="00E6714D">
        <w:tc>
          <w:tcPr>
            <w:tcW w:w="2520" w:type="dxa"/>
            <w:tcBorders>
              <w:top w:val="nil"/>
              <w:left w:val="nil"/>
              <w:bottom w:val="nil"/>
              <w:right w:val="nil"/>
            </w:tcBorders>
          </w:tcPr>
          <w:p w14:paraId="5E1DB4D1"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7" w:name="_Toc333923267"/>
            <w:bookmarkStart w:id="178" w:name="_Toc497228251"/>
            <w:bookmarkStart w:id="179" w:name="_Toc25317386"/>
            <w:r w:rsidRPr="00221D05">
              <w:rPr>
                <w:rFonts w:ascii="Arial Narrow" w:hAnsi="Arial Narrow"/>
                <w:sz w:val="22"/>
              </w:rPr>
              <w:lastRenderedPageBreak/>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Unless otherwise stated, all payments and deductions shall be paid or charged in the proportions of currencies comprising the Contract Price.</w:t>
            </w:r>
          </w:p>
          <w:p w14:paraId="2E3E35D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Items of the Works for which no rate or price has been entered in shall not be paid for by the Employer and shall be deemed covered by other rates and prices in the Contract.</w:t>
            </w:r>
          </w:p>
        </w:tc>
      </w:tr>
      <w:tr w:rsidR="005D3F5B" w:rsidRPr="00221D05" w14:paraId="299018E7" w14:textId="77777777" w:rsidTr="00E6714D">
        <w:tc>
          <w:tcPr>
            <w:tcW w:w="2520" w:type="dxa"/>
            <w:tcBorders>
              <w:top w:val="nil"/>
              <w:left w:val="nil"/>
              <w:bottom w:val="nil"/>
              <w:right w:val="nil"/>
            </w:tcBorders>
          </w:tcPr>
          <w:p w14:paraId="553EEB6F"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0" w:name="_Toc333923268"/>
            <w:bookmarkStart w:id="181" w:name="_Toc497228252"/>
            <w:bookmarkStart w:id="182" w:name="_Toc25317387"/>
            <w:r w:rsidRPr="00221D05">
              <w:rPr>
                <w:rFonts w:ascii="Arial Narrow" w:hAnsi="Arial Narrow"/>
                <w:sz w:val="22"/>
              </w:rPr>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following shall be Compensation Events:</w:t>
            </w:r>
          </w:p>
          <w:p w14:paraId="0FBA0208"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w:t>
            </w:r>
            <w:r w:rsidRPr="00221D05">
              <w:rPr>
                <w:rFonts w:ascii="Arial Narrow" w:eastAsia="Arial Narrow" w:hAnsi="Arial Narrow"/>
                <w:sz w:val="22"/>
                <w:szCs w:val="20"/>
              </w:rPr>
              <w:t>Employer</w:t>
            </w:r>
            <w:r w:rsidRPr="00221D05">
              <w:rPr>
                <w:rFonts w:ascii="Arial Narrow" w:hAnsi="Arial Narrow"/>
                <w:sz w:val="22"/>
              </w:rPr>
              <w:t xml:space="preserve"> does not give access to a part of the Site by the Site Possession Date pursuant to GCC Sub-Clause 20.1.</w:t>
            </w:r>
          </w:p>
          <w:p w14:paraId="6DECA76C"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lastRenderedPageBreak/>
              <w:t xml:space="preserve">The </w:t>
            </w:r>
            <w:r w:rsidRPr="00221D05">
              <w:rPr>
                <w:rFonts w:ascii="Arial Narrow" w:eastAsia="Arial Narrow" w:hAnsi="Arial Narrow"/>
                <w:sz w:val="22"/>
                <w:szCs w:val="20"/>
              </w:rPr>
              <w:t>Employer</w:t>
            </w:r>
            <w:r w:rsidRPr="00221D05">
              <w:rPr>
                <w:rFonts w:ascii="Arial Narrow" w:hAnsi="Arial Narrow"/>
                <w:sz w:val="22"/>
              </w:rPr>
              <w:t xml:space="preserve"> modifies the Schedule of Other Contractors in a way that affects the work of the Contractor under the Contract.</w:t>
            </w:r>
          </w:p>
          <w:p w14:paraId="2ADFD51E"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w:t>
            </w:r>
            <w:r w:rsidRPr="00221D05">
              <w:rPr>
                <w:rFonts w:ascii="Arial Narrow" w:eastAsia="Arial Narrow" w:hAnsi="Arial Narrow"/>
                <w:sz w:val="22"/>
                <w:szCs w:val="20"/>
              </w:rPr>
              <w:t>Project</w:t>
            </w:r>
            <w:r w:rsidRPr="00221D05">
              <w:rPr>
                <w:rFonts w:ascii="Arial Narrow" w:hAnsi="Arial Narrow"/>
                <w:sz w:val="22"/>
              </w:rPr>
              <w:t xml:space="preserve"> Manager orders a delay or does not issue Drawings, Specifications, or instructions required for execution of the Works on time.</w:t>
            </w:r>
          </w:p>
          <w:p w14:paraId="67FFB58A"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Project Manager instructs the Contractor to uncover or to carry </w:t>
            </w:r>
            <w:r w:rsidRPr="00221D05">
              <w:rPr>
                <w:rFonts w:ascii="Arial Narrow" w:eastAsia="Arial Narrow" w:hAnsi="Arial Narrow"/>
                <w:sz w:val="22"/>
                <w:szCs w:val="20"/>
              </w:rPr>
              <w:t>out</w:t>
            </w:r>
            <w:r w:rsidRPr="00221D05">
              <w:rPr>
                <w:rFonts w:ascii="Arial Narrow" w:hAnsi="Arial Narrow"/>
                <w:sz w:val="22"/>
              </w:rPr>
              <w:t xml:space="preserve"> additional tests upon work, which is then found to have no Defects.</w:t>
            </w:r>
          </w:p>
          <w:p w14:paraId="57E46093"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w:t>
            </w:r>
            <w:r w:rsidRPr="00221D05">
              <w:rPr>
                <w:rFonts w:ascii="Arial Narrow" w:eastAsia="Arial Narrow" w:hAnsi="Arial Narrow"/>
                <w:sz w:val="22"/>
                <w:szCs w:val="20"/>
              </w:rPr>
              <w:t>Project</w:t>
            </w:r>
            <w:r w:rsidRPr="00221D05">
              <w:rPr>
                <w:rFonts w:ascii="Arial Narrow" w:hAnsi="Arial Narrow"/>
                <w:sz w:val="22"/>
              </w:rPr>
              <w:t xml:space="preserve"> Manager unreasonably does not approve a subcontract to be let.</w:t>
            </w:r>
          </w:p>
          <w:p w14:paraId="6F59C163"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Ground conditions are substantially more adverse than could </w:t>
            </w:r>
            <w:r w:rsidRPr="00221D05">
              <w:rPr>
                <w:rFonts w:ascii="Arial Narrow" w:eastAsia="Arial Narrow" w:hAnsi="Arial Narrow"/>
                <w:sz w:val="22"/>
                <w:szCs w:val="20"/>
              </w:rPr>
              <w:t>reasonably</w:t>
            </w:r>
            <w:r w:rsidRPr="00221D05">
              <w:rPr>
                <w:rFonts w:ascii="Arial Narrow" w:hAnsi="Arial Narrow"/>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The Project Manager gives an instruction for dealing with an unforeseen condition, caused by the Employer, or additional work required for safety or other reasons.</w:t>
            </w:r>
          </w:p>
          <w:p w14:paraId="46C6E056"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Other contractors, public authorities, utilities, or the Employer </w:t>
            </w:r>
            <w:r w:rsidRPr="00221D05">
              <w:rPr>
                <w:rFonts w:ascii="Arial Narrow" w:eastAsia="Arial Narrow" w:hAnsi="Arial Narrow"/>
                <w:sz w:val="22"/>
                <w:szCs w:val="20"/>
              </w:rPr>
              <w:t>does</w:t>
            </w:r>
            <w:r w:rsidRPr="00221D05">
              <w:rPr>
                <w:rFonts w:ascii="Arial Narrow" w:hAnsi="Arial Narrow"/>
                <w:sz w:val="22"/>
              </w:rPr>
              <w:t xml:space="preserve"> not work within the dates and other constraints stated in the Contract, and they cause delay or extra cost to the Contractor.</w:t>
            </w:r>
          </w:p>
          <w:p w14:paraId="56991237"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advance </w:t>
            </w:r>
            <w:r w:rsidRPr="00221D05">
              <w:rPr>
                <w:rFonts w:ascii="Arial Narrow" w:eastAsia="Arial Narrow" w:hAnsi="Arial Narrow"/>
                <w:sz w:val="22"/>
                <w:szCs w:val="20"/>
              </w:rPr>
              <w:t>payment</w:t>
            </w:r>
            <w:r w:rsidRPr="00221D05">
              <w:rPr>
                <w:rFonts w:ascii="Arial Narrow" w:hAnsi="Arial Narrow"/>
                <w:sz w:val="22"/>
              </w:rPr>
              <w:t xml:space="preserve"> is delayed.</w:t>
            </w:r>
          </w:p>
          <w:p w14:paraId="495CB30E"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The effects on the Contractor of any of the Employer’s Risks.</w:t>
            </w:r>
          </w:p>
          <w:p w14:paraId="044DE938" w14:textId="77777777" w:rsidR="005D3F5B" w:rsidRPr="00221D05" w:rsidRDefault="005D3F5B">
            <w:pPr>
              <w:numPr>
                <w:ilvl w:val="0"/>
                <w:numId w:val="37"/>
              </w:numPr>
              <w:spacing w:before="120" w:after="120" w:line="240" w:lineRule="auto"/>
              <w:ind w:left="72" w:firstLine="142"/>
              <w:rPr>
                <w:rFonts w:ascii="Arial Narrow" w:hAnsi="Arial Narrow"/>
                <w:sz w:val="22"/>
              </w:rPr>
            </w:pPr>
            <w:r w:rsidRPr="00221D05">
              <w:rPr>
                <w:rFonts w:ascii="Arial Narrow" w:hAnsi="Arial Narrow"/>
                <w:sz w:val="22"/>
              </w:rPr>
              <w:t xml:space="preserve">The Project </w:t>
            </w:r>
            <w:r w:rsidRPr="00221D05">
              <w:rPr>
                <w:rFonts w:ascii="Arial Narrow" w:eastAsia="Arial Narrow" w:hAnsi="Arial Narrow"/>
                <w:sz w:val="22"/>
                <w:szCs w:val="20"/>
              </w:rPr>
              <w:t>Manager</w:t>
            </w:r>
            <w:r w:rsidRPr="00221D05">
              <w:rPr>
                <w:rFonts w:ascii="Arial Narrow" w:hAnsi="Arial Narrow"/>
                <w:sz w:val="22"/>
              </w:rPr>
              <w:t xml:space="preserve"> unreasonably delays issuing a Certificate of Completion.</w:t>
            </w:r>
          </w:p>
          <w:p w14:paraId="3BF8C79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221D05" w14:paraId="4D4E2EFF" w14:textId="77777777" w:rsidTr="00E6714D">
        <w:tc>
          <w:tcPr>
            <w:tcW w:w="2520" w:type="dxa"/>
            <w:tcBorders>
              <w:top w:val="nil"/>
              <w:left w:val="nil"/>
              <w:bottom w:val="nil"/>
              <w:right w:val="nil"/>
            </w:tcBorders>
          </w:tcPr>
          <w:p w14:paraId="18181948"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3" w:name="_Toc333923269"/>
            <w:bookmarkStart w:id="184" w:name="_Toc497228253"/>
            <w:bookmarkStart w:id="185" w:name="_Toc25317388"/>
            <w:r w:rsidRPr="00221D05">
              <w:rPr>
                <w:rFonts w:ascii="Arial Narrow" w:hAnsi="Arial Narrow"/>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221D05" w14:paraId="3D1EA591" w14:textId="77777777" w:rsidTr="00E6714D">
        <w:tc>
          <w:tcPr>
            <w:tcW w:w="2520" w:type="dxa"/>
            <w:tcBorders>
              <w:top w:val="nil"/>
              <w:left w:val="nil"/>
              <w:bottom w:val="nil"/>
              <w:right w:val="nil"/>
            </w:tcBorders>
          </w:tcPr>
          <w:p w14:paraId="4B6DBDA2"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6" w:name="_Toc333923270"/>
            <w:bookmarkStart w:id="187" w:name="_Toc497228254"/>
            <w:bookmarkStart w:id="188" w:name="_Toc25317389"/>
            <w:r w:rsidRPr="00221D05">
              <w:rPr>
                <w:rFonts w:ascii="Arial Narrow" w:hAnsi="Arial Narrow"/>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Where payments are made in currencies other than the currency of the Employer’s country </w:t>
            </w:r>
            <w:r w:rsidRPr="00221D05">
              <w:rPr>
                <w:rFonts w:ascii="Arial Narrow" w:hAnsi="Arial Narrow"/>
                <w:b/>
                <w:sz w:val="22"/>
              </w:rPr>
              <w:t>specified in the PCC,</w:t>
            </w:r>
            <w:r w:rsidRPr="00221D05">
              <w:rPr>
                <w:rFonts w:ascii="Arial Narrow" w:hAnsi="Arial Narrow"/>
                <w:sz w:val="22"/>
              </w:rPr>
              <w:t xml:space="preserve"> the exchange rates used for calculating the amounts to be paid shall be the exchange rates stated in the Contractor’s Bid.</w:t>
            </w:r>
          </w:p>
        </w:tc>
      </w:tr>
      <w:tr w:rsidR="005D3F5B" w:rsidRPr="00221D05" w14:paraId="7E5EF58B" w14:textId="77777777" w:rsidTr="00E6714D">
        <w:tc>
          <w:tcPr>
            <w:tcW w:w="2520" w:type="dxa"/>
            <w:tcBorders>
              <w:top w:val="nil"/>
              <w:left w:val="nil"/>
              <w:bottom w:val="nil"/>
              <w:right w:val="nil"/>
            </w:tcBorders>
          </w:tcPr>
          <w:p w14:paraId="5BC2740E"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9" w:name="_Toc333923271"/>
            <w:bookmarkStart w:id="190" w:name="_Toc497228255"/>
            <w:bookmarkStart w:id="191" w:name="_Toc25317390"/>
            <w:r w:rsidRPr="00221D05">
              <w:rPr>
                <w:rFonts w:ascii="Arial Narrow" w:hAnsi="Arial Narrow"/>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Prices shall be adjusted for fluctuations in the cost of inputs only if </w:t>
            </w:r>
            <w:r w:rsidRPr="00221D05">
              <w:rPr>
                <w:rFonts w:ascii="Arial Narrow" w:hAnsi="Arial Narrow"/>
                <w:b/>
                <w:sz w:val="22"/>
              </w:rPr>
              <w:t xml:space="preserve">provided for in the PCC. </w:t>
            </w:r>
            <w:r w:rsidRPr="00221D05">
              <w:rPr>
                <w:rFonts w:ascii="Arial Narrow" w:hAnsi="Arial Narrow"/>
                <w:sz w:val="22"/>
              </w:rPr>
              <w:t xml:space="preserve">If so provided, the amounts certified in each payment certificate, before deducting for Advance Payment, shall be adjusted by applying the respective price </w:t>
            </w:r>
            <w:r w:rsidRPr="00221D05">
              <w:rPr>
                <w:rFonts w:ascii="Arial Narrow" w:hAnsi="Arial Narrow"/>
                <w:sz w:val="22"/>
              </w:rPr>
              <w:lastRenderedPageBreak/>
              <w:t>adjustment factor to the payment amounts due in each currency. A separate formula of the type specified below applies to each Contract currency:</w:t>
            </w:r>
          </w:p>
          <w:p w14:paraId="518774FD" w14:textId="77777777" w:rsidR="005D3F5B" w:rsidRPr="00221D05" w:rsidRDefault="005D3F5B" w:rsidP="00234522">
            <w:pPr>
              <w:spacing w:before="120" w:after="120"/>
              <w:ind w:left="72" w:right="36" w:firstLine="142"/>
              <w:rPr>
                <w:rFonts w:ascii="Arial Narrow" w:hAnsi="Arial Narrow"/>
                <w:sz w:val="22"/>
              </w:rPr>
            </w:pPr>
            <w:r w:rsidRPr="00221D05">
              <w:rPr>
                <w:rFonts w:ascii="Arial Narrow" w:hAnsi="Arial Narrow"/>
                <w:b/>
                <w:sz w:val="22"/>
              </w:rPr>
              <w:t>P</w:t>
            </w:r>
            <w:r w:rsidRPr="00221D05">
              <w:rPr>
                <w:rFonts w:ascii="Arial Narrow" w:hAnsi="Arial Narrow"/>
                <w:b/>
                <w:sz w:val="22"/>
                <w:vertAlign w:val="subscript"/>
              </w:rPr>
              <w:t>c</w:t>
            </w:r>
            <w:r w:rsidRPr="00221D05">
              <w:rPr>
                <w:rFonts w:ascii="Arial Narrow" w:hAnsi="Arial Narrow"/>
                <w:b/>
                <w:sz w:val="22"/>
              </w:rPr>
              <w:t xml:space="preserve"> = A</w:t>
            </w:r>
            <w:r w:rsidRPr="00221D05">
              <w:rPr>
                <w:rFonts w:ascii="Arial Narrow" w:hAnsi="Arial Narrow"/>
                <w:b/>
                <w:sz w:val="22"/>
                <w:vertAlign w:val="subscript"/>
              </w:rPr>
              <w:t>c</w:t>
            </w:r>
            <w:r w:rsidRPr="00221D05">
              <w:rPr>
                <w:rFonts w:ascii="Arial Narrow" w:hAnsi="Arial Narrow"/>
                <w:b/>
                <w:sz w:val="22"/>
              </w:rPr>
              <w:t xml:space="preserve"> + </w:t>
            </w:r>
            <w:proofErr w:type="spellStart"/>
            <w:r w:rsidRPr="00221D05">
              <w:rPr>
                <w:rFonts w:ascii="Arial Narrow" w:hAnsi="Arial Narrow"/>
                <w:b/>
                <w:sz w:val="22"/>
              </w:rPr>
              <w:t>B</w:t>
            </w:r>
            <w:r w:rsidRPr="00221D05">
              <w:rPr>
                <w:rFonts w:ascii="Arial Narrow" w:hAnsi="Arial Narrow"/>
                <w:b/>
                <w:sz w:val="22"/>
                <w:vertAlign w:val="subscript"/>
              </w:rPr>
              <w:t>c</w:t>
            </w:r>
            <w:proofErr w:type="spellEnd"/>
            <w:r w:rsidRPr="00221D05">
              <w:rPr>
                <w:rFonts w:ascii="Arial Narrow" w:hAnsi="Arial Narrow"/>
                <w:b/>
                <w:sz w:val="22"/>
              </w:rPr>
              <w:t xml:space="preserve">  </w:t>
            </w:r>
            <w:proofErr w:type="spellStart"/>
            <w:r w:rsidRPr="00221D05">
              <w:rPr>
                <w:rFonts w:ascii="Arial Narrow" w:hAnsi="Arial Narrow"/>
                <w:b/>
                <w:sz w:val="22"/>
              </w:rPr>
              <w:t>Imc</w:t>
            </w:r>
            <w:proofErr w:type="spellEnd"/>
            <w:r w:rsidRPr="00221D05">
              <w:rPr>
                <w:rFonts w:ascii="Arial Narrow" w:hAnsi="Arial Narrow"/>
                <w:b/>
                <w:sz w:val="22"/>
              </w:rPr>
              <w:t>/</w:t>
            </w:r>
            <w:proofErr w:type="spellStart"/>
            <w:r w:rsidRPr="00221D05">
              <w:rPr>
                <w:rFonts w:ascii="Arial Narrow" w:hAnsi="Arial Narrow"/>
                <w:b/>
                <w:sz w:val="22"/>
              </w:rPr>
              <w:t>Ioc</w:t>
            </w:r>
            <w:proofErr w:type="spellEnd"/>
          </w:p>
          <w:p w14:paraId="549FF7EF" w14:textId="77777777" w:rsidR="005D3F5B" w:rsidRPr="00221D05" w:rsidRDefault="005D3F5B" w:rsidP="00234522">
            <w:pPr>
              <w:tabs>
                <w:tab w:val="left" w:pos="1080"/>
              </w:tabs>
              <w:spacing w:before="120" w:after="120"/>
              <w:ind w:left="72" w:right="36" w:firstLine="142"/>
              <w:rPr>
                <w:rFonts w:ascii="Arial Narrow" w:hAnsi="Arial Narrow"/>
                <w:sz w:val="22"/>
              </w:rPr>
            </w:pPr>
            <w:r w:rsidRPr="00221D05">
              <w:rPr>
                <w:rFonts w:ascii="Arial Narrow" w:hAnsi="Arial Narrow"/>
                <w:sz w:val="22"/>
              </w:rPr>
              <w:t>where:</w:t>
            </w:r>
          </w:p>
          <w:p w14:paraId="17F7667D" w14:textId="77777777" w:rsidR="005D3F5B" w:rsidRPr="00221D05" w:rsidRDefault="005D3F5B" w:rsidP="00234522">
            <w:pPr>
              <w:tabs>
                <w:tab w:val="left" w:pos="1080"/>
              </w:tabs>
              <w:spacing w:before="120" w:after="120"/>
              <w:ind w:left="72" w:right="36" w:firstLine="142"/>
              <w:rPr>
                <w:rFonts w:ascii="Arial Narrow" w:hAnsi="Arial Narrow"/>
                <w:sz w:val="22"/>
              </w:rPr>
            </w:pPr>
            <w:r w:rsidRPr="00221D05">
              <w:rPr>
                <w:rFonts w:ascii="Arial Narrow" w:hAnsi="Arial Narrow"/>
                <w:sz w:val="22"/>
              </w:rPr>
              <w:tab/>
              <w:t>P</w:t>
            </w:r>
            <w:r w:rsidRPr="00221D05">
              <w:rPr>
                <w:rFonts w:ascii="Arial Narrow" w:hAnsi="Arial Narrow"/>
                <w:sz w:val="22"/>
                <w:vertAlign w:val="subscript"/>
              </w:rPr>
              <w:t>c</w:t>
            </w:r>
            <w:r w:rsidRPr="00221D05">
              <w:rPr>
                <w:rFonts w:ascii="Arial Narrow" w:hAnsi="Arial Narrow"/>
                <w:sz w:val="22"/>
              </w:rPr>
              <w:t xml:space="preserve"> is the adjustment factor for the portion of the Contract Price payable in a specific currency “c.”</w:t>
            </w:r>
          </w:p>
          <w:p w14:paraId="09239B03" w14:textId="77777777" w:rsidR="005D3F5B" w:rsidRPr="00221D05" w:rsidRDefault="005D3F5B" w:rsidP="00234522">
            <w:pPr>
              <w:tabs>
                <w:tab w:val="left" w:pos="1080"/>
              </w:tabs>
              <w:spacing w:before="120" w:after="120"/>
              <w:ind w:left="72" w:right="36" w:firstLine="142"/>
              <w:rPr>
                <w:rFonts w:ascii="Arial Narrow" w:hAnsi="Arial Narrow"/>
                <w:sz w:val="22"/>
              </w:rPr>
            </w:pPr>
            <w:r w:rsidRPr="00221D05">
              <w:rPr>
                <w:rFonts w:ascii="Arial Narrow" w:hAnsi="Arial Narrow"/>
                <w:sz w:val="22"/>
              </w:rPr>
              <w:tab/>
              <w:t>A</w:t>
            </w:r>
            <w:r w:rsidRPr="00221D05">
              <w:rPr>
                <w:rFonts w:ascii="Arial Narrow" w:hAnsi="Arial Narrow"/>
                <w:sz w:val="22"/>
                <w:vertAlign w:val="subscript"/>
              </w:rPr>
              <w:t>c</w:t>
            </w:r>
            <w:r w:rsidRPr="00221D05">
              <w:rPr>
                <w:rFonts w:ascii="Arial Narrow" w:hAnsi="Arial Narrow"/>
                <w:sz w:val="22"/>
              </w:rPr>
              <w:t xml:space="preserve"> and </w:t>
            </w:r>
            <w:proofErr w:type="spellStart"/>
            <w:r w:rsidRPr="00221D05">
              <w:rPr>
                <w:rFonts w:ascii="Arial Narrow" w:hAnsi="Arial Narrow"/>
                <w:sz w:val="22"/>
              </w:rPr>
              <w:t>B</w:t>
            </w:r>
            <w:r w:rsidRPr="00221D05">
              <w:rPr>
                <w:rFonts w:ascii="Arial Narrow" w:hAnsi="Arial Narrow"/>
                <w:sz w:val="22"/>
                <w:vertAlign w:val="subscript"/>
              </w:rPr>
              <w:t>c</w:t>
            </w:r>
            <w:proofErr w:type="spellEnd"/>
            <w:r w:rsidRPr="00221D05">
              <w:rPr>
                <w:rFonts w:ascii="Arial Narrow" w:hAnsi="Arial Narrow"/>
                <w:sz w:val="22"/>
              </w:rPr>
              <w:t xml:space="preserve"> are coefficients</w:t>
            </w:r>
            <w:r w:rsidRPr="00221D05">
              <w:rPr>
                <w:rFonts w:ascii="Arial Narrow" w:hAnsi="Arial Narrow"/>
                <w:sz w:val="22"/>
                <w:vertAlign w:val="superscript"/>
              </w:rPr>
              <w:footnoteReference w:id="10"/>
            </w:r>
            <w:r w:rsidRPr="00221D05">
              <w:rPr>
                <w:rFonts w:ascii="Arial Narrow" w:hAnsi="Arial Narrow"/>
                <w:sz w:val="22"/>
              </w:rPr>
              <w:t xml:space="preserve"> </w:t>
            </w:r>
            <w:r w:rsidRPr="00221D05">
              <w:rPr>
                <w:rFonts w:ascii="Arial Narrow" w:hAnsi="Arial Narrow"/>
                <w:b/>
                <w:sz w:val="22"/>
              </w:rPr>
              <w:t>specified in the PCC,</w:t>
            </w:r>
            <w:r w:rsidRPr="00221D05">
              <w:rPr>
                <w:rFonts w:ascii="Arial Narrow" w:hAnsi="Arial Narrow"/>
                <w:sz w:val="22"/>
              </w:rPr>
              <w:t xml:space="preserve"> representing the nonadjustable and adjustable portions, respectively, of the Contract Price payable in that specific currency “c;” and</w:t>
            </w:r>
          </w:p>
          <w:p w14:paraId="35FE6E26" w14:textId="77777777" w:rsidR="005D3F5B" w:rsidRPr="00221D05" w:rsidRDefault="005D3F5B" w:rsidP="00234522">
            <w:pPr>
              <w:tabs>
                <w:tab w:val="left" w:pos="1080"/>
              </w:tabs>
              <w:spacing w:before="120" w:after="120"/>
              <w:ind w:left="72" w:right="36" w:firstLine="142"/>
              <w:rPr>
                <w:rFonts w:ascii="Arial Narrow" w:hAnsi="Arial Narrow"/>
                <w:spacing w:val="-4"/>
                <w:sz w:val="22"/>
              </w:rPr>
            </w:pPr>
            <w:r w:rsidRPr="00221D05">
              <w:rPr>
                <w:rFonts w:ascii="Arial Narrow" w:hAnsi="Arial Narrow"/>
                <w:sz w:val="22"/>
              </w:rPr>
              <w:tab/>
            </w:r>
            <w:proofErr w:type="spellStart"/>
            <w:r w:rsidRPr="00221D05">
              <w:rPr>
                <w:rFonts w:ascii="Arial Narrow" w:hAnsi="Arial Narrow"/>
                <w:spacing w:val="-4"/>
                <w:sz w:val="22"/>
              </w:rPr>
              <w:t>Imc</w:t>
            </w:r>
            <w:proofErr w:type="spellEnd"/>
            <w:r w:rsidRPr="00221D05">
              <w:rPr>
                <w:rFonts w:ascii="Arial Narrow" w:hAnsi="Arial Narrow"/>
                <w:spacing w:val="-4"/>
                <w:sz w:val="22"/>
              </w:rPr>
              <w:t xml:space="preserve"> is the index prevailing at the end of the month being invoiced and </w:t>
            </w:r>
            <w:proofErr w:type="spellStart"/>
            <w:r w:rsidRPr="00221D05">
              <w:rPr>
                <w:rFonts w:ascii="Arial Narrow" w:hAnsi="Arial Narrow"/>
                <w:spacing w:val="-4"/>
                <w:sz w:val="22"/>
              </w:rPr>
              <w:t>Ioc</w:t>
            </w:r>
            <w:proofErr w:type="spellEnd"/>
            <w:r w:rsidRPr="00221D05">
              <w:rPr>
                <w:rFonts w:ascii="Arial Narrow" w:hAnsi="Arial Narrow"/>
                <w:spacing w:val="-4"/>
                <w:sz w:val="22"/>
              </w:rPr>
              <w:t xml:space="preserve"> is the index prevailing 28 days before Bid opening for inputs payable; both in the specific currency “c.”</w:t>
            </w:r>
          </w:p>
          <w:p w14:paraId="7CD47A2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221D05" w14:paraId="2D600E6A" w14:textId="77777777" w:rsidTr="00E6714D">
        <w:tc>
          <w:tcPr>
            <w:tcW w:w="2520" w:type="dxa"/>
            <w:tcBorders>
              <w:top w:val="nil"/>
              <w:left w:val="nil"/>
              <w:bottom w:val="nil"/>
              <w:right w:val="nil"/>
            </w:tcBorders>
          </w:tcPr>
          <w:p w14:paraId="1BFECB83"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2" w:name="_Toc333923272"/>
            <w:bookmarkStart w:id="193" w:name="_Toc497228256"/>
            <w:bookmarkStart w:id="194" w:name="_Toc25317391"/>
            <w:r w:rsidRPr="00221D05">
              <w:rPr>
                <w:rFonts w:ascii="Arial Narrow" w:hAnsi="Arial Narrow"/>
                <w:sz w:val="22"/>
              </w:rPr>
              <w:lastRenderedPageBreak/>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Employer shall retain from each payment due to the Contractor the proportion </w:t>
            </w:r>
            <w:r w:rsidRPr="00221D05">
              <w:rPr>
                <w:rFonts w:ascii="Arial Narrow" w:hAnsi="Arial Narrow"/>
                <w:b/>
                <w:sz w:val="22"/>
              </w:rPr>
              <w:t>stated in the PCC</w:t>
            </w:r>
            <w:r w:rsidRPr="00221D05">
              <w:rPr>
                <w:rFonts w:ascii="Arial Narrow" w:hAnsi="Arial Narrow"/>
                <w:sz w:val="22"/>
              </w:rPr>
              <w:t xml:space="preserve"> until Completion of the whole of the Works.</w:t>
            </w:r>
          </w:p>
          <w:p w14:paraId="4ED71C2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221D05" w14:paraId="690AD4B3" w14:textId="77777777" w:rsidTr="00E6714D">
        <w:tc>
          <w:tcPr>
            <w:tcW w:w="2520" w:type="dxa"/>
            <w:tcBorders>
              <w:top w:val="nil"/>
              <w:left w:val="nil"/>
              <w:bottom w:val="nil"/>
              <w:right w:val="nil"/>
            </w:tcBorders>
          </w:tcPr>
          <w:p w14:paraId="5915B0DA"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5" w:name="_Toc333923273"/>
            <w:bookmarkStart w:id="196" w:name="_Toc497228257"/>
            <w:bookmarkStart w:id="197" w:name="_Toc25317392"/>
            <w:r w:rsidRPr="00221D05">
              <w:rPr>
                <w:rFonts w:ascii="Arial Narrow" w:hAnsi="Arial Narrow"/>
                <w:sz w:val="22"/>
              </w:rPr>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Contractor shall pay liquidated damages to the Employer at the rate per day </w:t>
            </w:r>
            <w:r w:rsidRPr="00221D05">
              <w:rPr>
                <w:rFonts w:ascii="Arial Narrow" w:hAnsi="Arial Narrow"/>
                <w:b/>
                <w:sz w:val="22"/>
              </w:rPr>
              <w:t>stated in the PCC</w:t>
            </w:r>
            <w:r w:rsidRPr="00221D05">
              <w:rPr>
                <w:rFonts w:ascii="Arial Narrow" w:hAnsi="Arial Narrow"/>
                <w:sz w:val="22"/>
              </w:rPr>
              <w:t xml:space="preserve"> for each day that the Completion Date is later than the Intended Completion Date.  The total amount of liquidated damages shall not exceed the amount </w:t>
            </w:r>
            <w:r w:rsidRPr="00221D05">
              <w:rPr>
                <w:rFonts w:ascii="Arial Narrow" w:hAnsi="Arial Narrow"/>
                <w:b/>
                <w:sz w:val="22"/>
              </w:rPr>
              <w:t>defined in the PCC.</w:t>
            </w:r>
            <w:r w:rsidRPr="00221D05">
              <w:rPr>
                <w:rFonts w:ascii="Arial Narrow" w:hAnsi="Arial Narrow"/>
                <w:sz w:val="22"/>
              </w:rPr>
              <w:t xml:space="preserve"> The Employer may deduct liquidated damages from payments due to the Contractor.  Payment of liquidated damages shall not affect the Contractor’s liabilities.</w:t>
            </w:r>
          </w:p>
          <w:p w14:paraId="04B684A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221D05" w14:paraId="64DE5DE5" w14:textId="77777777" w:rsidTr="00E6714D">
        <w:tc>
          <w:tcPr>
            <w:tcW w:w="2520" w:type="dxa"/>
            <w:tcBorders>
              <w:top w:val="nil"/>
              <w:left w:val="nil"/>
              <w:bottom w:val="nil"/>
              <w:right w:val="nil"/>
            </w:tcBorders>
          </w:tcPr>
          <w:p w14:paraId="5F8ECA6A"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8" w:name="_Toc333923274"/>
            <w:bookmarkStart w:id="199" w:name="_Toc497228258"/>
            <w:bookmarkStart w:id="200" w:name="_Toc25317393"/>
            <w:r w:rsidRPr="00221D05">
              <w:rPr>
                <w:rFonts w:ascii="Arial Narrow" w:hAnsi="Arial Narrow"/>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Contractor shall be paid a Bonus calculated at the rate per calendar day </w:t>
            </w:r>
            <w:r w:rsidRPr="00221D05">
              <w:rPr>
                <w:rFonts w:ascii="Arial Narrow" w:hAnsi="Arial Narrow"/>
                <w:b/>
                <w:sz w:val="22"/>
              </w:rPr>
              <w:t>stated in the PCC</w:t>
            </w:r>
            <w:r w:rsidRPr="00221D05">
              <w:rPr>
                <w:rFonts w:ascii="Arial Narrow" w:hAnsi="Arial Narrow"/>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221D05" w14:paraId="321A8865" w14:textId="77777777" w:rsidTr="00E6714D">
        <w:tc>
          <w:tcPr>
            <w:tcW w:w="2520" w:type="dxa"/>
            <w:tcBorders>
              <w:top w:val="nil"/>
              <w:left w:val="nil"/>
              <w:bottom w:val="nil"/>
              <w:right w:val="nil"/>
            </w:tcBorders>
          </w:tcPr>
          <w:p w14:paraId="41C4F514"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1" w:name="_Toc333923275"/>
            <w:bookmarkStart w:id="202" w:name="_Toc497228259"/>
            <w:bookmarkStart w:id="203" w:name="_Toc25317394"/>
            <w:r w:rsidRPr="00221D05">
              <w:rPr>
                <w:rFonts w:ascii="Arial Narrow" w:hAnsi="Arial Narrow"/>
                <w:sz w:val="22"/>
              </w:rPr>
              <w:lastRenderedPageBreak/>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 xml:space="preserve">The Employer shall make advance payment to the Contractor of the amounts </w:t>
            </w:r>
            <w:r w:rsidRPr="00221D05">
              <w:rPr>
                <w:rFonts w:ascii="Arial Narrow" w:hAnsi="Arial Narrow"/>
                <w:b/>
                <w:sz w:val="22"/>
              </w:rPr>
              <w:t xml:space="preserve">stated in the PCC </w:t>
            </w:r>
            <w:r w:rsidRPr="00221D05">
              <w:rPr>
                <w:rFonts w:ascii="Arial Narrow" w:hAnsi="Arial Narrow"/>
                <w:sz w:val="22"/>
              </w:rPr>
              <w:t xml:space="preserve">by the date </w:t>
            </w:r>
            <w:r w:rsidRPr="00221D05">
              <w:rPr>
                <w:rFonts w:ascii="Arial Narrow" w:hAnsi="Arial Narrow"/>
                <w:b/>
                <w:sz w:val="22"/>
              </w:rPr>
              <w:t xml:space="preserve">stated in the PCC, </w:t>
            </w:r>
            <w:r w:rsidRPr="00221D05">
              <w:rPr>
                <w:rFonts w:ascii="Arial Narrow" w:hAnsi="Arial Narrow"/>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221D05" w14:paraId="6D421EFC" w14:textId="77777777" w:rsidTr="00E6714D">
        <w:tc>
          <w:tcPr>
            <w:tcW w:w="2520" w:type="dxa"/>
            <w:tcBorders>
              <w:top w:val="nil"/>
              <w:left w:val="nil"/>
              <w:bottom w:val="nil"/>
              <w:right w:val="nil"/>
            </w:tcBorders>
          </w:tcPr>
          <w:p w14:paraId="3EEF691A" w14:textId="77777777" w:rsidR="005D3F5B" w:rsidRPr="00221D0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4" w:name="_Toc333923276"/>
            <w:bookmarkStart w:id="205" w:name="_Toc497228260"/>
            <w:bookmarkStart w:id="206" w:name="_Toc25317395"/>
            <w:r w:rsidRPr="00221D05">
              <w:rPr>
                <w:rFonts w:ascii="Arial Narrow" w:hAnsi="Arial Narrow"/>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221D05">
              <w:rPr>
                <w:rFonts w:ascii="Arial Narrow" w:hAnsi="Arial Narrow"/>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221D05" w14:paraId="518FE80A" w14:textId="77777777" w:rsidTr="00E6714D">
        <w:tc>
          <w:tcPr>
            <w:tcW w:w="2520" w:type="dxa"/>
            <w:tcBorders>
              <w:top w:val="nil"/>
              <w:left w:val="nil"/>
              <w:bottom w:val="nil"/>
              <w:right w:val="nil"/>
            </w:tcBorders>
          </w:tcPr>
          <w:p w14:paraId="1CAB8EA1" w14:textId="77777777" w:rsidR="005D3F5B" w:rsidRPr="00221D05"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07" w:name="_Toc333923277"/>
            <w:bookmarkStart w:id="208" w:name="_Toc497228261"/>
            <w:bookmarkStart w:id="209" w:name="_Toc25317396"/>
            <w:proofErr w:type="spellStart"/>
            <w:r w:rsidRPr="00221D05">
              <w:rPr>
                <w:rFonts w:ascii="Arial Narrow" w:hAnsi="Arial Narrow"/>
                <w:sz w:val="22"/>
              </w:rPr>
              <w:t>Dayworks</w:t>
            </w:r>
            <w:bookmarkEnd w:id="207"/>
            <w:bookmarkEnd w:id="208"/>
            <w:bookmarkEnd w:id="209"/>
            <w:proofErr w:type="spellEnd"/>
          </w:p>
        </w:tc>
        <w:tc>
          <w:tcPr>
            <w:tcW w:w="7380" w:type="dxa"/>
            <w:gridSpan w:val="2"/>
            <w:tcBorders>
              <w:top w:val="nil"/>
              <w:left w:val="nil"/>
              <w:bottom w:val="nil"/>
              <w:right w:val="nil"/>
            </w:tcBorders>
          </w:tcPr>
          <w:p w14:paraId="7C8B76D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221D05">
              <w:rPr>
                <w:rFonts w:ascii="Arial Narrow" w:hAnsi="Arial Narrow"/>
                <w:sz w:val="22"/>
              </w:rPr>
              <w:t xml:space="preserve">If applicable, the </w:t>
            </w:r>
            <w:proofErr w:type="spellStart"/>
            <w:r w:rsidRPr="00221D05">
              <w:rPr>
                <w:rFonts w:ascii="Arial Narrow" w:hAnsi="Arial Narrow"/>
                <w:sz w:val="22"/>
              </w:rPr>
              <w:t>Dayworks</w:t>
            </w:r>
            <w:proofErr w:type="spellEnd"/>
            <w:r w:rsidRPr="00221D05">
              <w:rPr>
                <w:rFonts w:ascii="Arial Narrow" w:hAnsi="Arial Narrow"/>
                <w:sz w:val="22"/>
              </w:rPr>
              <w:t xml:space="preserve"> rates in the Contractor’s Bid shall be used only when the Project Manager has given written instructions in advance for additional work to be paid for in that way.</w:t>
            </w:r>
          </w:p>
          <w:p w14:paraId="0D5B6429"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221D05">
              <w:rPr>
                <w:rFonts w:ascii="Arial Narrow" w:hAnsi="Arial Narrow"/>
                <w:sz w:val="22"/>
              </w:rPr>
              <w:t xml:space="preserve">All work to be paid for as </w:t>
            </w:r>
            <w:proofErr w:type="spellStart"/>
            <w:r w:rsidRPr="00221D05">
              <w:rPr>
                <w:rFonts w:ascii="Arial Narrow" w:hAnsi="Arial Narrow"/>
                <w:sz w:val="22"/>
              </w:rPr>
              <w:t>Dayworks</w:t>
            </w:r>
            <w:proofErr w:type="spellEnd"/>
            <w:r w:rsidRPr="00221D05">
              <w:rPr>
                <w:rFonts w:ascii="Arial Narrow" w:hAnsi="Arial Narrow"/>
                <w:sz w:val="22"/>
              </w:rPr>
              <w:t xml:space="preserve"> shall be recorded by the Contractor on forms approved by the Project Manager.  Each completed form shall be verified and signed by the Project Manager within two days of the work being done.</w:t>
            </w:r>
          </w:p>
          <w:p w14:paraId="061E402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221D05">
              <w:rPr>
                <w:rFonts w:ascii="Arial Narrow" w:hAnsi="Arial Narrow"/>
                <w:sz w:val="22"/>
              </w:rPr>
              <w:t xml:space="preserve">The Contractor shall be paid for </w:t>
            </w:r>
            <w:proofErr w:type="spellStart"/>
            <w:r w:rsidRPr="00221D05">
              <w:rPr>
                <w:rFonts w:ascii="Arial Narrow" w:hAnsi="Arial Narrow"/>
                <w:sz w:val="22"/>
              </w:rPr>
              <w:t>Dayworks</w:t>
            </w:r>
            <w:proofErr w:type="spellEnd"/>
            <w:r w:rsidRPr="00221D05">
              <w:rPr>
                <w:rFonts w:ascii="Arial Narrow" w:hAnsi="Arial Narrow"/>
                <w:sz w:val="22"/>
              </w:rPr>
              <w:t xml:space="preserve"> subject to obtaining signed </w:t>
            </w:r>
            <w:proofErr w:type="spellStart"/>
            <w:r w:rsidRPr="00221D05">
              <w:rPr>
                <w:rFonts w:ascii="Arial Narrow" w:hAnsi="Arial Narrow"/>
                <w:sz w:val="22"/>
              </w:rPr>
              <w:t>Dayworks</w:t>
            </w:r>
            <w:proofErr w:type="spellEnd"/>
            <w:r w:rsidRPr="00221D05">
              <w:rPr>
                <w:rFonts w:ascii="Arial Narrow" w:hAnsi="Arial Narrow"/>
                <w:sz w:val="22"/>
              </w:rPr>
              <w:t xml:space="preserve"> forms.</w:t>
            </w:r>
          </w:p>
        </w:tc>
      </w:tr>
      <w:tr w:rsidR="005D3F5B" w:rsidRPr="00221D05" w14:paraId="3C0EDAAC" w14:textId="77777777" w:rsidTr="00E6714D">
        <w:tc>
          <w:tcPr>
            <w:tcW w:w="2520" w:type="dxa"/>
            <w:tcBorders>
              <w:top w:val="nil"/>
              <w:left w:val="nil"/>
              <w:bottom w:val="nil"/>
              <w:right w:val="nil"/>
            </w:tcBorders>
          </w:tcPr>
          <w:p w14:paraId="18C5B99A" w14:textId="77777777" w:rsidR="005D3F5B" w:rsidRPr="00221D05"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10" w:name="_Toc333923278"/>
            <w:bookmarkStart w:id="211" w:name="_Toc497228262"/>
            <w:bookmarkStart w:id="212" w:name="_Toc25317397"/>
            <w:r w:rsidRPr="00221D05">
              <w:rPr>
                <w:rFonts w:ascii="Arial Narrow" w:hAnsi="Arial Narrow"/>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221D05">
              <w:rPr>
                <w:rFonts w:ascii="Arial Narrow" w:hAnsi="Arial Narrow"/>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221D05" w14:paraId="7796962B" w14:textId="77777777" w:rsidTr="00E6714D">
        <w:tc>
          <w:tcPr>
            <w:tcW w:w="9900" w:type="dxa"/>
            <w:gridSpan w:val="3"/>
            <w:tcBorders>
              <w:top w:val="nil"/>
              <w:left w:val="nil"/>
              <w:bottom w:val="nil"/>
              <w:right w:val="nil"/>
            </w:tcBorders>
          </w:tcPr>
          <w:p w14:paraId="20E7CC55" w14:textId="77777777" w:rsidR="005D3F5B" w:rsidRPr="00221D05" w:rsidRDefault="005D3F5B" w:rsidP="007259F6">
            <w:pPr>
              <w:pStyle w:val="Section8-Section"/>
              <w:spacing w:after="120"/>
              <w:ind w:left="180" w:right="90" w:firstLine="142"/>
              <w:jc w:val="both"/>
              <w:rPr>
                <w:rFonts w:ascii="Arial Narrow" w:hAnsi="Arial Narrow"/>
                <w:sz w:val="22"/>
              </w:rPr>
            </w:pPr>
            <w:bookmarkStart w:id="213" w:name="_Toc333923279"/>
            <w:bookmarkStart w:id="214" w:name="_Toc497228263"/>
            <w:bookmarkStart w:id="215" w:name="_Toc25317398"/>
            <w:r w:rsidRPr="00221D05">
              <w:rPr>
                <w:rFonts w:ascii="Arial Narrow" w:hAnsi="Arial Narrow"/>
                <w:sz w:val="22"/>
              </w:rPr>
              <w:t>E.  Finishing the Contract</w:t>
            </w:r>
            <w:bookmarkEnd w:id="213"/>
            <w:bookmarkEnd w:id="214"/>
            <w:bookmarkEnd w:id="215"/>
          </w:p>
        </w:tc>
      </w:tr>
      <w:tr w:rsidR="005D3F5B" w:rsidRPr="00221D05" w14:paraId="6CD5FBCF" w14:textId="77777777" w:rsidTr="00E6714D">
        <w:trPr>
          <w:gridAfter w:val="1"/>
          <w:wAfter w:w="632" w:type="dxa"/>
        </w:trPr>
        <w:tc>
          <w:tcPr>
            <w:tcW w:w="2520" w:type="dxa"/>
          </w:tcPr>
          <w:p w14:paraId="670BDFC9"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6" w:name="_Toc333923280"/>
            <w:bookmarkStart w:id="217" w:name="_Toc497228264"/>
            <w:bookmarkStart w:id="218" w:name="_Toc25317399"/>
            <w:r w:rsidRPr="00221D05">
              <w:rPr>
                <w:rFonts w:ascii="Arial Narrow" w:hAnsi="Arial Narrow"/>
                <w:sz w:val="22"/>
              </w:rPr>
              <w:t>Completion</w:t>
            </w:r>
            <w:bookmarkEnd w:id="216"/>
            <w:bookmarkEnd w:id="217"/>
            <w:bookmarkEnd w:id="218"/>
          </w:p>
        </w:tc>
        <w:tc>
          <w:tcPr>
            <w:tcW w:w="6748" w:type="dxa"/>
          </w:tcPr>
          <w:p w14:paraId="4D951F1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The Contractor shall request the Project Manager to issue a Certificate of Completion of the Works, and the Project Manager shall do so upon deciding that the whole of the Works is completed.</w:t>
            </w:r>
          </w:p>
        </w:tc>
      </w:tr>
      <w:tr w:rsidR="005D3F5B" w:rsidRPr="00221D05" w14:paraId="1D19B89C" w14:textId="77777777" w:rsidTr="00E6714D">
        <w:trPr>
          <w:gridAfter w:val="1"/>
          <w:wAfter w:w="632" w:type="dxa"/>
        </w:trPr>
        <w:tc>
          <w:tcPr>
            <w:tcW w:w="2520" w:type="dxa"/>
          </w:tcPr>
          <w:p w14:paraId="682A2138"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9" w:name="_Toc333923281"/>
            <w:bookmarkStart w:id="220" w:name="_Toc497228265"/>
            <w:bookmarkStart w:id="221" w:name="_Toc25317400"/>
            <w:r w:rsidRPr="00221D05">
              <w:rPr>
                <w:rFonts w:ascii="Arial Narrow" w:hAnsi="Arial Narrow"/>
                <w:sz w:val="22"/>
              </w:rPr>
              <w:t>Taking Over</w:t>
            </w:r>
            <w:bookmarkEnd w:id="219"/>
            <w:bookmarkEnd w:id="220"/>
            <w:bookmarkEnd w:id="221"/>
          </w:p>
        </w:tc>
        <w:tc>
          <w:tcPr>
            <w:tcW w:w="6748" w:type="dxa"/>
          </w:tcPr>
          <w:p w14:paraId="3349464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The Employer shall take over the Site and the Works within seven days of the Project Manager’s issuing a Certificate of Completion.</w:t>
            </w:r>
          </w:p>
        </w:tc>
      </w:tr>
      <w:tr w:rsidR="005D3F5B" w:rsidRPr="00221D05" w14:paraId="304A0BAE" w14:textId="77777777" w:rsidTr="00E6714D">
        <w:trPr>
          <w:gridAfter w:val="1"/>
          <w:wAfter w:w="632" w:type="dxa"/>
        </w:trPr>
        <w:tc>
          <w:tcPr>
            <w:tcW w:w="2520" w:type="dxa"/>
          </w:tcPr>
          <w:p w14:paraId="7ECBEF97"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2" w:name="_Toc333923282"/>
            <w:bookmarkStart w:id="223" w:name="_Toc497228266"/>
            <w:bookmarkStart w:id="224" w:name="_Toc25317401"/>
            <w:r w:rsidRPr="00221D05">
              <w:rPr>
                <w:rFonts w:ascii="Arial Narrow" w:hAnsi="Arial Narrow"/>
                <w:sz w:val="22"/>
              </w:rPr>
              <w:lastRenderedPageBreak/>
              <w:t>Final Account</w:t>
            </w:r>
            <w:bookmarkEnd w:id="222"/>
            <w:bookmarkEnd w:id="223"/>
            <w:bookmarkEnd w:id="224"/>
          </w:p>
        </w:tc>
        <w:tc>
          <w:tcPr>
            <w:tcW w:w="6748" w:type="dxa"/>
          </w:tcPr>
          <w:p w14:paraId="70B3798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221D05" w14:paraId="5660CF43" w14:textId="77777777" w:rsidTr="00E6714D">
        <w:trPr>
          <w:gridAfter w:val="1"/>
          <w:wAfter w:w="632" w:type="dxa"/>
        </w:trPr>
        <w:tc>
          <w:tcPr>
            <w:tcW w:w="2520" w:type="dxa"/>
          </w:tcPr>
          <w:p w14:paraId="23AEF1BF"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5" w:name="_Toc333923283"/>
            <w:bookmarkStart w:id="226" w:name="_Toc497228267"/>
            <w:bookmarkStart w:id="227" w:name="_Toc25317402"/>
            <w:r w:rsidRPr="00221D05">
              <w:rPr>
                <w:rFonts w:ascii="Arial Narrow" w:hAnsi="Arial Narrow"/>
                <w:sz w:val="22"/>
              </w:rPr>
              <w:t>Operating and Maintenance Manuals</w:t>
            </w:r>
            <w:bookmarkEnd w:id="225"/>
            <w:bookmarkEnd w:id="226"/>
            <w:bookmarkEnd w:id="227"/>
          </w:p>
        </w:tc>
        <w:tc>
          <w:tcPr>
            <w:tcW w:w="6748" w:type="dxa"/>
          </w:tcPr>
          <w:p w14:paraId="097CF692"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 xml:space="preserve">If “as </w:t>
            </w:r>
            <w:r w:rsidR="00561CD9" w:rsidRPr="00221D05">
              <w:rPr>
                <w:rFonts w:ascii="Arial Narrow" w:hAnsi="Arial Narrow"/>
                <w:sz w:val="22"/>
              </w:rPr>
              <w:t>Built</w:t>
            </w:r>
            <w:r w:rsidRPr="00221D05">
              <w:rPr>
                <w:rFonts w:ascii="Arial Narrow" w:hAnsi="Arial Narrow"/>
                <w:sz w:val="22"/>
              </w:rPr>
              <w:t xml:space="preserve">” Drawings and/or operating and maintenance manuals are required, the Contractor shall supply them by the dates </w:t>
            </w:r>
            <w:r w:rsidRPr="00221D05">
              <w:rPr>
                <w:rFonts w:ascii="Arial Narrow" w:hAnsi="Arial Narrow"/>
                <w:b/>
                <w:sz w:val="22"/>
              </w:rPr>
              <w:t>stated in the PCC.</w:t>
            </w:r>
          </w:p>
          <w:p w14:paraId="1A0BEBC6"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 xml:space="preserve">If the Contractor does not supply the Drawings and/or manuals by the dates </w:t>
            </w:r>
            <w:r w:rsidRPr="00221D05">
              <w:rPr>
                <w:rFonts w:ascii="Arial Narrow" w:hAnsi="Arial Narrow"/>
                <w:b/>
                <w:sz w:val="22"/>
              </w:rPr>
              <w:t xml:space="preserve">stated in the PCC </w:t>
            </w:r>
            <w:r w:rsidRPr="00221D05">
              <w:rPr>
                <w:rFonts w:ascii="Arial Narrow" w:hAnsi="Arial Narrow"/>
                <w:sz w:val="22"/>
              </w:rPr>
              <w:t>pursuant to GCC Sub-Clause 60.1</w:t>
            </w:r>
            <w:r w:rsidRPr="00221D05">
              <w:rPr>
                <w:rFonts w:ascii="Arial Narrow" w:hAnsi="Arial Narrow"/>
                <w:b/>
                <w:sz w:val="22"/>
              </w:rPr>
              <w:t>,</w:t>
            </w:r>
            <w:r w:rsidRPr="00221D05">
              <w:rPr>
                <w:rFonts w:ascii="Arial Narrow" w:hAnsi="Arial Narrow"/>
                <w:sz w:val="22"/>
              </w:rPr>
              <w:t xml:space="preserve"> or they do not receive the Project Manager’s approval, the Project Manager shall withhold the amount </w:t>
            </w:r>
            <w:r w:rsidRPr="00221D05">
              <w:rPr>
                <w:rFonts w:ascii="Arial Narrow" w:hAnsi="Arial Narrow"/>
                <w:b/>
                <w:sz w:val="22"/>
              </w:rPr>
              <w:t xml:space="preserve">stated in the PCC </w:t>
            </w:r>
            <w:r w:rsidRPr="00221D05">
              <w:rPr>
                <w:rFonts w:ascii="Arial Narrow" w:hAnsi="Arial Narrow"/>
                <w:sz w:val="22"/>
              </w:rPr>
              <w:t>from payments due to the Contractor.</w:t>
            </w:r>
          </w:p>
        </w:tc>
      </w:tr>
      <w:tr w:rsidR="005D3F5B" w:rsidRPr="00221D05" w14:paraId="2648E3A1" w14:textId="77777777" w:rsidTr="00E6714D">
        <w:trPr>
          <w:gridAfter w:val="1"/>
          <w:wAfter w:w="632" w:type="dxa"/>
        </w:trPr>
        <w:tc>
          <w:tcPr>
            <w:tcW w:w="2520" w:type="dxa"/>
          </w:tcPr>
          <w:p w14:paraId="5AFC305A"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8" w:name="_Toc497228268"/>
            <w:bookmarkStart w:id="229" w:name="_Toc25317403"/>
            <w:r w:rsidRPr="00221D05">
              <w:rPr>
                <w:rFonts w:ascii="Arial Narrow" w:hAnsi="Arial Narrow"/>
                <w:sz w:val="22"/>
              </w:rPr>
              <w:t>Termination</w:t>
            </w:r>
            <w:bookmarkEnd w:id="228"/>
            <w:bookmarkEnd w:id="229"/>
          </w:p>
        </w:tc>
        <w:tc>
          <w:tcPr>
            <w:tcW w:w="6748" w:type="dxa"/>
          </w:tcPr>
          <w:p w14:paraId="17D7E5EF"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The Employer or the Contractor may terminate the Contract if the other party causes a fundamental breach of the Contract.</w:t>
            </w:r>
          </w:p>
          <w:p w14:paraId="509CB14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Fundamental breaches of Contract shall include, but shall not be limited to, the following:</w:t>
            </w:r>
          </w:p>
        </w:tc>
      </w:tr>
      <w:tr w:rsidR="005D3F5B" w:rsidRPr="00221D05" w14:paraId="0667B463" w14:textId="77777777" w:rsidTr="00E6714D">
        <w:trPr>
          <w:gridAfter w:val="1"/>
          <w:wAfter w:w="632" w:type="dxa"/>
        </w:trPr>
        <w:tc>
          <w:tcPr>
            <w:tcW w:w="2520" w:type="dxa"/>
          </w:tcPr>
          <w:p w14:paraId="5551693C" w14:textId="77777777" w:rsidR="005D3F5B" w:rsidRPr="00221D0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2F3F0328"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 xml:space="preserve">the Contractor stops work for 28 days when no stoppage of work </w:t>
            </w:r>
            <w:r w:rsidRPr="00221D05">
              <w:rPr>
                <w:rFonts w:ascii="Arial Narrow" w:eastAsia="Arial Narrow" w:hAnsi="Arial Narrow"/>
                <w:sz w:val="22"/>
                <w:szCs w:val="20"/>
              </w:rPr>
              <w:t>is</w:t>
            </w:r>
            <w:r w:rsidRPr="00221D05">
              <w:rPr>
                <w:rFonts w:ascii="Arial Narrow" w:hAnsi="Arial Narrow"/>
                <w:sz w:val="22"/>
              </w:rPr>
              <w:t xml:space="preserve"> shown on the current Program and the stoppage has not been authorized by the Project Manager;</w:t>
            </w:r>
          </w:p>
          <w:p w14:paraId="1F68DFA3"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the Project Manager instructs the Contractor to delay the progress of the Works, and the instruction is not withdrawn within 28 days;</w:t>
            </w:r>
          </w:p>
          <w:p w14:paraId="15583C58"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 xml:space="preserve">the Employer or the Contractor is made bankrupt or goes into </w:t>
            </w:r>
            <w:r w:rsidRPr="00221D05">
              <w:rPr>
                <w:rFonts w:ascii="Arial Narrow" w:eastAsia="Arial Narrow" w:hAnsi="Arial Narrow"/>
                <w:sz w:val="22"/>
                <w:szCs w:val="20"/>
              </w:rPr>
              <w:t>liquidation</w:t>
            </w:r>
            <w:r w:rsidRPr="00221D05">
              <w:rPr>
                <w:rFonts w:ascii="Arial Narrow" w:hAnsi="Arial Narrow"/>
                <w:sz w:val="22"/>
              </w:rPr>
              <w:t xml:space="preserve"> other than for a reconstruction or amalgamation;</w:t>
            </w:r>
          </w:p>
          <w:p w14:paraId="750FC46C"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 xml:space="preserve">a payment certified by the Project Manager is not paid by the </w:t>
            </w:r>
            <w:r w:rsidRPr="00221D05">
              <w:rPr>
                <w:rFonts w:ascii="Arial Narrow" w:eastAsia="Arial Narrow" w:hAnsi="Arial Narrow"/>
                <w:sz w:val="22"/>
                <w:szCs w:val="20"/>
              </w:rPr>
              <w:t>Employer</w:t>
            </w:r>
            <w:r w:rsidRPr="00221D05">
              <w:rPr>
                <w:rFonts w:ascii="Arial Narrow" w:hAnsi="Arial Narrow"/>
                <w:sz w:val="22"/>
              </w:rPr>
              <w:t xml:space="preserve"> to the Contractor within 84 days of the date of the Project Manager’s certificate;</w:t>
            </w:r>
          </w:p>
          <w:p w14:paraId="78EF55DF"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221D05" w:rsidRDefault="005D3F5B">
            <w:pPr>
              <w:numPr>
                <w:ilvl w:val="0"/>
                <w:numId w:val="36"/>
              </w:numPr>
              <w:spacing w:before="120" w:after="120" w:line="240" w:lineRule="auto"/>
              <w:ind w:left="180" w:right="90" w:firstLine="142"/>
              <w:rPr>
                <w:rFonts w:ascii="Arial Narrow" w:hAnsi="Arial Narrow"/>
                <w:spacing w:val="-4"/>
                <w:sz w:val="22"/>
              </w:rPr>
            </w:pPr>
            <w:r w:rsidRPr="00221D05">
              <w:rPr>
                <w:rFonts w:ascii="Arial Narrow" w:hAnsi="Arial Narrow"/>
                <w:spacing w:val="-4"/>
                <w:sz w:val="22"/>
              </w:rPr>
              <w:t xml:space="preserve">the </w:t>
            </w:r>
            <w:r w:rsidRPr="00221D05">
              <w:rPr>
                <w:rFonts w:ascii="Arial Narrow" w:eastAsia="Arial Narrow" w:hAnsi="Arial Narrow"/>
                <w:sz w:val="22"/>
                <w:szCs w:val="20"/>
              </w:rPr>
              <w:t>Contractor</w:t>
            </w:r>
            <w:r w:rsidRPr="00221D05">
              <w:rPr>
                <w:rFonts w:ascii="Arial Narrow" w:hAnsi="Arial Narrow"/>
                <w:spacing w:val="-4"/>
                <w:sz w:val="22"/>
              </w:rPr>
              <w:t xml:space="preserve"> does not maintain a Security, which is required; </w:t>
            </w:r>
          </w:p>
          <w:p w14:paraId="6F00316A"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 xml:space="preserve">the Contractor has delayed the completion of the Works by the </w:t>
            </w:r>
            <w:r w:rsidRPr="00221D05">
              <w:rPr>
                <w:rFonts w:ascii="Arial Narrow" w:eastAsia="Arial Narrow" w:hAnsi="Arial Narrow"/>
                <w:sz w:val="22"/>
                <w:szCs w:val="20"/>
              </w:rPr>
              <w:t>number</w:t>
            </w:r>
            <w:r w:rsidRPr="00221D05">
              <w:rPr>
                <w:rFonts w:ascii="Arial Narrow" w:hAnsi="Arial Narrow"/>
                <w:sz w:val="22"/>
              </w:rPr>
              <w:t xml:space="preserve"> of days for which the maximum amount of liquidated damages can be paid, as </w:t>
            </w:r>
            <w:r w:rsidRPr="00221D05">
              <w:rPr>
                <w:rFonts w:ascii="Arial Narrow" w:hAnsi="Arial Narrow"/>
                <w:b/>
                <w:sz w:val="22"/>
              </w:rPr>
              <w:t>defined in the PCC</w:t>
            </w:r>
            <w:r w:rsidRPr="00221D05">
              <w:rPr>
                <w:rFonts w:ascii="Arial Narrow" w:hAnsi="Arial Narrow"/>
                <w:sz w:val="22"/>
              </w:rPr>
              <w:t>; or</w:t>
            </w:r>
          </w:p>
          <w:p w14:paraId="7574ABBC" w14:textId="77777777" w:rsidR="005D3F5B" w:rsidRPr="00221D05" w:rsidRDefault="005D3F5B">
            <w:pPr>
              <w:numPr>
                <w:ilvl w:val="0"/>
                <w:numId w:val="36"/>
              </w:numPr>
              <w:spacing w:before="120" w:after="120" w:line="240" w:lineRule="auto"/>
              <w:ind w:left="180" w:right="90" w:firstLine="142"/>
              <w:rPr>
                <w:rFonts w:ascii="Arial Narrow" w:hAnsi="Arial Narrow"/>
                <w:sz w:val="22"/>
              </w:rPr>
            </w:pPr>
            <w:r w:rsidRPr="00221D05">
              <w:rPr>
                <w:rFonts w:ascii="Arial Narrow" w:hAnsi="Arial Narrow"/>
                <w:sz w:val="22"/>
              </w:rPr>
              <w:t xml:space="preserve">if the Contractor, in the judgment of the Employer has engaged in Fraud and Corruption, as defined in   paragraph 2.2 </w:t>
            </w:r>
            <w:proofErr w:type="spellStart"/>
            <w:r w:rsidRPr="00221D05">
              <w:rPr>
                <w:rFonts w:ascii="Arial Narrow" w:hAnsi="Arial Narrow"/>
                <w:sz w:val="22"/>
              </w:rPr>
              <w:t>a</w:t>
            </w:r>
            <w:proofErr w:type="spellEnd"/>
            <w:r w:rsidRPr="00221D05">
              <w:rPr>
                <w:rFonts w:ascii="Arial Narrow" w:hAnsi="Arial Narrow"/>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Notwithstanding the above, the Employer may terminate the Contract for convenience.</w:t>
            </w:r>
          </w:p>
        </w:tc>
      </w:tr>
      <w:tr w:rsidR="005D3F5B" w:rsidRPr="00221D05" w14:paraId="02826D66" w14:textId="77777777" w:rsidTr="00E6714D">
        <w:trPr>
          <w:gridAfter w:val="1"/>
          <w:wAfter w:w="632" w:type="dxa"/>
        </w:trPr>
        <w:tc>
          <w:tcPr>
            <w:tcW w:w="2520" w:type="dxa"/>
          </w:tcPr>
          <w:p w14:paraId="537FF30F" w14:textId="77777777" w:rsidR="005D3F5B" w:rsidRPr="00221D0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6E9C700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If the Contract is terminated, the Contractor shall stop work immediately, make the Site safe and secure, and leave the Site as soon as reasonably possible.</w:t>
            </w:r>
          </w:p>
        </w:tc>
      </w:tr>
      <w:tr w:rsidR="005D3F5B" w:rsidRPr="00221D05" w14:paraId="66ED739A" w14:textId="77777777" w:rsidTr="00E6714D">
        <w:trPr>
          <w:gridAfter w:val="1"/>
          <w:wAfter w:w="632" w:type="dxa"/>
        </w:trPr>
        <w:tc>
          <w:tcPr>
            <w:tcW w:w="2520" w:type="dxa"/>
          </w:tcPr>
          <w:p w14:paraId="60ABA603" w14:textId="77777777" w:rsidR="005D3F5B" w:rsidRPr="00221D0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340CB7A1"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221D05" w14:paraId="4E728ACA" w14:textId="77777777" w:rsidTr="00E6714D">
        <w:trPr>
          <w:gridAfter w:val="1"/>
          <w:wAfter w:w="632" w:type="dxa"/>
        </w:trPr>
        <w:tc>
          <w:tcPr>
            <w:tcW w:w="2520" w:type="dxa"/>
            <w:tcBorders>
              <w:left w:val="nil"/>
              <w:bottom w:val="nil"/>
              <w:right w:val="nil"/>
            </w:tcBorders>
          </w:tcPr>
          <w:p w14:paraId="3E78CC2A"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0" w:name="_Toc333923285"/>
            <w:bookmarkStart w:id="231" w:name="_Toc497228269"/>
            <w:bookmarkStart w:id="232" w:name="_Toc25317404"/>
            <w:r w:rsidRPr="00221D05">
              <w:rPr>
                <w:rFonts w:ascii="Arial Narrow" w:hAnsi="Arial Narrow"/>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221D05">
              <w:rPr>
                <w:rFonts w:ascii="Arial Narrow" w:hAnsi="Arial Narrow"/>
                <w:b/>
                <w:sz w:val="22"/>
              </w:rPr>
              <w:t>specified in the PCC.</w:t>
            </w:r>
            <w:r w:rsidRPr="00221D05">
              <w:rPr>
                <w:rFonts w:ascii="Arial Narrow" w:hAnsi="Arial Narrow"/>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221D05"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3" w:name="_Toc333923286"/>
            <w:bookmarkStart w:id="234" w:name="_Toc497228270"/>
            <w:bookmarkStart w:id="235" w:name="_Toc25317405"/>
            <w:r w:rsidRPr="00221D05">
              <w:rPr>
                <w:rFonts w:ascii="Arial Narrow" w:hAnsi="Arial Narrow"/>
                <w:sz w:val="22"/>
              </w:rPr>
              <w:t>Property</w:t>
            </w:r>
            <w:bookmarkEnd w:id="233"/>
            <w:bookmarkEnd w:id="234"/>
            <w:bookmarkEnd w:id="235"/>
          </w:p>
        </w:tc>
        <w:tc>
          <w:tcPr>
            <w:tcW w:w="6748" w:type="dxa"/>
            <w:tcBorders>
              <w:top w:val="nil"/>
              <w:left w:val="nil"/>
              <w:bottom w:val="nil"/>
              <w:right w:val="nil"/>
            </w:tcBorders>
          </w:tcPr>
          <w:p w14:paraId="7E1E79E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All Materials on the Site, Plant, Equipment, Temporary Works, and Works shall be deemed to be the property of the Employer if the Contract is terminated because of the Contractor’s default.</w:t>
            </w:r>
          </w:p>
        </w:tc>
      </w:tr>
      <w:tr w:rsidR="005D3F5B" w:rsidRPr="00221D05"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6" w:name="_Toc333923287"/>
            <w:bookmarkStart w:id="237" w:name="_Toc497228271"/>
            <w:bookmarkStart w:id="238" w:name="_Toc25317406"/>
            <w:r w:rsidRPr="00221D05">
              <w:rPr>
                <w:rFonts w:ascii="Arial Narrow" w:hAnsi="Arial Narrow"/>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221D05" w14:paraId="04540F25" w14:textId="77777777" w:rsidTr="00E6714D">
        <w:trPr>
          <w:gridAfter w:val="1"/>
          <w:wAfter w:w="632" w:type="dxa"/>
          <w:cantSplit/>
        </w:trPr>
        <w:tc>
          <w:tcPr>
            <w:tcW w:w="2520" w:type="dxa"/>
            <w:tcBorders>
              <w:top w:val="nil"/>
              <w:left w:val="nil"/>
              <w:bottom w:val="nil"/>
              <w:right w:val="nil"/>
            </w:tcBorders>
          </w:tcPr>
          <w:p w14:paraId="4E3F7049" w14:textId="2B37B7F7" w:rsidR="005D3F5B" w:rsidRPr="00221D0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9" w:name="_Toc333923288"/>
            <w:bookmarkStart w:id="240" w:name="_Toc497228272"/>
            <w:bookmarkStart w:id="241" w:name="_Toc25317407"/>
            <w:r w:rsidRPr="00221D05">
              <w:rPr>
                <w:rFonts w:ascii="Arial Narrow" w:hAnsi="Arial Narrow"/>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221D0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221D05">
              <w:rPr>
                <w:rFonts w:ascii="Arial Narrow" w:hAnsi="Arial Narrow"/>
                <w:sz w:val="22"/>
              </w:rPr>
              <w:t>In the event that the Bank suspends the Loan or Credit to the Employer, from which part of the payments to the Contractor are being made:</w:t>
            </w:r>
          </w:p>
          <w:p w14:paraId="53C3645B" w14:textId="77777777" w:rsidR="005D3F5B" w:rsidRPr="00221D05" w:rsidRDefault="005D3F5B">
            <w:pPr>
              <w:numPr>
                <w:ilvl w:val="0"/>
                <w:numId w:val="35"/>
              </w:numPr>
              <w:spacing w:before="120" w:after="120" w:line="240" w:lineRule="auto"/>
              <w:ind w:left="180" w:right="90" w:firstLine="142"/>
              <w:rPr>
                <w:rFonts w:ascii="Arial Narrow" w:hAnsi="Arial Narrow"/>
                <w:sz w:val="22"/>
              </w:rPr>
            </w:pPr>
            <w:r w:rsidRPr="00221D05">
              <w:rPr>
                <w:rFonts w:ascii="Arial Narrow" w:hAnsi="Arial Narrow"/>
                <w:sz w:val="22"/>
              </w:rPr>
              <w:t>The Employer is obligated to notify the Contractor of such suspension within 7 days of having received the Bank’s suspension notice.</w:t>
            </w:r>
          </w:p>
          <w:p w14:paraId="09EDD6BF" w14:textId="77777777" w:rsidR="005D3F5B" w:rsidRPr="00221D05" w:rsidRDefault="005D3F5B">
            <w:pPr>
              <w:numPr>
                <w:ilvl w:val="0"/>
                <w:numId w:val="35"/>
              </w:numPr>
              <w:spacing w:before="120" w:after="120" w:line="240" w:lineRule="auto"/>
              <w:ind w:left="180" w:right="90" w:firstLine="142"/>
              <w:rPr>
                <w:rFonts w:ascii="Arial Narrow" w:hAnsi="Arial Narrow"/>
                <w:sz w:val="22"/>
              </w:rPr>
            </w:pPr>
            <w:r w:rsidRPr="00221D05">
              <w:rPr>
                <w:rFonts w:ascii="Arial Narrow" w:hAnsi="Arial Narrow"/>
                <w:sz w:val="22"/>
              </w:rPr>
              <w:t xml:space="preserve">If the Contractor has not received sums due to it within the 28 </w:t>
            </w:r>
            <w:r w:rsidRPr="00221D05">
              <w:rPr>
                <w:rFonts w:ascii="Arial Narrow" w:eastAsia="Arial Narrow" w:hAnsi="Arial Narrow"/>
                <w:sz w:val="22"/>
                <w:szCs w:val="20"/>
              </w:rPr>
              <w:t>days</w:t>
            </w:r>
            <w:r w:rsidRPr="00221D05">
              <w:rPr>
                <w:rFonts w:ascii="Arial Narrow" w:hAnsi="Arial Narrow"/>
                <w:sz w:val="22"/>
              </w:rPr>
              <w:t xml:space="preserve"> for payment provided for in GCC Sub-Clause 45.1, the Contractor may immediately issue a 14-day termination notice.</w:t>
            </w:r>
          </w:p>
        </w:tc>
      </w:tr>
    </w:tbl>
    <w:p w14:paraId="27D5A2EF" w14:textId="77777777" w:rsidR="005D3F5B" w:rsidRPr="00221D05" w:rsidRDefault="005D3F5B" w:rsidP="005D3F5B">
      <w:pPr>
        <w:ind w:left="180" w:right="90" w:firstLine="142"/>
        <w:rPr>
          <w:rFonts w:ascii="Arial Narrow" w:hAnsi="Arial Narrow"/>
          <w:b/>
          <w:sz w:val="32"/>
        </w:rPr>
      </w:pPr>
    </w:p>
    <w:p w14:paraId="273ED97B" w14:textId="77777777" w:rsidR="007A5CC1" w:rsidRPr="00221D05" w:rsidRDefault="007A5CC1" w:rsidP="00603413">
      <w:pPr>
        <w:spacing w:after="0" w:line="259" w:lineRule="auto"/>
        <w:ind w:firstLine="0"/>
        <w:jc w:val="left"/>
        <w:rPr>
          <w:rFonts w:ascii="Arial Narrow" w:hAnsi="Arial Narrow"/>
          <w:sz w:val="22"/>
        </w:rPr>
      </w:pPr>
    </w:p>
    <w:p w14:paraId="32ADE98D" w14:textId="77777777" w:rsidR="007A5CC1" w:rsidRPr="00221D05" w:rsidRDefault="007A5CC1" w:rsidP="00603413">
      <w:pPr>
        <w:spacing w:after="0" w:line="259" w:lineRule="auto"/>
        <w:ind w:firstLine="0"/>
        <w:jc w:val="left"/>
        <w:rPr>
          <w:rFonts w:ascii="Arial Narrow" w:hAnsi="Arial Narrow"/>
          <w:sz w:val="22"/>
        </w:rPr>
      </w:pPr>
    </w:p>
    <w:p w14:paraId="0F4A0342" w14:textId="77777777" w:rsidR="005D3F5B" w:rsidRPr="00221D05" w:rsidRDefault="005D3F5B" w:rsidP="00603413">
      <w:pPr>
        <w:spacing w:after="0" w:line="259" w:lineRule="auto"/>
        <w:ind w:firstLine="0"/>
        <w:jc w:val="left"/>
        <w:rPr>
          <w:rFonts w:ascii="Arial Narrow" w:hAnsi="Arial Narrow"/>
          <w:sz w:val="22"/>
        </w:rPr>
      </w:pPr>
    </w:p>
    <w:p w14:paraId="256BA4A3" w14:textId="77777777" w:rsidR="005D3F5B" w:rsidRPr="00221D05" w:rsidRDefault="00065C08" w:rsidP="00892D5A">
      <w:pPr>
        <w:pStyle w:val="Heading3"/>
        <w:spacing w:after="0" w:line="259" w:lineRule="auto"/>
        <w:ind w:left="180" w:right="662"/>
        <w:jc w:val="center"/>
        <w:rPr>
          <w:rFonts w:ascii="Arial Narrow" w:hAnsi="Arial Narrow"/>
          <w:sz w:val="40"/>
        </w:rPr>
      </w:pPr>
      <w:r w:rsidRPr="00221D05">
        <w:rPr>
          <w:rFonts w:ascii="Arial Narrow" w:hAnsi="Arial Narrow"/>
          <w:sz w:val="40"/>
        </w:rPr>
        <w:lastRenderedPageBreak/>
        <w:t xml:space="preserve">APPENDIX A TO CONTRACT CONDITIONS </w:t>
      </w:r>
    </w:p>
    <w:p w14:paraId="2D97DAC1" w14:textId="77777777" w:rsidR="00EC7AD6" w:rsidRPr="00221D05" w:rsidRDefault="00065C08" w:rsidP="00892D5A">
      <w:pPr>
        <w:pStyle w:val="Heading3"/>
        <w:spacing w:after="0" w:line="259" w:lineRule="auto"/>
        <w:ind w:left="180" w:right="662"/>
        <w:jc w:val="center"/>
        <w:rPr>
          <w:rFonts w:ascii="Arial Narrow" w:hAnsi="Arial Narrow"/>
          <w:sz w:val="28"/>
        </w:rPr>
      </w:pPr>
      <w:r w:rsidRPr="00221D05">
        <w:rPr>
          <w:rFonts w:ascii="Arial Narrow" w:hAnsi="Arial Narrow"/>
          <w:sz w:val="40"/>
        </w:rPr>
        <w:t xml:space="preserve">Fraud and Corruption </w:t>
      </w:r>
    </w:p>
    <w:p w14:paraId="35AFFA47" w14:textId="77777777" w:rsidR="00EC7AD6" w:rsidRPr="00221D05" w:rsidRDefault="00065C08" w:rsidP="00892D5A">
      <w:pPr>
        <w:spacing w:after="149" w:line="259" w:lineRule="auto"/>
        <w:ind w:left="180" w:right="15" w:firstLine="0"/>
        <w:jc w:val="center"/>
        <w:rPr>
          <w:rFonts w:ascii="Arial Narrow" w:hAnsi="Arial Narrow"/>
          <w:sz w:val="28"/>
        </w:rPr>
      </w:pPr>
      <w:r w:rsidRPr="00221D05">
        <w:rPr>
          <w:rFonts w:ascii="Arial Narrow" w:hAnsi="Arial Narrow"/>
          <w:b/>
          <w:sz w:val="20"/>
        </w:rPr>
        <w:t xml:space="preserve"> </w:t>
      </w:r>
    </w:p>
    <w:p w14:paraId="3B21394E" w14:textId="77777777" w:rsidR="00EC7AD6" w:rsidRPr="00221D05" w:rsidRDefault="00065C08" w:rsidP="00892D5A">
      <w:pPr>
        <w:spacing w:after="0" w:line="259" w:lineRule="auto"/>
        <w:ind w:left="180" w:right="60" w:hanging="10"/>
        <w:jc w:val="center"/>
        <w:rPr>
          <w:rFonts w:ascii="Arial Narrow" w:hAnsi="Arial Narrow"/>
          <w:sz w:val="28"/>
        </w:rPr>
      </w:pPr>
      <w:r w:rsidRPr="00221D05">
        <w:rPr>
          <w:rFonts w:ascii="Arial Narrow" w:hAnsi="Arial Narrow"/>
          <w:b/>
          <w:i/>
          <w:sz w:val="28"/>
        </w:rPr>
        <w:t xml:space="preserve">(Text in this Appendix shall not be modified) </w:t>
      </w:r>
    </w:p>
    <w:p w14:paraId="04A03211" w14:textId="77777777" w:rsidR="00EC7AD6" w:rsidRPr="00221D05" w:rsidRDefault="00065C08" w:rsidP="00892D5A">
      <w:pPr>
        <w:spacing w:after="0" w:line="259" w:lineRule="auto"/>
        <w:ind w:left="180" w:firstLine="0"/>
        <w:jc w:val="center"/>
        <w:rPr>
          <w:rFonts w:ascii="Arial Narrow" w:hAnsi="Arial Narrow"/>
        </w:rPr>
      </w:pPr>
      <w:r w:rsidRPr="00221D05">
        <w:rPr>
          <w:rFonts w:ascii="Arial Narrow" w:hAnsi="Arial Narrow"/>
        </w:rPr>
        <w:t xml:space="preserve"> </w:t>
      </w:r>
    </w:p>
    <w:p w14:paraId="10AD69A8" w14:textId="77777777" w:rsidR="00EC7AD6" w:rsidRPr="00221D05" w:rsidRDefault="00065C08" w:rsidP="00892D5A">
      <w:pPr>
        <w:pStyle w:val="Heading4"/>
        <w:spacing w:after="178"/>
        <w:ind w:left="180"/>
        <w:rPr>
          <w:rFonts w:ascii="Arial Narrow" w:hAnsi="Arial Narrow"/>
        </w:rPr>
      </w:pPr>
      <w:r w:rsidRPr="00221D05">
        <w:rPr>
          <w:rFonts w:ascii="Arial Narrow" w:hAnsi="Arial Narrow"/>
        </w:rPr>
        <w:t>1.</w:t>
      </w:r>
      <w:r w:rsidRPr="00221D05">
        <w:rPr>
          <w:rFonts w:ascii="Arial Narrow" w:eastAsia="Arial" w:hAnsi="Arial Narrow"/>
        </w:rPr>
        <w:t xml:space="preserve"> </w:t>
      </w:r>
      <w:r w:rsidRPr="00221D05">
        <w:rPr>
          <w:rFonts w:ascii="Arial Narrow" w:hAnsi="Arial Narrow"/>
        </w:rPr>
        <w:t xml:space="preserve">Purpose </w:t>
      </w:r>
    </w:p>
    <w:p w14:paraId="67BAFD56" w14:textId="77777777" w:rsidR="00EC7AD6" w:rsidRPr="00221D05" w:rsidRDefault="00065C08" w:rsidP="00892D5A">
      <w:pPr>
        <w:spacing w:after="153"/>
        <w:ind w:left="180" w:right="50" w:hanging="360"/>
        <w:rPr>
          <w:rFonts w:ascii="Arial Narrow" w:hAnsi="Arial Narrow"/>
        </w:rPr>
      </w:pPr>
      <w:r w:rsidRPr="00221D05">
        <w:rPr>
          <w:rFonts w:ascii="Arial Narrow" w:hAnsi="Arial Narrow"/>
        </w:rPr>
        <w:t>1.1</w:t>
      </w:r>
      <w:r w:rsidRPr="00221D05">
        <w:rPr>
          <w:rFonts w:ascii="Arial Narrow" w:eastAsia="Arial" w:hAnsi="Arial Narrow"/>
        </w:rPr>
        <w:t xml:space="preserve"> </w:t>
      </w:r>
      <w:r w:rsidRPr="00221D05">
        <w:rPr>
          <w:rFonts w:ascii="Arial Narrow" w:hAnsi="Arial Narrow"/>
        </w:rPr>
        <w:t xml:space="preserve">The Bank’s Anti-Corruption Guidelines and this annex apply with respect to procurement under Bank Investment Project Financing operations. </w:t>
      </w:r>
    </w:p>
    <w:p w14:paraId="0B95CC00" w14:textId="77777777" w:rsidR="00EC7AD6" w:rsidRPr="00221D05" w:rsidRDefault="00065C08" w:rsidP="00892D5A">
      <w:pPr>
        <w:pStyle w:val="Heading4"/>
        <w:spacing w:after="170"/>
        <w:ind w:left="180"/>
        <w:rPr>
          <w:rFonts w:ascii="Arial Narrow" w:hAnsi="Arial Narrow"/>
        </w:rPr>
      </w:pPr>
      <w:r w:rsidRPr="00221D05">
        <w:rPr>
          <w:rFonts w:ascii="Arial Narrow" w:hAnsi="Arial Narrow"/>
        </w:rPr>
        <w:t>2.</w:t>
      </w:r>
      <w:r w:rsidRPr="00221D05">
        <w:rPr>
          <w:rFonts w:ascii="Arial Narrow" w:eastAsia="Arial" w:hAnsi="Arial Narrow"/>
        </w:rPr>
        <w:t xml:space="preserve"> </w:t>
      </w:r>
      <w:r w:rsidRPr="00221D05">
        <w:rPr>
          <w:rFonts w:ascii="Arial Narrow" w:hAnsi="Arial Narrow"/>
        </w:rPr>
        <w:t xml:space="preserve">Requirements </w:t>
      </w:r>
    </w:p>
    <w:p w14:paraId="0CBFC3DE" w14:textId="13E1AD72" w:rsidR="00EC7AD6" w:rsidRPr="00221D05" w:rsidRDefault="00065C08" w:rsidP="00892D5A">
      <w:pPr>
        <w:ind w:left="180" w:right="50" w:hanging="360"/>
        <w:rPr>
          <w:rFonts w:ascii="Arial Narrow" w:hAnsi="Arial Narrow"/>
        </w:rPr>
      </w:pPr>
      <w:r w:rsidRPr="00221D05">
        <w:rPr>
          <w:rFonts w:ascii="Arial Narrow" w:hAnsi="Arial Narrow"/>
          <w:sz w:val="22"/>
        </w:rPr>
        <w:t>2.1</w:t>
      </w:r>
      <w:r w:rsidRPr="00221D05">
        <w:rPr>
          <w:rFonts w:ascii="Arial Narrow" w:eastAsia="Arial" w:hAnsi="Arial Narrow"/>
          <w:sz w:val="22"/>
        </w:rPr>
        <w:t xml:space="preserve"> </w:t>
      </w:r>
      <w:r w:rsidRPr="00221D05">
        <w:rPr>
          <w:rFonts w:ascii="Arial Narrow" w:hAnsi="Arial Narrow"/>
        </w:rPr>
        <w:t xml:space="preserve">The Bank requires that Borrowers (including beneficiaries of Bank financing); bidders (applicants/proposers),consultants, contractors and suppliers; any sub-contractors, </w:t>
      </w:r>
      <w:r w:rsidR="006248DE" w:rsidRPr="00221D05">
        <w:rPr>
          <w:rFonts w:ascii="Arial Narrow" w:hAnsi="Arial Narrow"/>
        </w:rPr>
        <w:t>sub consultants</w:t>
      </w:r>
      <w:r w:rsidRPr="00221D05">
        <w:rPr>
          <w:rFonts w:ascii="Arial Narrow" w:hAnsi="Arial Narrow"/>
        </w:rPr>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221D05" w:rsidRDefault="00065C08" w:rsidP="00892D5A">
      <w:pPr>
        <w:ind w:left="180" w:right="50"/>
        <w:rPr>
          <w:rFonts w:ascii="Arial Narrow" w:hAnsi="Arial Narrow"/>
        </w:rPr>
      </w:pPr>
      <w:r w:rsidRPr="00221D05">
        <w:rPr>
          <w:rFonts w:ascii="Arial Narrow" w:hAnsi="Arial Narrow"/>
          <w:sz w:val="22"/>
        </w:rPr>
        <w:t>2.2</w:t>
      </w:r>
      <w:r w:rsidRPr="00221D05">
        <w:rPr>
          <w:rFonts w:ascii="Arial Narrow" w:eastAsia="Arial" w:hAnsi="Arial Narrow"/>
          <w:sz w:val="22"/>
        </w:rPr>
        <w:t xml:space="preserve"> </w:t>
      </w:r>
      <w:r w:rsidRPr="00221D05">
        <w:rPr>
          <w:rFonts w:ascii="Arial Narrow" w:hAnsi="Arial Narrow"/>
        </w:rPr>
        <w:t xml:space="preserve">To this end, the Bank: </w:t>
      </w:r>
    </w:p>
    <w:p w14:paraId="5DFF689C" w14:textId="77777777" w:rsidR="00EC7AD6" w:rsidRPr="00221D05" w:rsidRDefault="00065C08">
      <w:pPr>
        <w:numPr>
          <w:ilvl w:val="0"/>
          <w:numId w:val="9"/>
        </w:numPr>
        <w:spacing w:after="156"/>
        <w:ind w:left="180" w:right="50" w:hanging="360"/>
        <w:rPr>
          <w:rFonts w:ascii="Arial Narrow" w:hAnsi="Arial Narrow"/>
        </w:rPr>
      </w:pPr>
      <w:r w:rsidRPr="00221D05">
        <w:rPr>
          <w:rFonts w:ascii="Arial Narrow" w:hAnsi="Arial Narrow"/>
        </w:rPr>
        <w:t xml:space="preserve">Defines, for the purposes of this provision, the terms set forth below as follows: </w:t>
      </w:r>
    </w:p>
    <w:p w14:paraId="2A5D098E" w14:textId="77777777" w:rsidR="00EC7AD6" w:rsidRPr="00221D05" w:rsidRDefault="00065C08">
      <w:pPr>
        <w:numPr>
          <w:ilvl w:val="1"/>
          <w:numId w:val="9"/>
        </w:numPr>
        <w:spacing w:after="158"/>
        <w:ind w:left="180" w:right="50" w:hanging="439"/>
        <w:rPr>
          <w:rFonts w:ascii="Arial Narrow" w:hAnsi="Arial Narrow"/>
        </w:rPr>
      </w:pPr>
      <w:r w:rsidRPr="00221D05">
        <w:rPr>
          <w:rFonts w:ascii="Arial Narrow" w:hAnsi="Arial Narrow"/>
        </w:rPr>
        <w:t xml:space="preserve">“corrupt practice” is the offering, giving, receiving, or soliciting, directly or indirectly, of anything of value to influence improperly the actions of another party; </w:t>
      </w:r>
    </w:p>
    <w:p w14:paraId="4E44611B" w14:textId="77777777" w:rsidR="00EC7AD6" w:rsidRPr="00221D05" w:rsidRDefault="00065C08">
      <w:pPr>
        <w:numPr>
          <w:ilvl w:val="1"/>
          <w:numId w:val="9"/>
        </w:numPr>
        <w:spacing w:after="158"/>
        <w:ind w:left="180" w:right="50" w:hanging="439"/>
        <w:rPr>
          <w:rFonts w:ascii="Arial Narrow" w:hAnsi="Arial Narrow"/>
        </w:rPr>
      </w:pPr>
      <w:r w:rsidRPr="00221D05">
        <w:rPr>
          <w:rFonts w:ascii="Arial Narrow" w:hAnsi="Arial Narrow"/>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221D05" w:rsidRDefault="00065C08">
      <w:pPr>
        <w:numPr>
          <w:ilvl w:val="1"/>
          <w:numId w:val="9"/>
        </w:numPr>
        <w:spacing w:after="158"/>
        <w:ind w:left="180" w:right="50" w:hanging="439"/>
        <w:rPr>
          <w:rFonts w:ascii="Arial Narrow" w:hAnsi="Arial Narrow"/>
        </w:rPr>
      </w:pPr>
      <w:r w:rsidRPr="00221D05">
        <w:rPr>
          <w:rFonts w:ascii="Arial Narrow" w:hAnsi="Arial Narrow"/>
        </w:rPr>
        <w:t xml:space="preserve">“collusive practice” is an arrangement between two or more parties designed to achieve an improper purpose, including to influence improperly the actions of another party; </w:t>
      </w:r>
    </w:p>
    <w:p w14:paraId="3FF31338" w14:textId="77777777" w:rsidR="00EC7AD6" w:rsidRPr="00221D05" w:rsidRDefault="00065C08">
      <w:pPr>
        <w:numPr>
          <w:ilvl w:val="1"/>
          <w:numId w:val="9"/>
        </w:numPr>
        <w:spacing w:after="154"/>
        <w:ind w:left="180" w:right="50" w:hanging="439"/>
        <w:rPr>
          <w:rFonts w:ascii="Arial Narrow" w:hAnsi="Arial Narrow"/>
        </w:rPr>
      </w:pPr>
      <w:r w:rsidRPr="00221D05">
        <w:rPr>
          <w:rFonts w:ascii="Arial Narrow" w:hAnsi="Arial Narrow"/>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221D05" w:rsidRDefault="00065C08">
      <w:pPr>
        <w:numPr>
          <w:ilvl w:val="1"/>
          <w:numId w:val="9"/>
        </w:numPr>
        <w:ind w:left="180" w:right="50" w:hanging="439"/>
        <w:rPr>
          <w:rFonts w:ascii="Arial Narrow" w:hAnsi="Arial Narrow"/>
        </w:rPr>
      </w:pPr>
      <w:r w:rsidRPr="00221D05">
        <w:rPr>
          <w:rFonts w:ascii="Arial Narrow" w:hAnsi="Arial Narrow"/>
        </w:rPr>
        <w:t xml:space="preserve">“obstructive practice” is: </w:t>
      </w:r>
    </w:p>
    <w:p w14:paraId="70E60D7C" w14:textId="77777777" w:rsidR="00EC7AD6" w:rsidRPr="00221D05" w:rsidRDefault="00065C08">
      <w:pPr>
        <w:numPr>
          <w:ilvl w:val="2"/>
          <w:numId w:val="9"/>
        </w:numPr>
        <w:ind w:left="180" w:right="50" w:hanging="540"/>
        <w:rPr>
          <w:rFonts w:ascii="Arial Narrow" w:hAnsi="Arial Narrow"/>
        </w:rPr>
      </w:pPr>
      <w:r w:rsidRPr="00221D05">
        <w:rPr>
          <w:rFonts w:ascii="Arial Narrow" w:hAnsi="Arial Narrow"/>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56E2E154" w:rsidR="00EC7AD6" w:rsidRPr="00221D05" w:rsidRDefault="006248DE">
      <w:pPr>
        <w:numPr>
          <w:ilvl w:val="2"/>
          <w:numId w:val="9"/>
        </w:numPr>
        <w:ind w:left="180" w:right="50" w:hanging="540"/>
        <w:rPr>
          <w:rFonts w:ascii="Arial Narrow" w:hAnsi="Arial Narrow"/>
        </w:rPr>
      </w:pPr>
      <w:r w:rsidRPr="00221D05">
        <w:rPr>
          <w:rFonts w:ascii="Arial Narrow" w:hAnsi="Arial Narrow"/>
        </w:rPr>
        <w:t>Acts</w:t>
      </w:r>
      <w:r w:rsidR="00065C08" w:rsidRPr="00221D05">
        <w:rPr>
          <w:rFonts w:ascii="Arial Narrow" w:hAnsi="Arial Narrow"/>
        </w:rPr>
        <w:t xml:space="preserve"> intended to materially impede the exercise of the Bank’s inspection and audit rights provided for under paragraph 2.2 e. below. </w:t>
      </w:r>
    </w:p>
    <w:p w14:paraId="53994DFF" w14:textId="77777777" w:rsidR="00EC7AD6" w:rsidRPr="00221D05" w:rsidRDefault="00065C08">
      <w:pPr>
        <w:numPr>
          <w:ilvl w:val="0"/>
          <w:numId w:val="9"/>
        </w:numPr>
        <w:ind w:left="180" w:right="50" w:hanging="360"/>
        <w:rPr>
          <w:rFonts w:ascii="Arial Narrow" w:hAnsi="Arial Narrow"/>
        </w:rPr>
      </w:pPr>
      <w:r w:rsidRPr="00221D05">
        <w:rPr>
          <w:rFonts w:ascii="Arial Narrow" w:hAnsi="Arial Narrow"/>
        </w:rPr>
        <w:t>Rejects a prop</w:t>
      </w:r>
      <w:bookmarkStart w:id="242" w:name="_GoBack"/>
      <w:bookmarkEnd w:id="242"/>
      <w:r w:rsidRPr="00221D05">
        <w:rPr>
          <w:rFonts w:ascii="Arial Narrow" w:hAnsi="Arial Narrow"/>
        </w:rPr>
        <w:t xml:space="preserve">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221D05" w:rsidRDefault="00065C08">
      <w:pPr>
        <w:numPr>
          <w:ilvl w:val="0"/>
          <w:numId w:val="9"/>
        </w:numPr>
        <w:spacing w:after="158"/>
        <w:ind w:left="180" w:right="50" w:hanging="360"/>
        <w:rPr>
          <w:rFonts w:ascii="Arial Narrow" w:hAnsi="Arial Narrow"/>
        </w:rPr>
      </w:pPr>
      <w:r w:rsidRPr="00221D05">
        <w:rPr>
          <w:rFonts w:ascii="Arial Narrow" w:hAnsi="Arial Narrow"/>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w:t>
      </w:r>
      <w:r w:rsidRPr="00221D05">
        <w:rPr>
          <w:rFonts w:ascii="Arial Narrow" w:hAnsi="Arial Narrow"/>
        </w:rPr>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221D05" w:rsidRDefault="00065C08">
      <w:pPr>
        <w:numPr>
          <w:ilvl w:val="0"/>
          <w:numId w:val="9"/>
        </w:numPr>
        <w:ind w:left="180" w:right="50" w:hanging="360"/>
        <w:rPr>
          <w:rFonts w:ascii="Arial Narrow" w:hAnsi="Arial Narrow"/>
        </w:rPr>
      </w:pPr>
      <w:r w:rsidRPr="00221D05">
        <w:rPr>
          <w:rFonts w:ascii="Arial Narrow" w:hAnsi="Arial Narrow"/>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221D05">
        <w:rPr>
          <w:rFonts w:ascii="Arial Narrow" w:hAnsi="Arial Narrow"/>
        </w:rPr>
        <w:t>i</w:t>
      </w:r>
      <w:proofErr w:type="spellEnd"/>
      <w:r w:rsidRPr="00221D05">
        <w:rPr>
          <w:rFonts w:ascii="Arial Narrow" w:hAnsi="Arial Narrow"/>
        </w:rPr>
        <w:t>) to be awarded or otherwise benefit from a Bank-financed contract, financially or in any other manner;</w:t>
      </w:r>
      <w:r w:rsidRPr="00221D05">
        <w:rPr>
          <w:rFonts w:ascii="Arial Narrow" w:hAnsi="Arial Narrow"/>
          <w:vertAlign w:val="superscript"/>
        </w:rPr>
        <w:footnoteReference w:id="11"/>
      </w:r>
      <w:r w:rsidRPr="00221D05">
        <w:rPr>
          <w:rFonts w:ascii="Arial Narrow" w:hAnsi="Arial Narrow"/>
        </w:rPr>
        <w:t xml:space="preserve"> (ii) to be a nominated</w:t>
      </w:r>
      <w:r w:rsidRPr="00221D05">
        <w:rPr>
          <w:rFonts w:ascii="Arial Narrow" w:hAnsi="Arial Narrow"/>
          <w:vertAlign w:val="superscript"/>
        </w:rPr>
        <w:footnoteReference w:id="12"/>
      </w:r>
      <w:r w:rsidRPr="00221D05">
        <w:rPr>
          <w:rFonts w:ascii="Arial Narrow" w:hAnsi="Arial Narrow"/>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221D05" w:rsidRDefault="00065C08">
      <w:pPr>
        <w:numPr>
          <w:ilvl w:val="0"/>
          <w:numId w:val="9"/>
        </w:numPr>
        <w:spacing w:after="0"/>
        <w:ind w:left="180" w:right="50" w:hanging="360"/>
        <w:rPr>
          <w:rFonts w:ascii="Arial Narrow" w:hAnsi="Arial Narrow"/>
        </w:rPr>
      </w:pPr>
      <w:r w:rsidRPr="00221D05">
        <w:rPr>
          <w:rFonts w:ascii="Arial Narrow" w:hAnsi="Arial Narrow"/>
        </w:rPr>
        <w:t>Requires that a clause be included in bidding/request for proposals documents and in contracts financed by a Bank loan, requiring (</w:t>
      </w:r>
      <w:proofErr w:type="spellStart"/>
      <w:r w:rsidRPr="00221D05">
        <w:rPr>
          <w:rFonts w:ascii="Arial Narrow" w:hAnsi="Arial Narrow"/>
        </w:rPr>
        <w:t>i</w:t>
      </w:r>
      <w:proofErr w:type="spellEnd"/>
      <w:r w:rsidRPr="00221D05">
        <w:rPr>
          <w:rFonts w:ascii="Arial Narrow" w:hAnsi="Arial Narrow"/>
        </w:rPr>
        <w:t>) bidders(applicants/proposers), consultants, contractors, and suppliers, and their sub-contractors, sub-consultants, service providers, suppliers, agents personnel, permit the Bank to inspect</w:t>
      </w:r>
      <w:r w:rsidRPr="00221D05">
        <w:rPr>
          <w:rFonts w:ascii="Arial Narrow" w:hAnsi="Arial Narrow"/>
          <w:vertAlign w:val="superscript"/>
        </w:rPr>
        <w:footnoteReference w:id="13"/>
      </w:r>
      <w:r w:rsidRPr="00221D05">
        <w:rPr>
          <w:rFonts w:ascii="Arial Narrow" w:hAnsi="Arial Narrow"/>
        </w:rPr>
        <w:t xml:space="preserve"> all accounts, records and other documents relating to the procurement</w:t>
      </w:r>
      <w:r w:rsidR="0064520B" w:rsidRPr="00221D05">
        <w:rPr>
          <w:rFonts w:ascii="Arial Narrow" w:hAnsi="Arial Narrow"/>
        </w:rPr>
        <w:t xml:space="preserve"> process, selection and/or contract execution, and to have  audited by auditors appointed by the </w:t>
      </w:r>
      <w:r w:rsidRPr="00221D05">
        <w:rPr>
          <w:rFonts w:ascii="Arial Narrow" w:hAnsi="Arial Narrow"/>
        </w:rPr>
        <w:t xml:space="preserve"> Bank</w:t>
      </w:r>
      <w:r w:rsidR="007A5CC1" w:rsidRPr="00221D05">
        <w:rPr>
          <w:rFonts w:ascii="Arial Narrow" w:hAnsi="Arial Narrow"/>
        </w:rPr>
        <w:t>s,</w:t>
      </w:r>
    </w:p>
    <w:p w14:paraId="5E6AA6B0" w14:textId="77777777" w:rsidR="007A5CC1" w:rsidRPr="00221D05" w:rsidRDefault="007A5CC1" w:rsidP="007A5CC1">
      <w:pPr>
        <w:ind w:firstLine="0"/>
        <w:rPr>
          <w:rFonts w:ascii="Arial Narrow" w:hAnsi="Arial Narrow"/>
        </w:rPr>
      </w:pPr>
    </w:p>
    <w:p w14:paraId="3C89A00E" w14:textId="77777777" w:rsidR="007A5CC1" w:rsidRPr="00221D05" w:rsidRDefault="007A5CC1" w:rsidP="007A5CC1">
      <w:pPr>
        <w:pStyle w:val="footnotedescription"/>
        <w:spacing w:line="252" w:lineRule="auto"/>
        <w:rPr>
          <w:rFonts w:ascii="Arial Narrow" w:hAnsi="Arial Narrow"/>
        </w:rPr>
      </w:pPr>
      <w:r w:rsidRPr="00221D05">
        <w:rPr>
          <w:rStyle w:val="footnotemark"/>
          <w:rFonts w:ascii="Arial Narrow" w:hAnsi="Arial Narrow"/>
        </w:rPr>
        <w:footnoteRef/>
      </w:r>
      <w:r w:rsidRPr="00221D05">
        <w:rPr>
          <w:rFonts w:ascii="Arial Narrow" w:hAnsi="Arial Narrow"/>
        </w:rPr>
        <w:t xml:space="preserve"> </w:t>
      </w:r>
      <w:r w:rsidRPr="00221D05">
        <w:rPr>
          <w:rFonts w:ascii="Arial Narrow" w:hAnsi="Arial Narrow"/>
          <w:sz w:val="16"/>
        </w:rPr>
        <w:t>For the avoidance of doubt, a sanctioned party’s ineligibility to be awarded a contract shall include, without limitation, (</w:t>
      </w:r>
      <w:proofErr w:type="spellStart"/>
      <w:r w:rsidRPr="00221D05">
        <w:rPr>
          <w:rFonts w:ascii="Arial Narrow" w:hAnsi="Arial Narrow"/>
          <w:sz w:val="16"/>
        </w:rPr>
        <w:t>i</w:t>
      </w:r>
      <w:proofErr w:type="spellEnd"/>
      <w:r w:rsidRPr="00221D05">
        <w:rPr>
          <w:rFonts w:ascii="Arial Narrow" w:hAnsi="Arial Narrow"/>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221D05" w:rsidRDefault="007A5CC1" w:rsidP="007A5CC1">
      <w:pPr>
        <w:pStyle w:val="footnotedescription"/>
        <w:spacing w:after="62" w:line="242" w:lineRule="auto"/>
        <w:ind w:right="54"/>
        <w:rPr>
          <w:rFonts w:ascii="Arial Narrow" w:hAnsi="Arial Narrow"/>
        </w:rPr>
      </w:pPr>
      <w:r w:rsidRPr="00221D05">
        <w:rPr>
          <w:rStyle w:val="footnotemark"/>
          <w:rFonts w:ascii="Arial Narrow" w:hAnsi="Arial Narrow"/>
        </w:rPr>
        <w:footnoteRef/>
      </w:r>
      <w:r w:rsidRPr="00221D05">
        <w:rPr>
          <w:rFonts w:ascii="Arial Narrow" w:hAnsi="Arial Narrow"/>
        </w:rPr>
        <w:t xml:space="preserve"> </w:t>
      </w:r>
      <w:r w:rsidRPr="00221D05">
        <w:rPr>
          <w:rFonts w:ascii="Arial Narrow" w:hAnsi="Arial Narrow"/>
          <w:sz w:val="16"/>
        </w:rPr>
        <w:t>A nominated sub-contractor, nominated consultant, nominated manufacturer or supplier, or nominated service provider (different names are used depending on the particular bidding document) is one which has been: (</w:t>
      </w:r>
      <w:proofErr w:type="spellStart"/>
      <w:r w:rsidRPr="00221D05">
        <w:rPr>
          <w:rFonts w:ascii="Arial Narrow" w:hAnsi="Arial Narrow"/>
          <w:sz w:val="16"/>
        </w:rPr>
        <w:t>i</w:t>
      </w:r>
      <w:proofErr w:type="spellEnd"/>
      <w:r w:rsidRPr="00221D05">
        <w:rPr>
          <w:rFonts w:ascii="Arial Narrow" w:hAnsi="Arial Narrow"/>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221D05" w:rsidRDefault="007A5CC1" w:rsidP="007A5CC1">
      <w:pPr>
        <w:pStyle w:val="footnotedescription"/>
        <w:spacing w:line="246" w:lineRule="auto"/>
        <w:ind w:right="88"/>
        <w:jc w:val="both"/>
        <w:rPr>
          <w:rFonts w:ascii="Arial Narrow" w:hAnsi="Arial Narrow"/>
        </w:rPr>
      </w:pPr>
      <w:r w:rsidRPr="00221D05">
        <w:rPr>
          <w:rStyle w:val="footnotemark"/>
          <w:rFonts w:ascii="Arial Narrow" w:hAnsi="Arial Narrow"/>
        </w:rPr>
        <w:footnoteRef/>
      </w:r>
      <w:r w:rsidRPr="00221D05">
        <w:rPr>
          <w:rFonts w:ascii="Arial Narrow" w:hAnsi="Arial Narrow"/>
        </w:rPr>
        <w:t xml:space="preserve"> </w:t>
      </w:r>
      <w:r w:rsidRPr="00221D05">
        <w:rPr>
          <w:rFonts w:ascii="Arial Narrow" w:hAnsi="Arial Narrow"/>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221D05">
        <w:rPr>
          <w:rFonts w:ascii="Arial Narrow" w:hAnsi="Arial Narrow"/>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221D05">
        <w:rPr>
          <w:rFonts w:ascii="Arial Narrow" w:hAnsi="Arial Narrow"/>
        </w:rPr>
        <w:t xml:space="preserve"> </w:t>
      </w:r>
    </w:p>
    <w:p w14:paraId="608ADC2E" w14:textId="32F6D9EE" w:rsidR="007A5CC1" w:rsidRPr="00221D05" w:rsidRDefault="007A5CC1" w:rsidP="007A5CC1">
      <w:pPr>
        <w:pStyle w:val="footnotedescription"/>
        <w:spacing w:after="19" w:line="249" w:lineRule="auto"/>
        <w:rPr>
          <w:rFonts w:ascii="Arial Narrow" w:hAnsi="Arial Narrow"/>
        </w:rPr>
      </w:pPr>
      <w:r w:rsidRPr="00221D05">
        <w:rPr>
          <w:rStyle w:val="footnotemark"/>
          <w:rFonts w:ascii="Arial Narrow" w:hAnsi="Arial Narrow"/>
        </w:rPr>
        <w:footnoteRef/>
      </w:r>
      <w:r w:rsidRPr="00221D05">
        <w:rPr>
          <w:rFonts w:ascii="Arial Narrow" w:hAnsi="Arial Narrow"/>
        </w:rPr>
        <w:t xml:space="preserve"> </w:t>
      </w:r>
      <w:r w:rsidRPr="00221D05">
        <w:rPr>
          <w:rFonts w:ascii="Arial Narrow" w:hAnsi="Arial Narrow"/>
          <w:i/>
        </w:rPr>
        <w:t xml:space="preserve">The Guarantor shall insert an amount representing the percentage of the Accepted Contract Amount specified in the Letter of Award of Contract less provisional sums, if any, and denominated either in the </w:t>
      </w:r>
      <w:r w:rsidR="006248DE" w:rsidRPr="00221D05">
        <w:rPr>
          <w:rFonts w:ascii="Arial Narrow" w:hAnsi="Arial Narrow"/>
          <w:i/>
        </w:rPr>
        <w:t>currency (</w:t>
      </w:r>
      <w:proofErr w:type="spellStart"/>
      <w:r w:rsidRPr="00221D05">
        <w:rPr>
          <w:rFonts w:ascii="Arial Narrow" w:hAnsi="Arial Narrow"/>
          <w:i/>
        </w:rPr>
        <w:t>ies</w:t>
      </w:r>
      <w:proofErr w:type="spellEnd"/>
      <w:r w:rsidRPr="00221D05">
        <w:rPr>
          <w:rFonts w:ascii="Arial Narrow" w:hAnsi="Arial Narrow"/>
          <w:i/>
        </w:rPr>
        <w:t xml:space="preserve">) of the Contract or a freely convertible currency acceptable to the Beneficiary. </w:t>
      </w:r>
    </w:p>
    <w:p w14:paraId="4A2DCCB8" w14:textId="77777777" w:rsidR="007A5CC1" w:rsidRPr="00221D05" w:rsidRDefault="007A5CC1" w:rsidP="007A5CC1">
      <w:pPr>
        <w:pStyle w:val="footnotedescription"/>
        <w:spacing w:after="29" w:line="247" w:lineRule="auto"/>
        <w:ind w:right="68"/>
        <w:rPr>
          <w:rFonts w:ascii="Arial Narrow" w:hAnsi="Arial Narrow"/>
        </w:rPr>
      </w:pPr>
      <w:r w:rsidRPr="00221D05">
        <w:rPr>
          <w:rStyle w:val="footnotemark"/>
          <w:rFonts w:ascii="Arial Narrow" w:hAnsi="Arial Narrow"/>
        </w:rPr>
        <w:footnoteRef/>
      </w:r>
      <w:r w:rsidRPr="00221D05">
        <w:rPr>
          <w:rFonts w:ascii="Arial Narrow" w:hAnsi="Arial Narrow"/>
        </w:rPr>
        <w:t xml:space="preserve"> </w:t>
      </w:r>
      <w:r w:rsidRPr="00221D05">
        <w:rPr>
          <w:rFonts w:ascii="Arial Narrow" w:hAnsi="Arial Narrow"/>
          <w:i/>
        </w:rPr>
        <w:t>Insert the date twenty-eight days after the expected completion date</w:t>
      </w:r>
      <w:r w:rsidRPr="00221D05">
        <w:rPr>
          <w:rFonts w:ascii="Arial Narrow" w:hAnsi="Arial Narrow"/>
          <w:i/>
          <w:sz w:val="24"/>
        </w:rPr>
        <w:t xml:space="preserve"> </w:t>
      </w:r>
      <w:r w:rsidRPr="00221D05">
        <w:rPr>
          <w:rFonts w:ascii="Arial Narrow" w:hAnsi="Arial Narrow"/>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221D05" w:rsidRDefault="007A5CC1" w:rsidP="007A5CC1">
      <w:pPr>
        <w:spacing w:after="692"/>
        <w:ind w:right="50"/>
        <w:rPr>
          <w:rFonts w:ascii="Arial Narrow" w:hAnsi="Arial Narrow"/>
        </w:rPr>
      </w:pPr>
    </w:p>
    <w:p w14:paraId="4400C5DD" w14:textId="40AB8AC3" w:rsidR="00B0316E" w:rsidRPr="00221D05" w:rsidRDefault="00B0316E" w:rsidP="007A5CC1">
      <w:pPr>
        <w:spacing w:after="0"/>
        <w:ind w:right="50" w:firstLine="0"/>
        <w:rPr>
          <w:rFonts w:ascii="Arial Narrow" w:hAnsi="Arial Narrow"/>
        </w:rPr>
      </w:pPr>
    </w:p>
    <w:p w14:paraId="0FF71F1A" w14:textId="77777777" w:rsidR="00B0316E" w:rsidRPr="00221D05" w:rsidRDefault="00B0316E" w:rsidP="007A5CC1">
      <w:pPr>
        <w:spacing w:after="0"/>
        <w:ind w:right="50" w:firstLine="0"/>
        <w:rPr>
          <w:rFonts w:ascii="Arial Narrow" w:hAnsi="Arial Narrow"/>
        </w:rPr>
      </w:pPr>
    </w:p>
    <w:p w14:paraId="1670EE22" w14:textId="77777777" w:rsidR="00B0316E" w:rsidRPr="00221D05" w:rsidRDefault="00B0316E" w:rsidP="007A5CC1">
      <w:pPr>
        <w:spacing w:after="0"/>
        <w:ind w:right="50" w:firstLine="0"/>
        <w:rPr>
          <w:rFonts w:ascii="Arial Narrow" w:hAnsi="Arial Narrow"/>
        </w:rPr>
      </w:pPr>
    </w:p>
    <w:p w14:paraId="056C3EFC" w14:textId="77777777" w:rsidR="00B0316E" w:rsidRPr="00221D05" w:rsidRDefault="00B0316E" w:rsidP="007A5CC1">
      <w:pPr>
        <w:spacing w:after="0"/>
        <w:ind w:right="50" w:firstLine="0"/>
        <w:rPr>
          <w:rFonts w:ascii="Arial Narrow" w:hAnsi="Arial Narrow"/>
        </w:rPr>
      </w:pPr>
    </w:p>
    <w:p w14:paraId="24B8F89B" w14:textId="77777777" w:rsidR="00B0316E" w:rsidRPr="00221D05" w:rsidRDefault="00B0316E" w:rsidP="007A5CC1">
      <w:pPr>
        <w:spacing w:after="0"/>
        <w:ind w:right="50" w:firstLine="0"/>
        <w:rPr>
          <w:rFonts w:ascii="Arial Narrow" w:hAnsi="Arial Narrow"/>
        </w:rPr>
      </w:pPr>
    </w:p>
    <w:p w14:paraId="35D6A7D4" w14:textId="77777777" w:rsidR="00B0316E" w:rsidRPr="00221D05" w:rsidRDefault="00B0316E" w:rsidP="007A5CC1">
      <w:pPr>
        <w:spacing w:after="0"/>
        <w:ind w:right="50" w:firstLine="0"/>
        <w:rPr>
          <w:rFonts w:ascii="Arial Narrow" w:hAnsi="Arial Narrow"/>
        </w:rPr>
      </w:pPr>
    </w:p>
    <w:p w14:paraId="63F83EBE" w14:textId="77777777" w:rsidR="00E30AC6" w:rsidRPr="00221D05" w:rsidRDefault="00E30AC6" w:rsidP="007A5CC1">
      <w:pPr>
        <w:spacing w:after="0"/>
        <w:ind w:right="50" w:firstLine="0"/>
        <w:rPr>
          <w:rFonts w:ascii="Arial Narrow" w:hAnsi="Arial Narrow"/>
        </w:rPr>
      </w:pPr>
    </w:p>
    <w:p w14:paraId="4288F011" w14:textId="77777777" w:rsidR="00603413" w:rsidRPr="00221D05" w:rsidRDefault="00603413" w:rsidP="00603413">
      <w:pPr>
        <w:shd w:val="clear" w:color="auto" w:fill="A6A6A6" w:themeFill="background1" w:themeFillShade="A6"/>
        <w:ind w:left="-426" w:firstLine="142"/>
        <w:jc w:val="center"/>
        <w:rPr>
          <w:rFonts w:ascii="Arial Narrow" w:hAnsi="Arial Narrow"/>
          <w:b/>
          <w:bCs/>
        </w:rPr>
      </w:pPr>
      <w:r w:rsidRPr="00221D05">
        <w:rPr>
          <w:rFonts w:ascii="Arial Narrow" w:hAnsi="Arial Narrow"/>
          <w:b/>
          <w:bCs/>
        </w:rPr>
        <w:lastRenderedPageBreak/>
        <w:t>LIST OF BANKS AND FINANCIAL INSTITUTIONS AUTHORISED TO ISSUE GUARANTEES</w:t>
      </w:r>
    </w:p>
    <w:p w14:paraId="1A6EA17B" w14:textId="77777777" w:rsidR="00603413" w:rsidRPr="00221D05" w:rsidRDefault="00603413" w:rsidP="00603413">
      <w:pPr>
        <w:shd w:val="clear" w:color="auto" w:fill="A6A6A6" w:themeFill="background1" w:themeFillShade="A6"/>
        <w:ind w:left="-426" w:firstLine="142"/>
        <w:jc w:val="center"/>
        <w:rPr>
          <w:rFonts w:ascii="Arial Narrow" w:hAnsi="Arial Narrow"/>
          <w:b/>
          <w:bCs/>
        </w:rPr>
      </w:pPr>
      <w:r w:rsidRPr="00221D05">
        <w:rPr>
          <w:rFonts w:ascii="Arial Narrow" w:hAnsi="Arial Narrow"/>
          <w:b/>
          <w:bCs/>
        </w:rPr>
        <w:t>TO ISSUE GUARANTEES IN CONNECTION WITH PUBLIC CONTRACTS</w:t>
      </w:r>
    </w:p>
    <w:p w14:paraId="2135B557" w14:textId="77777777" w:rsidR="00603413" w:rsidRPr="00221D05" w:rsidRDefault="00603413" w:rsidP="00603413">
      <w:pPr>
        <w:ind w:left="-426" w:firstLine="142"/>
        <w:rPr>
          <w:rFonts w:ascii="Arial Narrow" w:hAnsi="Arial Narrow"/>
        </w:rPr>
      </w:pPr>
    </w:p>
    <w:p w14:paraId="247A934A" w14:textId="77777777" w:rsidR="00603413" w:rsidRPr="00221D05" w:rsidRDefault="00603413">
      <w:pPr>
        <w:pStyle w:val="ListParagraph"/>
        <w:numPr>
          <w:ilvl w:val="0"/>
          <w:numId w:val="15"/>
        </w:numPr>
        <w:spacing w:after="0" w:line="360" w:lineRule="auto"/>
        <w:ind w:left="-426" w:firstLine="142"/>
        <w:rPr>
          <w:rFonts w:ascii="Arial Narrow" w:hAnsi="Arial Narrow"/>
        </w:rPr>
      </w:pPr>
      <w:r w:rsidRPr="00221D05">
        <w:rPr>
          <w:rFonts w:ascii="Arial Narrow" w:hAnsi="Arial Narrow"/>
        </w:rPr>
        <w:t>Afriland First Bank</w:t>
      </w:r>
    </w:p>
    <w:p w14:paraId="0D7138B4" w14:textId="77777777" w:rsidR="00603413" w:rsidRPr="00221D05" w:rsidRDefault="00603413">
      <w:pPr>
        <w:pStyle w:val="ListParagraph"/>
        <w:numPr>
          <w:ilvl w:val="0"/>
          <w:numId w:val="15"/>
        </w:numPr>
        <w:spacing w:after="0" w:line="360" w:lineRule="auto"/>
        <w:ind w:left="-426" w:firstLine="142"/>
        <w:rPr>
          <w:rFonts w:ascii="Arial Narrow" w:hAnsi="Arial Narrow"/>
          <w:lang w:val="en-GB"/>
        </w:rPr>
      </w:pPr>
      <w:r w:rsidRPr="00221D05">
        <w:rPr>
          <w:rFonts w:ascii="Arial Narrow" w:hAnsi="Arial Narrow"/>
          <w:lang w:val="en-GB"/>
        </w:rPr>
        <w:t>Bank Of Africa Cameroun (BOA Cameroun</w:t>
      </w:r>
    </w:p>
    <w:p w14:paraId="4B991B6B" w14:textId="77777777" w:rsidR="00603413" w:rsidRPr="00221D05" w:rsidRDefault="00603413">
      <w:pPr>
        <w:pStyle w:val="ListParagraph"/>
        <w:numPr>
          <w:ilvl w:val="0"/>
          <w:numId w:val="15"/>
        </w:numPr>
        <w:spacing w:after="0" w:line="360" w:lineRule="auto"/>
        <w:ind w:left="-426" w:firstLine="142"/>
        <w:rPr>
          <w:rFonts w:ascii="Arial Narrow" w:hAnsi="Arial Narrow"/>
          <w:lang w:val="fr-FR"/>
        </w:rPr>
      </w:pPr>
      <w:r w:rsidRPr="00221D05">
        <w:rPr>
          <w:rFonts w:ascii="Arial Narrow" w:hAnsi="Arial Narrow"/>
          <w:lang w:val="fr-FR"/>
        </w:rPr>
        <w:t>Banque Camerounaise des Petites et Moyennes Entreprises (BC-PME)</w:t>
      </w:r>
    </w:p>
    <w:p w14:paraId="4BBDC365" w14:textId="77777777" w:rsidR="00603413" w:rsidRPr="00221D05" w:rsidRDefault="00603413">
      <w:pPr>
        <w:pStyle w:val="ListParagraph"/>
        <w:numPr>
          <w:ilvl w:val="0"/>
          <w:numId w:val="15"/>
        </w:numPr>
        <w:spacing w:after="0" w:line="360" w:lineRule="auto"/>
        <w:ind w:left="-426" w:firstLine="142"/>
        <w:rPr>
          <w:rFonts w:ascii="Arial Narrow" w:hAnsi="Arial Narrow"/>
          <w:lang w:val="fr-FR"/>
        </w:rPr>
      </w:pPr>
      <w:r w:rsidRPr="00221D05">
        <w:rPr>
          <w:rFonts w:ascii="Arial Narrow" w:hAnsi="Arial Narrow"/>
          <w:lang w:val="fr-FR"/>
        </w:rPr>
        <w:t>Banque Gabonaise pour le Financement International (BGFIBANK)</w:t>
      </w:r>
    </w:p>
    <w:p w14:paraId="49FDC645" w14:textId="77777777" w:rsidR="00603413" w:rsidRPr="00221D05" w:rsidRDefault="00603413">
      <w:pPr>
        <w:pStyle w:val="ListParagraph"/>
        <w:numPr>
          <w:ilvl w:val="0"/>
          <w:numId w:val="15"/>
        </w:numPr>
        <w:spacing w:after="0" w:line="360" w:lineRule="auto"/>
        <w:ind w:left="-426" w:firstLine="142"/>
        <w:rPr>
          <w:rFonts w:ascii="Arial Narrow" w:hAnsi="Arial Narrow"/>
          <w:lang w:val="fr-FR"/>
        </w:rPr>
      </w:pPr>
      <w:r w:rsidRPr="00221D05">
        <w:rPr>
          <w:rFonts w:ascii="Arial Narrow" w:hAnsi="Arial Narrow"/>
          <w:lang w:val="fr-FR"/>
        </w:rPr>
        <w:t>Banque Internationale du Cameroun pour l’Epargne et le Crédit (BICEC)</w:t>
      </w:r>
    </w:p>
    <w:p w14:paraId="27AC10F8" w14:textId="77777777" w:rsidR="00603413" w:rsidRPr="00221D05" w:rsidRDefault="00603413">
      <w:pPr>
        <w:pStyle w:val="ListParagraph"/>
        <w:numPr>
          <w:ilvl w:val="0"/>
          <w:numId w:val="15"/>
        </w:numPr>
        <w:spacing w:after="0" w:line="360" w:lineRule="auto"/>
        <w:ind w:left="-426" w:firstLine="142"/>
        <w:rPr>
          <w:rFonts w:ascii="Arial Narrow" w:hAnsi="Arial Narrow"/>
        </w:rPr>
      </w:pPr>
      <w:r w:rsidRPr="00221D05">
        <w:rPr>
          <w:rFonts w:ascii="Arial Narrow" w:hAnsi="Arial Narrow"/>
        </w:rPr>
        <w:t>Citibank Cameroun (CITIGROUP)</w:t>
      </w:r>
    </w:p>
    <w:p w14:paraId="0F13D403" w14:textId="77777777" w:rsidR="00603413" w:rsidRPr="00221D05" w:rsidRDefault="00603413">
      <w:pPr>
        <w:pStyle w:val="ListParagraph"/>
        <w:numPr>
          <w:ilvl w:val="0"/>
          <w:numId w:val="15"/>
        </w:numPr>
        <w:spacing w:after="0" w:line="360" w:lineRule="auto"/>
        <w:ind w:left="-426" w:firstLine="142"/>
        <w:rPr>
          <w:rFonts w:ascii="Arial Narrow" w:hAnsi="Arial Narrow"/>
        </w:rPr>
      </w:pPr>
      <w:r w:rsidRPr="00221D05">
        <w:rPr>
          <w:rFonts w:ascii="Arial Narrow" w:hAnsi="Arial Narrow"/>
        </w:rPr>
        <w:t>Commercial Bank-Cameroun (CBC)</w:t>
      </w:r>
    </w:p>
    <w:p w14:paraId="06B9295F" w14:textId="77777777" w:rsidR="00603413" w:rsidRPr="00221D05" w:rsidRDefault="00603413">
      <w:pPr>
        <w:pStyle w:val="ListParagraph"/>
        <w:numPr>
          <w:ilvl w:val="0"/>
          <w:numId w:val="15"/>
        </w:numPr>
        <w:spacing w:after="0" w:line="360" w:lineRule="auto"/>
        <w:ind w:left="-426" w:firstLine="142"/>
        <w:rPr>
          <w:rFonts w:ascii="Arial Narrow" w:hAnsi="Arial Narrow"/>
          <w:lang w:val="fr-FR"/>
        </w:rPr>
      </w:pPr>
      <w:r w:rsidRPr="00221D05">
        <w:rPr>
          <w:rFonts w:ascii="Arial Narrow" w:hAnsi="Arial Narrow"/>
          <w:lang w:val="fr-FR"/>
        </w:rPr>
        <w:t>Crédit Communautaire d'Afrique – Bank (CCA-BANK)</w:t>
      </w:r>
    </w:p>
    <w:p w14:paraId="0874D06C" w14:textId="77777777" w:rsidR="00603413" w:rsidRPr="00221D05" w:rsidRDefault="00603413">
      <w:pPr>
        <w:pStyle w:val="ListParagraph"/>
        <w:numPr>
          <w:ilvl w:val="0"/>
          <w:numId w:val="15"/>
        </w:numPr>
        <w:spacing w:after="0" w:line="360" w:lineRule="auto"/>
        <w:ind w:left="-426" w:firstLine="142"/>
        <w:rPr>
          <w:rFonts w:ascii="Arial Narrow" w:hAnsi="Arial Narrow"/>
        </w:rPr>
      </w:pPr>
      <w:r w:rsidRPr="00221D05">
        <w:rPr>
          <w:rFonts w:ascii="Arial Narrow" w:hAnsi="Arial Narrow"/>
        </w:rPr>
        <w:t>ECOBANK CAMEROON (ECOBANK)</w:t>
      </w:r>
    </w:p>
    <w:p w14:paraId="046C677A" w14:textId="77777777" w:rsidR="00603413" w:rsidRPr="00221D05" w:rsidRDefault="00603413">
      <w:pPr>
        <w:pStyle w:val="ListParagraph"/>
        <w:numPr>
          <w:ilvl w:val="0"/>
          <w:numId w:val="15"/>
        </w:numPr>
        <w:spacing w:after="0" w:line="360" w:lineRule="auto"/>
        <w:ind w:left="-426" w:firstLine="142"/>
        <w:rPr>
          <w:rFonts w:ascii="Arial Narrow" w:hAnsi="Arial Narrow"/>
          <w:lang w:val="en-GB"/>
        </w:rPr>
      </w:pPr>
      <w:r w:rsidRPr="00221D05">
        <w:rPr>
          <w:rFonts w:ascii="Arial Narrow" w:hAnsi="Arial Narrow"/>
          <w:lang w:val="en-GB"/>
        </w:rPr>
        <w:t>National Financial Credit-Bank (NFC-Bank)</w:t>
      </w:r>
    </w:p>
    <w:p w14:paraId="4DCA5530" w14:textId="77777777" w:rsidR="00603413" w:rsidRPr="00221D05" w:rsidRDefault="00603413">
      <w:pPr>
        <w:pStyle w:val="ListParagraph"/>
        <w:numPr>
          <w:ilvl w:val="0"/>
          <w:numId w:val="15"/>
        </w:numPr>
        <w:spacing w:after="0" w:line="360" w:lineRule="auto"/>
        <w:ind w:left="-426" w:firstLine="142"/>
        <w:rPr>
          <w:rFonts w:ascii="Arial Narrow" w:hAnsi="Arial Narrow"/>
          <w:lang w:val="fr-FR"/>
        </w:rPr>
      </w:pPr>
      <w:r w:rsidRPr="00221D05">
        <w:rPr>
          <w:rFonts w:ascii="Arial Narrow" w:hAnsi="Arial Narrow"/>
          <w:lang w:val="fr-FR"/>
        </w:rPr>
        <w:t>Société Commerciale de Banques-Cameroun (SCB-Cameroun)</w:t>
      </w:r>
    </w:p>
    <w:p w14:paraId="6632F02C" w14:textId="77777777" w:rsidR="00603413" w:rsidRPr="00221D05" w:rsidRDefault="00603413">
      <w:pPr>
        <w:pStyle w:val="ListParagraph"/>
        <w:numPr>
          <w:ilvl w:val="0"/>
          <w:numId w:val="15"/>
        </w:numPr>
        <w:spacing w:after="0" w:line="360" w:lineRule="auto"/>
        <w:ind w:left="-426" w:firstLine="142"/>
        <w:rPr>
          <w:rFonts w:ascii="Arial Narrow" w:hAnsi="Arial Narrow"/>
        </w:rPr>
      </w:pPr>
      <w:proofErr w:type="spellStart"/>
      <w:r w:rsidRPr="00221D05">
        <w:rPr>
          <w:rFonts w:ascii="Arial Narrow" w:hAnsi="Arial Narrow"/>
          <w:color w:val="212529"/>
          <w:shd w:val="clear" w:color="auto" w:fill="FFFFFF"/>
        </w:rPr>
        <w:t>Société</w:t>
      </w:r>
      <w:proofErr w:type="spellEnd"/>
      <w:r w:rsidRPr="00221D05">
        <w:rPr>
          <w:rFonts w:ascii="Arial Narrow" w:hAnsi="Arial Narrow"/>
          <w:color w:val="212529"/>
          <w:shd w:val="clear" w:color="auto" w:fill="FFFFFF"/>
        </w:rPr>
        <w:t xml:space="preserve"> </w:t>
      </w:r>
      <w:proofErr w:type="spellStart"/>
      <w:r w:rsidRPr="00221D05">
        <w:rPr>
          <w:rFonts w:ascii="Arial Narrow" w:hAnsi="Arial Narrow"/>
          <w:color w:val="212529"/>
          <w:shd w:val="clear" w:color="auto" w:fill="FFFFFF"/>
        </w:rPr>
        <w:t>Générale</w:t>
      </w:r>
      <w:proofErr w:type="spellEnd"/>
      <w:r w:rsidRPr="00221D05">
        <w:rPr>
          <w:rFonts w:ascii="Arial Narrow" w:hAnsi="Arial Narrow"/>
          <w:color w:val="212529"/>
          <w:shd w:val="clear" w:color="auto" w:fill="FFFFFF"/>
        </w:rPr>
        <w:t xml:space="preserve"> Cameroun (SGC)</w:t>
      </w:r>
    </w:p>
    <w:p w14:paraId="4B34AABD" w14:textId="77777777" w:rsidR="00603413" w:rsidRPr="00221D05" w:rsidRDefault="00603413">
      <w:pPr>
        <w:pStyle w:val="ListParagraph"/>
        <w:numPr>
          <w:ilvl w:val="0"/>
          <w:numId w:val="15"/>
        </w:numPr>
        <w:spacing w:after="0" w:line="360" w:lineRule="auto"/>
        <w:ind w:left="-426" w:firstLine="142"/>
        <w:rPr>
          <w:rFonts w:ascii="Arial Narrow" w:hAnsi="Arial Narrow"/>
          <w:lang w:val="en-GB"/>
        </w:rPr>
      </w:pPr>
      <w:r w:rsidRPr="00221D05">
        <w:rPr>
          <w:rFonts w:ascii="Arial Narrow" w:hAnsi="Arial Narrow"/>
          <w:color w:val="212529"/>
          <w:lang w:val="en-GB"/>
        </w:rPr>
        <w:t xml:space="preserve">Standard </w:t>
      </w:r>
      <w:proofErr w:type="spellStart"/>
      <w:r w:rsidRPr="00221D05">
        <w:rPr>
          <w:rFonts w:ascii="Arial Narrow" w:hAnsi="Arial Narrow"/>
          <w:color w:val="212529"/>
          <w:lang w:val="en-GB"/>
        </w:rPr>
        <w:t>Chatered</w:t>
      </w:r>
      <w:proofErr w:type="spellEnd"/>
      <w:r w:rsidRPr="00221D05">
        <w:rPr>
          <w:rFonts w:ascii="Arial Narrow" w:hAnsi="Arial Narrow"/>
          <w:color w:val="212529"/>
          <w:lang w:val="en-GB"/>
        </w:rPr>
        <w:t xml:space="preserve"> Bank Cameroon (SCBC)</w:t>
      </w:r>
    </w:p>
    <w:p w14:paraId="3E86FDEF" w14:textId="77777777" w:rsidR="00603413" w:rsidRPr="00221D05" w:rsidRDefault="00603413">
      <w:pPr>
        <w:pStyle w:val="ListParagraph"/>
        <w:numPr>
          <w:ilvl w:val="0"/>
          <w:numId w:val="15"/>
        </w:numPr>
        <w:spacing w:after="0" w:line="360" w:lineRule="auto"/>
        <w:ind w:left="-426" w:firstLine="142"/>
        <w:rPr>
          <w:rFonts w:ascii="Arial Narrow" w:hAnsi="Arial Narrow"/>
          <w:lang w:val="en-GB"/>
        </w:rPr>
      </w:pPr>
      <w:r w:rsidRPr="00221D05">
        <w:rPr>
          <w:rFonts w:ascii="Arial Narrow" w:hAnsi="Arial Narrow"/>
          <w:color w:val="212529"/>
          <w:shd w:val="clear" w:color="auto" w:fill="FFFFFF"/>
          <w:lang w:val="en-GB"/>
        </w:rPr>
        <w:t>Union Bank of Cameroon (UBC)</w:t>
      </w:r>
    </w:p>
    <w:p w14:paraId="5BC89B88" w14:textId="77777777" w:rsidR="00603413" w:rsidRPr="00221D05" w:rsidRDefault="00603413">
      <w:pPr>
        <w:pStyle w:val="ListParagraph"/>
        <w:numPr>
          <w:ilvl w:val="0"/>
          <w:numId w:val="15"/>
        </w:numPr>
        <w:spacing w:after="0" w:line="360" w:lineRule="auto"/>
        <w:ind w:left="-426" w:firstLine="142"/>
        <w:rPr>
          <w:rFonts w:ascii="Arial Narrow" w:hAnsi="Arial Narrow"/>
          <w:lang w:val="en-GB"/>
        </w:rPr>
      </w:pPr>
      <w:r w:rsidRPr="00221D05">
        <w:rPr>
          <w:rFonts w:ascii="Arial Narrow" w:hAnsi="Arial Narrow"/>
          <w:lang w:val="en-GB"/>
        </w:rPr>
        <w:t>United Bank for Africa (UBA)</w:t>
      </w:r>
    </w:p>
    <w:p w14:paraId="3A0384DA" w14:textId="77777777" w:rsidR="00603413" w:rsidRPr="00221D05" w:rsidRDefault="00603413" w:rsidP="00603413">
      <w:pPr>
        <w:ind w:left="-426" w:firstLine="142"/>
        <w:jc w:val="center"/>
        <w:rPr>
          <w:rFonts w:ascii="Arial Narrow" w:hAnsi="Arial Narrow"/>
          <w:b/>
          <w:lang w:val="en-GB"/>
        </w:rPr>
      </w:pPr>
    </w:p>
    <w:p w14:paraId="340C6DDF" w14:textId="77777777" w:rsidR="00603413" w:rsidRPr="00221D05" w:rsidRDefault="00603413" w:rsidP="00603413">
      <w:pPr>
        <w:ind w:left="-426" w:firstLine="142"/>
        <w:jc w:val="center"/>
        <w:rPr>
          <w:rFonts w:ascii="Arial Narrow" w:hAnsi="Arial Narrow"/>
          <w:b/>
        </w:rPr>
      </w:pPr>
      <w:r w:rsidRPr="00221D05">
        <w:rPr>
          <w:rFonts w:ascii="Arial Narrow" w:hAnsi="Arial Narrow"/>
          <w:b/>
        </w:rPr>
        <w:t>INSURANCE COMPANIES</w:t>
      </w:r>
    </w:p>
    <w:p w14:paraId="5BDFD336"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ACTIVA ASSURANCES S.A</w:t>
      </w:r>
    </w:p>
    <w:p w14:paraId="34B6983C"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AREA ASSURANCES S.A</w:t>
      </w:r>
    </w:p>
    <w:p w14:paraId="5BFAF290"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ATLANTIQUE ASSURANCES S.A</w:t>
      </w:r>
    </w:p>
    <w:p w14:paraId="45386411"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BENEFICIAL GENERAL INSURANCES S.A</w:t>
      </w:r>
    </w:p>
    <w:p w14:paraId="1F63AD48"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CHANAS ASSURANCES S.A</w:t>
      </w:r>
    </w:p>
    <w:p w14:paraId="4DFB531C"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CPA S.A</w:t>
      </w:r>
    </w:p>
    <w:p w14:paraId="3DB03C9A"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NSIA ASSURANCES S.A</w:t>
      </w:r>
    </w:p>
    <w:p w14:paraId="2D11BB36"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PRO ASSUR S.A</w:t>
      </w:r>
    </w:p>
    <w:p w14:paraId="1C47C33D"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SAAR S.A</w:t>
      </w:r>
    </w:p>
    <w:p w14:paraId="0819AC9E"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SAHAM ASSURANCES S.A</w:t>
      </w:r>
    </w:p>
    <w:p w14:paraId="5BFFD861" w14:textId="77777777" w:rsidR="00603413" w:rsidRPr="00221D05" w:rsidRDefault="00603413">
      <w:pPr>
        <w:pStyle w:val="ListParagraph"/>
        <w:numPr>
          <w:ilvl w:val="0"/>
          <w:numId w:val="16"/>
        </w:numPr>
        <w:spacing w:before="120" w:after="0" w:line="360" w:lineRule="auto"/>
        <w:ind w:left="-426" w:firstLine="142"/>
        <w:rPr>
          <w:rFonts w:ascii="Arial Narrow" w:hAnsi="Arial Narrow"/>
        </w:rPr>
      </w:pPr>
      <w:r w:rsidRPr="00221D05">
        <w:rPr>
          <w:rFonts w:ascii="Arial Narrow" w:hAnsi="Arial Narrow"/>
        </w:rPr>
        <w:t>ZENITH ASSURANCES S.A</w:t>
      </w:r>
    </w:p>
    <w:p w14:paraId="011CD6D0" w14:textId="77777777" w:rsidR="00603413" w:rsidRPr="00B07225" w:rsidRDefault="00603413" w:rsidP="00603413">
      <w:pPr>
        <w:rPr>
          <w:rFonts w:ascii="Arial Narrow" w:hAnsi="Arial Narrow"/>
          <w:sz w:val="28"/>
        </w:rPr>
      </w:pPr>
    </w:p>
    <w:sectPr w:rsidR="00603413" w:rsidRPr="00B07225" w:rsidSect="00644253">
      <w:headerReference w:type="even" r:id="rId29"/>
      <w:headerReference w:type="default" r:id="rId30"/>
      <w:headerReference w:type="first" r:id="rId31"/>
      <w:pgSz w:w="12240" w:h="15840"/>
      <w:pgMar w:top="720" w:right="1080" w:bottom="1260" w:left="1260" w:header="727"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E6F14" w14:textId="77777777" w:rsidR="00D17BAE" w:rsidRDefault="00D17BAE">
      <w:pPr>
        <w:spacing w:after="0" w:line="240" w:lineRule="auto"/>
      </w:pPr>
      <w:r>
        <w:separator/>
      </w:r>
    </w:p>
  </w:endnote>
  <w:endnote w:type="continuationSeparator" w:id="0">
    <w:p w14:paraId="638C2760" w14:textId="77777777" w:rsidR="00D17BAE" w:rsidRDefault="00D1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539017"/>
      <w:docPartObj>
        <w:docPartGallery w:val="Page Numbers (Bottom of Page)"/>
        <w:docPartUnique/>
      </w:docPartObj>
    </w:sdtPr>
    <w:sdtEndPr>
      <w:rPr>
        <w:noProof/>
      </w:rPr>
    </w:sdtEndPr>
    <w:sdtContent>
      <w:p w14:paraId="6127A13B" w14:textId="5688FEF3" w:rsidR="00644253" w:rsidRDefault="00644253">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14:paraId="7C7F0FAE" w14:textId="77777777" w:rsidR="00644253" w:rsidRDefault="006442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83629" w14:textId="77777777" w:rsidR="00644253" w:rsidRDefault="006442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419EF" w14:textId="77777777" w:rsidR="00D17BAE" w:rsidRDefault="00D17BAE">
      <w:pPr>
        <w:spacing w:after="0" w:line="263" w:lineRule="auto"/>
        <w:ind w:left="720" w:hanging="360"/>
        <w:jc w:val="left"/>
      </w:pPr>
      <w:r>
        <w:separator/>
      </w:r>
    </w:p>
  </w:footnote>
  <w:footnote w:type="continuationSeparator" w:id="0">
    <w:p w14:paraId="0D34E85F" w14:textId="77777777" w:rsidR="00D17BAE" w:rsidRDefault="00D17BAE">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123FC">
      <w:rPr>
        <w:rStyle w:val="PageNumber"/>
        <w:noProof/>
      </w:rPr>
      <w:t>10</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644253" w:rsidRPr="00644253">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00644253" w:rsidRPr="00644253">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8161F5" w:rsidRPr="00993933" w:rsidRDefault="008161F5"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44253">
      <w:rPr>
        <w:rStyle w:val="PageNumber"/>
        <w:noProof/>
      </w:rPr>
      <w:t>16</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A478E">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1675"/>
    <w:rsid w:val="000033F8"/>
    <w:rsid w:val="00010FCD"/>
    <w:rsid w:val="000142DC"/>
    <w:rsid w:val="000162D5"/>
    <w:rsid w:val="00020B8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16BB"/>
    <w:rsid w:val="00072E8B"/>
    <w:rsid w:val="00073B45"/>
    <w:rsid w:val="00080E52"/>
    <w:rsid w:val="00084903"/>
    <w:rsid w:val="000922DF"/>
    <w:rsid w:val="000967AF"/>
    <w:rsid w:val="000A1463"/>
    <w:rsid w:val="000A3686"/>
    <w:rsid w:val="000A6DA8"/>
    <w:rsid w:val="000A78CD"/>
    <w:rsid w:val="000B0639"/>
    <w:rsid w:val="000B1492"/>
    <w:rsid w:val="000C2E9F"/>
    <w:rsid w:val="000F2579"/>
    <w:rsid w:val="000F398D"/>
    <w:rsid w:val="00106ED1"/>
    <w:rsid w:val="0010774B"/>
    <w:rsid w:val="00112200"/>
    <w:rsid w:val="00120BC9"/>
    <w:rsid w:val="00124705"/>
    <w:rsid w:val="00130986"/>
    <w:rsid w:val="00134534"/>
    <w:rsid w:val="0014003B"/>
    <w:rsid w:val="0014775A"/>
    <w:rsid w:val="001555CC"/>
    <w:rsid w:val="00161EF6"/>
    <w:rsid w:val="001656B0"/>
    <w:rsid w:val="00166A28"/>
    <w:rsid w:val="00181EA3"/>
    <w:rsid w:val="00192202"/>
    <w:rsid w:val="00196584"/>
    <w:rsid w:val="0019686A"/>
    <w:rsid w:val="00197BFA"/>
    <w:rsid w:val="001A31BE"/>
    <w:rsid w:val="001A4462"/>
    <w:rsid w:val="001A7680"/>
    <w:rsid w:val="001A7AD6"/>
    <w:rsid w:val="001B0370"/>
    <w:rsid w:val="001B03DC"/>
    <w:rsid w:val="001B6644"/>
    <w:rsid w:val="002007EE"/>
    <w:rsid w:val="00200942"/>
    <w:rsid w:val="002009BA"/>
    <w:rsid w:val="00201FD4"/>
    <w:rsid w:val="002068C1"/>
    <w:rsid w:val="002079AE"/>
    <w:rsid w:val="0021733E"/>
    <w:rsid w:val="00217BC5"/>
    <w:rsid w:val="00217DF1"/>
    <w:rsid w:val="00220F55"/>
    <w:rsid w:val="00221D05"/>
    <w:rsid w:val="002266BF"/>
    <w:rsid w:val="00227106"/>
    <w:rsid w:val="002279D4"/>
    <w:rsid w:val="00231B2B"/>
    <w:rsid w:val="00234522"/>
    <w:rsid w:val="0023582D"/>
    <w:rsid w:val="00244D80"/>
    <w:rsid w:val="002473F4"/>
    <w:rsid w:val="0025613F"/>
    <w:rsid w:val="00262947"/>
    <w:rsid w:val="00267E43"/>
    <w:rsid w:val="0027099D"/>
    <w:rsid w:val="0027520D"/>
    <w:rsid w:val="002823E9"/>
    <w:rsid w:val="0029031F"/>
    <w:rsid w:val="00290DCA"/>
    <w:rsid w:val="00293869"/>
    <w:rsid w:val="00295BBD"/>
    <w:rsid w:val="00296C7B"/>
    <w:rsid w:val="002A1888"/>
    <w:rsid w:val="002A4868"/>
    <w:rsid w:val="002A4D93"/>
    <w:rsid w:val="002A7308"/>
    <w:rsid w:val="002B0DC2"/>
    <w:rsid w:val="002B1A81"/>
    <w:rsid w:val="002B227B"/>
    <w:rsid w:val="002C36FF"/>
    <w:rsid w:val="002C58FE"/>
    <w:rsid w:val="002C698F"/>
    <w:rsid w:val="002D1F63"/>
    <w:rsid w:val="002D664E"/>
    <w:rsid w:val="002E3F93"/>
    <w:rsid w:val="002E5F90"/>
    <w:rsid w:val="002E7170"/>
    <w:rsid w:val="002E771D"/>
    <w:rsid w:val="002F5705"/>
    <w:rsid w:val="0030079B"/>
    <w:rsid w:val="00311E9C"/>
    <w:rsid w:val="00315C81"/>
    <w:rsid w:val="00320139"/>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0FA4"/>
    <w:rsid w:val="00381582"/>
    <w:rsid w:val="00382FA0"/>
    <w:rsid w:val="003834C2"/>
    <w:rsid w:val="00383518"/>
    <w:rsid w:val="0038385D"/>
    <w:rsid w:val="003915E2"/>
    <w:rsid w:val="003A70E2"/>
    <w:rsid w:val="003B0967"/>
    <w:rsid w:val="003B15BA"/>
    <w:rsid w:val="003B6602"/>
    <w:rsid w:val="003B7665"/>
    <w:rsid w:val="003D4360"/>
    <w:rsid w:val="003E1FDC"/>
    <w:rsid w:val="003F27DC"/>
    <w:rsid w:val="003F403D"/>
    <w:rsid w:val="003F76A8"/>
    <w:rsid w:val="004022D9"/>
    <w:rsid w:val="00402B82"/>
    <w:rsid w:val="0040543B"/>
    <w:rsid w:val="00420AE5"/>
    <w:rsid w:val="00420B25"/>
    <w:rsid w:val="00422A23"/>
    <w:rsid w:val="00422ABB"/>
    <w:rsid w:val="00423188"/>
    <w:rsid w:val="00427D92"/>
    <w:rsid w:val="004318E7"/>
    <w:rsid w:val="004320F8"/>
    <w:rsid w:val="004419FB"/>
    <w:rsid w:val="00450E07"/>
    <w:rsid w:val="00451F93"/>
    <w:rsid w:val="0045254A"/>
    <w:rsid w:val="00473056"/>
    <w:rsid w:val="00475AA5"/>
    <w:rsid w:val="00484ABC"/>
    <w:rsid w:val="00487236"/>
    <w:rsid w:val="00495014"/>
    <w:rsid w:val="00495252"/>
    <w:rsid w:val="004A27B7"/>
    <w:rsid w:val="004A7A66"/>
    <w:rsid w:val="004A7BE5"/>
    <w:rsid w:val="004B14DA"/>
    <w:rsid w:val="004C0377"/>
    <w:rsid w:val="004C6F83"/>
    <w:rsid w:val="004C71EA"/>
    <w:rsid w:val="004D0BDD"/>
    <w:rsid w:val="004D630B"/>
    <w:rsid w:val="004F1F8D"/>
    <w:rsid w:val="004F4967"/>
    <w:rsid w:val="004F6DAB"/>
    <w:rsid w:val="00501779"/>
    <w:rsid w:val="00507EF5"/>
    <w:rsid w:val="00510F18"/>
    <w:rsid w:val="005136E7"/>
    <w:rsid w:val="00516B8D"/>
    <w:rsid w:val="00517AE0"/>
    <w:rsid w:val="00524368"/>
    <w:rsid w:val="00527641"/>
    <w:rsid w:val="00536D25"/>
    <w:rsid w:val="005432DD"/>
    <w:rsid w:val="00544497"/>
    <w:rsid w:val="005444A5"/>
    <w:rsid w:val="00554AF7"/>
    <w:rsid w:val="00561CD9"/>
    <w:rsid w:val="00567B14"/>
    <w:rsid w:val="00573A92"/>
    <w:rsid w:val="00574682"/>
    <w:rsid w:val="00583CEE"/>
    <w:rsid w:val="0058750A"/>
    <w:rsid w:val="005917C9"/>
    <w:rsid w:val="005A2018"/>
    <w:rsid w:val="005A340B"/>
    <w:rsid w:val="005A3F97"/>
    <w:rsid w:val="005A7205"/>
    <w:rsid w:val="005B0B27"/>
    <w:rsid w:val="005B14BE"/>
    <w:rsid w:val="005B1EAB"/>
    <w:rsid w:val="005B2126"/>
    <w:rsid w:val="005B46FD"/>
    <w:rsid w:val="005B6D8B"/>
    <w:rsid w:val="005C0F0A"/>
    <w:rsid w:val="005C3292"/>
    <w:rsid w:val="005C4630"/>
    <w:rsid w:val="005D1525"/>
    <w:rsid w:val="005D1BE6"/>
    <w:rsid w:val="005D32E3"/>
    <w:rsid w:val="005D3F5B"/>
    <w:rsid w:val="005D49A4"/>
    <w:rsid w:val="005E1BC4"/>
    <w:rsid w:val="005E1BD9"/>
    <w:rsid w:val="005E7A84"/>
    <w:rsid w:val="00603413"/>
    <w:rsid w:val="00610E03"/>
    <w:rsid w:val="006123FC"/>
    <w:rsid w:val="00612DE5"/>
    <w:rsid w:val="00615003"/>
    <w:rsid w:val="00620F9B"/>
    <w:rsid w:val="006219DA"/>
    <w:rsid w:val="006248DE"/>
    <w:rsid w:val="00624E90"/>
    <w:rsid w:val="006403A3"/>
    <w:rsid w:val="00640BCE"/>
    <w:rsid w:val="006414C2"/>
    <w:rsid w:val="00643182"/>
    <w:rsid w:val="00644253"/>
    <w:rsid w:val="0064520B"/>
    <w:rsid w:val="00645F17"/>
    <w:rsid w:val="00656DAB"/>
    <w:rsid w:val="00665A07"/>
    <w:rsid w:val="006675DF"/>
    <w:rsid w:val="00671FDC"/>
    <w:rsid w:val="0067302F"/>
    <w:rsid w:val="00675FE5"/>
    <w:rsid w:val="006A1AF6"/>
    <w:rsid w:val="006A6EA6"/>
    <w:rsid w:val="006B1E43"/>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27D4"/>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A6A1F"/>
    <w:rsid w:val="007B1ADA"/>
    <w:rsid w:val="007B3E51"/>
    <w:rsid w:val="007B3EE7"/>
    <w:rsid w:val="007B58F9"/>
    <w:rsid w:val="007B6253"/>
    <w:rsid w:val="007B65F5"/>
    <w:rsid w:val="007C225F"/>
    <w:rsid w:val="007D4B22"/>
    <w:rsid w:val="007E29B1"/>
    <w:rsid w:val="007E63F5"/>
    <w:rsid w:val="007F12CC"/>
    <w:rsid w:val="00803DFA"/>
    <w:rsid w:val="00815896"/>
    <w:rsid w:val="008161F5"/>
    <w:rsid w:val="00830830"/>
    <w:rsid w:val="00834E3E"/>
    <w:rsid w:val="0083733B"/>
    <w:rsid w:val="00844AAC"/>
    <w:rsid w:val="008544CE"/>
    <w:rsid w:val="00854749"/>
    <w:rsid w:val="00855FCA"/>
    <w:rsid w:val="00856BFB"/>
    <w:rsid w:val="00857CDC"/>
    <w:rsid w:val="00863E90"/>
    <w:rsid w:val="00873DB6"/>
    <w:rsid w:val="00876B55"/>
    <w:rsid w:val="00877AF6"/>
    <w:rsid w:val="0088385D"/>
    <w:rsid w:val="00883DB9"/>
    <w:rsid w:val="00892D5A"/>
    <w:rsid w:val="008931FE"/>
    <w:rsid w:val="008B14C8"/>
    <w:rsid w:val="008B3B3D"/>
    <w:rsid w:val="008C77E8"/>
    <w:rsid w:val="008D09D2"/>
    <w:rsid w:val="008D2A11"/>
    <w:rsid w:val="008E48D2"/>
    <w:rsid w:val="008E7A51"/>
    <w:rsid w:val="008F27B6"/>
    <w:rsid w:val="009007D9"/>
    <w:rsid w:val="0090162C"/>
    <w:rsid w:val="009020D2"/>
    <w:rsid w:val="00905C60"/>
    <w:rsid w:val="00911A53"/>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478E"/>
    <w:rsid w:val="009A58D6"/>
    <w:rsid w:val="009B6D3C"/>
    <w:rsid w:val="009C4742"/>
    <w:rsid w:val="009D54ED"/>
    <w:rsid w:val="009D6AAF"/>
    <w:rsid w:val="009E0D1D"/>
    <w:rsid w:val="009F67F3"/>
    <w:rsid w:val="009F7386"/>
    <w:rsid w:val="00A006D3"/>
    <w:rsid w:val="00A016F0"/>
    <w:rsid w:val="00A10806"/>
    <w:rsid w:val="00A158EF"/>
    <w:rsid w:val="00A24EE9"/>
    <w:rsid w:val="00A2516C"/>
    <w:rsid w:val="00A313B0"/>
    <w:rsid w:val="00A33775"/>
    <w:rsid w:val="00A34F35"/>
    <w:rsid w:val="00A37BBE"/>
    <w:rsid w:val="00A400E0"/>
    <w:rsid w:val="00A478C5"/>
    <w:rsid w:val="00A54D94"/>
    <w:rsid w:val="00A5562E"/>
    <w:rsid w:val="00A574BB"/>
    <w:rsid w:val="00A61A61"/>
    <w:rsid w:val="00A61CE4"/>
    <w:rsid w:val="00A62088"/>
    <w:rsid w:val="00A66E48"/>
    <w:rsid w:val="00A67041"/>
    <w:rsid w:val="00A71158"/>
    <w:rsid w:val="00A71383"/>
    <w:rsid w:val="00A85054"/>
    <w:rsid w:val="00A87564"/>
    <w:rsid w:val="00A87AEC"/>
    <w:rsid w:val="00A95B09"/>
    <w:rsid w:val="00AA7AC5"/>
    <w:rsid w:val="00AC662A"/>
    <w:rsid w:val="00AD3719"/>
    <w:rsid w:val="00AE7DBD"/>
    <w:rsid w:val="00AF222E"/>
    <w:rsid w:val="00AF3411"/>
    <w:rsid w:val="00AF7678"/>
    <w:rsid w:val="00B0316E"/>
    <w:rsid w:val="00B07225"/>
    <w:rsid w:val="00B23706"/>
    <w:rsid w:val="00B64841"/>
    <w:rsid w:val="00B7482D"/>
    <w:rsid w:val="00B80C1B"/>
    <w:rsid w:val="00B87682"/>
    <w:rsid w:val="00BA78F2"/>
    <w:rsid w:val="00BB69CE"/>
    <w:rsid w:val="00BC50D6"/>
    <w:rsid w:val="00BD14EA"/>
    <w:rsid w:val="00BD47E4"/>
    <w:rsid w:val="00BE3F4B"/>
    <w:rsid w:val="00BE5D3F"/>
    <w:rsid w:val="00BF4C26"/>
    <w:rsid w:val="00C061C1"/>
    <w:rsid w:val="00C10050"/>
    <w:rsid w:val="00C12F26"/>
    <w:rsid w:val="00C17B1B"/>
    <w:rsid w:val="00C20241"/>
    <w:rsid w:val="00C21E68"/>
    <w:rsid w:val="00C33742"/>
    <w:rsid w:val="00C37BAA"/>
    <w:rsid w:val="00C44CC1"/>
    <w:rsid w:val="00C501E2"/>
    <w:rsid w:val="00C50D55"/>
    <w:rsid w:val="00C51E6B"/>
    <w:rsid w:val="00C56132"/>
    <w:rsid w:val="00C67E16"/>
    <w:rsid w:val="00C728C0"/>
    <w:rsid w:val="00C776CE"/>
    <w:rsid w:val="00C9074A"/>
    <w:rsid w:val="00C97ABA"/>
    <w:rsid w:val="00CA204D"/>
    <w:rsid w:val="00CB70B1"/>
    <w:rsid w:val="00CC218F"/>
    <w:rsid w:val="00CC3C18"/>
    <w:rsid w:val="00CD10A1"/>
    <w:rsid w:val="00CE1E7E"/>
    <w:rsid w:val="00CF0825"/>
    <w:rsid w:val="00D078FC"/>
    <w:rsid w:val="00D15919"/>
    <w:rsid w:val="00D1607E"/>
    <w:rsid w:val="00D16858"/>
    <w:rsid w:val="00D17BAE"/>
    <w:rsid w:val="00D223E8"/>
    <w:rsid w:val="00D310E3"/>
    <w:rsid w:val="00D3501A"/>
    <w:rsid w:val="00D373DB"/>
    <w:rsid w:val="00D4010D"/>
    <w:rsid w:val="00D41100"/>
    <w:rsid w:val="00D41FBD"/>
    <w:rsid w:val="00D424BD"/>
    <w:rsid w:val="00D42BF6"/>
    <w:rsid w:val="00D51C14"/>
    <w:rsid w:val="00D51CD7"/>
    <w:rsid w:val="00D52D0B"/>
    <w:rsid w:val="00D75FAE"/>
    <w:rsid w:val="00D76E90"/>
    <w:rsid w:val="00D82AB8"/>
    <w:rsid w:val="00D82B45"/>
    <w:rsid w:val="00D84F5C"/>
    <w:rsid w:val="00D85924"/>
    <w:rsid w:val="00DA0D01"/>
    <w:rsid w:val="00DB0A82"/>
    <w:rsid w:val="00DB186B"/>
    <w:rsid w:val="00DB5D3C"/>
    <w:rsid w:val="00DB764C"/>
    <w:rsid w:val="00DC0D62"/>
    <w:rsid w:val="00DC285B"/>
    <w:rsid w:val="00DC4673"/>
    <w:rsid w:val="00DD1EBB"/>
    <w:rsid w:val="00DE0CB3"/>
    <w:rsid w:val="00DE4403"/>
    <w:rsid w:val="00DF31E0"/>
    <w:rsid w:val="00DF66EE"/>
    <w:rsid w:val="00DF7B23"/>
    <w:rsid w:val="00E06CE5"/>
    <w:rsid w:val="00E06E1A"/>
    <w:rsid w:val="00E102B8"/>
    <w:rsid w:val="00E16B99"/>
    <w:rsid w:val="00E30A45"/>
    <w:rsid w:val="00E30AC6"/>
    <w:rsid w:val="00E3327C"/>
    <w:rsid w:val="00E33ACE"/>
    <w:rsid w:val="00E3522F"/>
    <w:rsid w:val="00E366D8"/>
    <w:rsid w:val="00E36F5E"/>
    <w:rsid w:val="00E376ED"/>
    <w:rsid w:val="00E37E2B"/>
    <w:rsid w:val="00E456A5"/>
    <w:rsid w:val="00E456C9"/>
    <w:rsid w:val="00E47FCA"/>
    <w:rsid w:val="00E5015D"/>
    <w:rsid w:val="00E574F6"/>
    <w:rsid w:val="00E627BC"/>
    <w:rsid w:val="00E63444"/>
    <w:rsid w:val="00E661C7"/>
    <w:rsid w:val="00E6714D"/>
    <w:rsid w:val="00E714F5"/>
    <w:rsid w:val="00E717B1"/>
    <w:rsid w:val="00E83DF4"/>
    <w:rsid w:val="00E84936"/>
    <w:rsid w:val="00E90E38"/>
    <w:rsid w:val="00E944B0"/>
    <w:rsid w:val="00E96963"/>
    <w:rsid w:val="00EB0160"/>
    <w:rsid w:val="00EB0361"/>
    <w:rsid w:val="00EB1850"/>
    <w:rsid w:val="00EB1FA0"/>
    <w:rsid w:val="00EB35C3"/>
    <w:rsid w:val="00EB4FB4"/>
    <w:rsid w:val="00EC7AD6"/>
    <w:rsid w:val="00ED4C64"/>
    <w:rsid w:val="00ED5FC4"/>
    <w:rsid w:val="00ED7AA4"/>
    <w:rsid w:val="00EE4745"/>
    <w:rsid w:val="00EF1A13"/>
    <w:rsid w:val="00EF24CA"/>
    <w:rsid w:val="00EF2DBD"/>
    <w:rsid w:val="00EF32BB"/>
    <w:rsid w:val="00EF57BE"/>
    <w:rsid w:val="00F01E59"/>
    <w:rsid w:val="00F022AC"/>
    <w:rsid w:val="00F13ABB"/>
    <w:rsid w:val="00F23B78"/>
    <w:rsid w:val="00F24857"/>
    <w:rsid w:val="00F27768"/>
    <w:rsid w:val="00F36FF1"/>
    <w:rsid w:val="00F40CE5"/>
    <w:rsid w:val="00F41649"/>
    <w:rsid w:val="00F42661"/>
    <w:rsid w:val="00F46F19"/>
    <w:rsid w:val="00F47D75"/>
    <w:rsid w:val="00F5219C"/>
    <w:rsid w:val="00F53C79"/>
    <w:rsid w:val="00F60B52"/>
    <w:rsid w:val="00F652A2"/>
    <w:rsid w:val="00F66D44"/>
    <w:rsid w:val="00F75922"/>
    <w:rsid w:val="00F75A56"/>
    <w:rsid w:val="00F75E6A"/>
    <w:rsid w:val="00FA0CAA"/>
    <w:rsid w:val="00FB374D"/>
    <w:rsid w:val="00FB42B1"/>
    <w:rsid w:val="00FC0FAF"/>
    <w:rsid w:val="00FC15EE"/>
    <w:rsid w:val="00FE461E"/>
    <w:rsid w:val="00FE5DF4"/>
    <w:rsid w:val="00FF181C"/>
    <w:rsid w:val="00FF529B"/>
    <w:rsid w:val="00FF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59241">
      <w:bodyDiv w:val="1"/>
      <w:marLeft w:val="0"/>
      <w:marRight w:val="0"/>
      <w:marTop w:val="0"/>
      <w:marBottom w:val="0"/>
      <w:divBdr>
        <w:top w:val="none" w:sz="0" w:space="0" w:color="auto"/>
        <w:left w:val="none" w:sz="0" w:space="0" w:color="auto"/>
        <w:bottom w:val="none" w:sz="0" w:space="0" w:color="auto"/>
        <w:right w:val="none" w:sz="0" w:space="0" w:color="auto"/>
      </w:divBdr>
    </w:div>
    <w:div w:id="70737926">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306709631">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98706712">
      <w:bodyDiv w:val="1"/>
      <w:marLeft w:val="0"/>
      <w:marRight w:val="0"/>
      <w:marTop w:val="0"/>
      <w:marBottom w:val="0"/>
      <w:divBdr>
        <w:top w:val="none" w:sz="0" w:space="0" w:color="auto"/>
        <w:left w:val="none" w:sz="0" w:space="0" w:color="auto"/>
        <w:bottom w:val="none" w:sz="0" w:space="0" w:color="auto"/>
        <w:right w:val="none" w:sz="0" w:space="0" w:color="auto"/>
      </w:divBdr>
    </w:div>
    <w:div w:id="748428019">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41120115">
      <w:bodyDiv w:val="1"/>
      <w:marLeft w:val="0"/>
      <w:marRight w:val="0"/>
      <w:marTop w:val="0"/>
      <w:marBottom w:val="0"/>
      <w:divBdr>
        <w:top w:val="none" w:sz="0" w:space="0" w:color="auto"/>
        <w:left w:val="none" w:sz="0" w:space="0" w:color="auto"/>
        <w:bottom w:val="none" w:sz="0" w:space="0" w:color="auto"/>
        <w:right w:val="none" w:sz="0" w:space="0" w:color="auto"/>
      </w:divBdr>
    </w:div>
    <w:div w:id="864950606">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91564462">
      <w:bodyDiv w:val="1"/>
      <w:marLeft w:val="0"/>
      <w:marRight w:val="0"/>
      <w:marTop w:val="0"/>
      <w:marBottom w:val="0"/>
      <w:divBdr>
        <w:top w:val="none" w:sz="0" w:space="0" w:color="auto"/>
        <w:left w:val="none" w:sz="0" w:space="0" w:color="auto"/>
        <w:bottom w:val="none" w:sz="0" w:space="0" w:color="auto"/>
        <w:right w:val="none" w:sz="0" w:space="0" w:color="auto"/>
      </w:divBdr>
    </w:div>
    <w:div w:id="101241292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97502796">
      <w:bodyDiv w:val="1"/>
      <w:marLeft w:val="0"/>
      <w:marRight w:val="0"/>
      <w:marTop w:val="0"/>
      <w:marBottom w:val="0"/>
      <w:divBdr>
        <w:top w:val="none" w:sz="0" w:space="0" w:color="auto"/>
        <w:left w:val="none" w:sz="0" w:space="0" w:color="auto"/>
        <w:bottom w:val="none" w:sz="0" w:space="0" w:color="auto"/>
        <w:right w:val="none" w:sz="0" w:space="0" w:color="auto"/>
      </w:divBdr>
    </w:div>
    <w:div w:id="1298101323">
      <w:bodyDiv w:val="1"/>
      <w:marLeft w:val="0"/>
      <w:marRight w:val="0"/>
      <w:marTop w:val="0"/>
      <w:marBottom w:val="0"/>
      <w:divBdr>
        <w:top w:val="none" w:sz="0" w:space="0" w:color="auto"/>
        <w:left w:val="none" w:sz="0" w:space="0" w:color="auto"/>
        <w:bottom w:val="none" w:sz="0" w:space="0" w:color="auto"/>
        <w:right w:val="none" w:sz="0" w:space="0" w:color="auto"/>
      </w:divBdr>
    </w:div>
    <w:div w:id="13124435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7111733">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29642358">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0922536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www.worldbank.org/debarr." TargetMode="Externa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3972</TotalTime>
  <Pages>126</Pages>
  <Words>48617</Words>
  <Characters>277119</Characters>
  <Application>Microsoft Office Word</Application>
  <DocSecurity>0</DocSecurity>
  <Lines>2309</Lines>
  <Paragraphs>650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NJINIKOM RC</cp:lastModifiedBy>
  <cp:revision>230</cp:revision>
  <cp:lastPrinted>2026-05-13T16:19:00Z</cp:lastPrinted>
  <dcterms:created xsi:type="dcterms:W3CDTF">2026-05-26T12:34:00Z</dcterms:created>
  <dcterms:modified xsi:type="dcterms:W3CDTF">2026-08-26T01:25:00Z</dcterms:modified>
</cp:coreProperties>
</file>